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36" w:rsidRDefault="00F34636" w:rsidP="00F34636">
      <w:pPr>
        <w:pStyle w:val="BillDots0"/>
      </w:pPr>
    </w:p>
    <w:p w:rsidR="00F34636" w:rsidRDefault="00F34636" w:rsidP="00F34636">
      <w:pPr>
        <w:pStyle w:val="Numbersforbills"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002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55</w:t>
      </w:r>
      <w:r w:rsidR="00B94E10">
        <w:noBreakHyphen/>
      </w:r>
      <w:r>
        <w:t>1</w:t>
      </w:r>
      <w:r w:rsidR="00B94E10">
        <w:noBreakHyphen/>
      </w:r>
      <w:r>
        <w:t>110 SO AS TO PROVIDE</w:t>
      </w:r>
      <w:r w:rsidR="003C2531">
        <w:t xml:space="preserve"> THAT FIXED</w:t>
      </w:r>
      <w:r w:rsidR="003C2531">
        <w:noBreakHyphen/>
        <w:t>BASED OPERATORS, AS DEFINED BY THE AERONAUTICS COMMISSION OF THE STATE BUDGET AND CONTROL BOARD, AT AN AIRPORT LOCATED IN SOUTH CAROLINA MAY NOT CHARGE A FEE, INCLUDING A RAMP FEE, TO AIRCRAFT THAT DO NOT USE THEIR SERVICES AND ARE PARKED AT THE AIRPORT LESS THAN A FULL DAY IF ANY LOCAL, STATE, OR FEDERAL FUNDS HAVE BEEN USED TO FUND OR IMPROVE THE AIRPORT.</w:t>
      </w:r>
      <w:r>
        <w:t xml:space="preserve"> </w:t>
      </w: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1D11">
        <w:t>Chapter 1, Title 55 of the 1976 Code is amended by adding:</w:t>
      </w:r>
    </w:p>
    <w:p w:rsidR="005D1D11" w:rsidRDefault="005D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D11" w:rsidRDefault="005D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55</w:t>
      </w:r>
      <w:r w:rsidR="00B94E10">
        <w:noBreakHyphen/>
      </w:r>
      <w:r>
        <w:t>1</w:t>
      </w:r>
      <w:r w:rsidR="00B94E10">
        <w:noBreakHyphen/>
      </w:r>
      <w:r>
        <w:t>110.</w:t>
      </w:r>
      <w:r>
        <w:tab/>
        <w:t>Fixed</w:t>
      </w:r>
      <w:r w:rsidR="00B94E10">
        <w:noBreakHyphen/>
      </w:r>
      <w:r>
        <w:t>based operators, as defined by the Aeronautics</w:t>
      </w:r>
      <w:r w:rsidR="00B94E10">
        <w:t xml:space="preserve"> Commission of the State Budget and Control Board, at an airport located in South Carolina may not charge a fee, including a ramp fee, to aircraft that do not use their services and are parked at the airport less than a full day if any local, state, or federal funds have been used to fund or improve the airport.”</w:t>
      </w: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4E10">
        <w:t>2</w:t>
      </w:r>
      <w:r>
        <w:t>.</w:t>
      </w:r>
      <w:r>
        <w:tab/>
        <w:t>This act takes effect upon approval by the Governor.</w:t>
      </w:r>
    </w:p>
    <w:p w:rsidR="00950EE8" w:rsidRDefault="00B94E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0EE8" w:rsidRDefault="00950EE8" w:rsidP="00950EE8">
      <w:pPr>
        <w:suppressAutoHyphens/>
      </w:pPr>
    </w:p>
    <w:sectPr w:rsidR="00950EE8" w:rsidSect="00950E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D11" w:rsidRDefault="005D1D11" w:rsidP="009F0C77">
      <w:r>
        <w:separator/>
      </w:r>
    </w:p>
  </w:endnote>
  <w:endnote w:type="continuationSeparator" w:id="0">
    <w:p w:rsidR="005D1D11" w:rsidRDefault="005D1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F52374-C36B-4B8C-BEF6-670CEE043B79}"/>
    <w:embedBold r:id="rId2" w:fontKey="{9DA05A1F-EE6B-47B8-A4A2-3DBF998636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8B23F4-F4FC-4703-8737-FE3C975F11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9B35960-266A-4354-966F-6A45B0FA4B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A3" w:rsidRPr="00950EE8" w:rsidRDefault="00950EE8" w:rsidP="00950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D11" w:rsidRDefault="005D1D11" w:rsidP="009F0C77">
      <w:r>
        <w:separator/>
      </w:r>
    </w:p>
  </w:footnote>
  <w:footnote w:type="continuationSeparator" w:id="0">
    <w:p w:rsidR="005D1D11" w:rsidRDefault="005D1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858SD12"/>
    <w:docVar w:name="CoverBillType" w:val="b"/>
    <w:docVar w:name="docpath" w:val="L:\Council\bills\DKA\3858SD12.DOCX"/>
    <w:docVar w:name="dvBillNumber" w:val="110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9D1E08"/>
    <w:rsid w:val="00026C9A"/>
    <w:rsid w:val="00091B6E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AB6"/>
    <w:rsid w:val="00325348"/>
    <w:rsid w:val="00393688"/>
    <w:rsid w:val="003B6B63"/>
    <w:rsid w:val="003C2531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30B1"/>
    <w:rsid w:val="005D1D1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7F95"/>
    <w:rsid w:val="00771EEC"/>
    <w:rsid w:val="00786819"/>
    <w:rsid w:val="007A325A"/>
    <w:rsid w:val="007B4156"/>
    <w:rsid w:val="007F1523"/>
    <w:rsid w:val="007F509E"/>
    <w:rsid w:val="007F5799"/>
    <w:rsid w:val="007F6947"/>
    <w:rsid w:val="00800DA4"/>
    <w:rsid w:val="00872729"/>
    <w:rsid w:val="008A35B4"/>
    <w:rsid w:val="008C32F6"/>
    <w:rsid w:val="008F4429"/>
    <w:rsid w:val="009352BB"/>
    <w:rsid w:val="00950EE8"/>
    <w:rsid w:val="00990668"/>
    <w:rsid w:val="009D1E08"/>
    <w:rsid w:val="009E67A3"/>
    <w:rsid w:val="009F0C77"/>
    <w:rsid w:val="009F4DD1"/>
    <w:rsid w:val="00A64E80"/>
    <w:rsid w:val="00A741D9"/>
    <w:rsid w:val="00A9741D"/>
    <w:rsid w:val="00AD4B17"/>
    <w:rsid w:val="00AF2362"/>
    <w:rsid w:val="00B26FA6"/>
    <w:rsid w:val="00B741CB"/>
    <w:rsid w:val="00B934F3"/>
    <w:rsid w:val="00B94E10"/>
    <w:rsid w:val="00BB6347"/>
    <w:rsid w:val="00BD2134"/>
    <w:rsid w:val="00C038D8"/>
    <w:rsid w:val="00C045DD"/>
    <w:rsid w:val="00C3136F"/>
    <w:rsid w:val="00C3483A"/>
    <w:rsid w:val="00C74E9D"/>
    <w:rsid w:val="00C82FD3"/>
    <w:rsid w:val="00C9002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64DF"/>
    <w:rsid w:val="00EF3EEE"/>
    <w:rsid w:val="00F149A7"/>
    <w:rsid w:val="00F3463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B415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B4156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FBC87-4845-492E-B6A1-890290EE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2011-11-15T16:21:00Z</cp:lastPrinted>
  <dcterms:created xsi:type="dcterms:W3CDTF">2012-01-17T17:56:00Z</dcterms:created>
  <dcterms:modified xsi:type="dcterms:W3CDTF">2012-01-17T17:56:00Z</dcterms:modified>
</cp:coreProperties>
</file>