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7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06C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0C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LIZZIE PADGET UPON THE OCCASION OF HER RETIREMENT AFTER THIRTY</w:t>
      </w:r>
      <w:r w:rsidR="00E602E8">
        <w:noBreakHyphen/>
      </w:r>
      <w:r>
        <w:t xml:space="preserve">EIGHT YEARS AS AN EDUCATOR </w:t>
      </w:r>
      <w:r w:rsidR="00192527">
        <w:t xml:space="preserve">IN RICHLAND </w:t>
      </w:r>
      <w:r>
        <w:t xml:space="preserve">SCHOOL </w:t>
      </w:r>
      <w:r w:rsidR="00192527">
        <w:t>DISTRICT TWO,</w:t>
      </w:r>
      <w:r>
        <w:t xml:space="preserve"> AND TO WISH HER MANY YEARS OF CONTINUED HEALTH AND HAPPINESS IN ALL HER FUTURE ENDEAVORS.</w:t>
      </w: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2527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20CC0">
        <w:t>the members of the South Carolina Senate</w:t>
      </w:r>
      <w:r w:rsidR="00192527">
        <w:t xml:space="preserve"> </w:t>
      </w:r>
      <w:r w:rsidR="00320CC0">
        <w:t xml:space="preserve">are pleased to learn that </w:t>
      </w:r>
      <w:r w:rsidR="00192527">
        <w:t xml:space="preserve">Lizzie Padget will be honored for her many years of service in Richland School District Two after a performance of </w:t>
      </w:r>
      <w:r w:rsidR="00192527">
        <w:rPr>
          <w:i/>
        </w:rPr>
        <w:t>Seussical the Musical</w:t>
      </w:r>
      <w:r w:rsidR="00192527">
        <w:t xml:space="preserve"> on Friday, February 17, 2012; and</w:t>
      </w: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27" w:rsidRDefault="00192527" w:rsidP="0086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3737">
        <w:t xml:space="preserve">born in Columbia on </w:t>
      </w:r>
      <w:r w:rsidR="00863737" w:rsidRPr="007B006D">
        <w:rPr>
          <w:color w:val="000000" w:themeColor="text1"/>
          <w:u w:color="000000" w:themeColor="text1"/>
        </w:rPr>
        <w:t>March 30, 1951</w:t>
      </w:r>
      <w:r w:rsidR="00863737">
        <w:rPr>
          <w:color w:val="000000" w:themeColor="text1"/>
          <w:u w:color="000000" w:themeColor="text1"/>
        </w:rPr>
        <w:t xml:space="preserve">, </w:t>
      </w:r>
      <w:r>
        <w:t xml:space="preserve">she earned </w:t>
      </w:r>
      <w:r w:rsidR="00863737">
        <w:t xml:space="preserve">a </w:t>
      </w:r>
      <w:r w:rsidR="005E05AF">
        <w:t>bachelor</w:t>
      </w:r>
      <w:r w:rsidR="00695114">
        <w:t>’</w:t>
      </w:r>
      <w:r w:rsidR="005E05AF">
        <w:t>s degree</w:t>
      </w:r>
      <w:r w:rsidR="00863737">
        <w:t xml:space="preserve"> in elementary education from the University of South Carolina, as well as a </w:t>
      </w:r>
      <w:r w:rsidR="00863737">
        <w:rPr>
          <w:color w:val="000000" w:themeColor="text1"/>
          <w:u w:color="000000" w:themeColor="text1"/>
        </w:rPr>
        <w:t>m</w:t>
      </w:r>
      <w:r w:rsidR="00863737" w:rsidRPr="007B006D">
        <w:rPr>
          <w:color w:val="000000" w:themeColor="text1"/>
          <w:u w:color="000000" w:themeColor="text1"/>
        </w:rPr>
        <w:t>aster</w:t>
      </w:r>
      <w:r w:rsidR="00695114">
        <w:rPr>
          <w:color w:val="000000" w:themeColor="text1"/>
          <w:u w:color="000000" w:themeColor="text1"/>
        </w:rPr>
        <w:t>’</w:t>
      </w:r>
      <w:r w:rsidR="005E05AF">
        <w:rPr>
          <w:color w:val="000000" w:themeColor="text1"/>
          <w:u w:color="000000" w:themeColor="text1"/>
        </w:rPr>
        <w:t>s</w:t>
      </w:r>
      <w:r w:rsidR="00863737" w:rsidRPr="007B006D">
        <w:rPr>
          <w:color w:val="000000" w:themeColor="text1"/>
          <w:u w:color="000000" w:themeColor="text1"/>
        </w:rPr>
        <w:t xml:space="preserve"> in </w:t>
      </w:r>
      <w:r w:rsidR="00863737">
        <w:rPr>
          <w:color w:val="000000" w:themeColor="text1"/>
          <w:u w:color="000000" w:themeColor="text1"/>
        </w:rPr>
        <w:t>r</w:t>
      </w:r>
      <w:r w:rsidR="00863737" w:rsidRPr="007B006D">
        <w:rPr>
          <w:color w:val="000000" w:themeColor="text1"/>
          <w:u w:color="000000" w:themeColor="text1"/>
        </w:rPr>
        <w:t>eading</w:t>
      </w:r>
      <w:r w:rsidR="00863737">
        <w:rPr>
          <w:color w:val="000000" w:themeColor="text1"/>
          <w:u w:color="000000" w:themeColor="text1"/>
        </w:rPr>
        <w:t>, a m</w:t>
      </w:r>
      <w:r w:rsidR="00863737" w:rsidRPr="007B006D">
        <w:rPr>
          <w:color w:val="000000" w:themeColor="text1"/>
          <w:u w:color="000000" w:themeColor="text1"/>
        </w:rPr>
        <w:t>aster</w:t>
      </w:r>
      <w:r w:rsidR="005E05AF">
        <w:rPr>
          <w:color w:val="000000" w:themeColor="text1"/>
          <w:u w:color="000000" w:themeColor="text1"/>
        </w:rPr>
        <w:t>s</w:t>
      </w:r>
      <w:r w:rsidR="00695114">
        <w:rPr>
          <w:color w:val="000000" w:themeColor="text1"/>
          <w:u w:color="000000" w:themeColor="text1"/>
        </w:rPr>
        <w:t>’</w:t>
      </w:r>
      <w:r w:rsidR="00863737" w:rsidRPr="007B006D">
        <w:rPr>
          <w:color w:val="000000" w:themeColor="text1"/>
          <w:u w:color="000000" w:themeColor="text1"/>
        </w:rPr>
        <w:t xml:space="preserve"> plus </w:t>
      </w:r>
      <w:r w:rsidR="00863737">
        <w:rPr>
          <w:color w:val="000000" w:themeColor="text1"/>
          <w:u w:color="000000" w:themeColor="text1"/>
        </w:rPr>
        <w:t>thirty</w:t>
      </w:r>
      <w:r w:rsidR="00863737" w:rsidRPr="007B006D">
        <w:rPr>
          <w:color w:val="000000" w:themeColor="text1"/>
          <w:u w:color="000000" w:themeColor="text1"/>
        </w:rPr>
        <w:t xml:space="preserve"> in </w:t>
      </w:r>
      <w:r w:rsidR="00863737">
        <w:rPr>
          <w:color w:val="000000" w:themeColor="text1"/>
          <w:u w:color="000000" w:themeColor="text1"/>
        </w:rPr>
        <w:t>g</w:t>
      </w:r>
      <w:r w:rsidR="00863737" w:rsidRPr="007B006D">
        <w:rPr>
          <w:color w:val="000000" w:themeColor="text1"/>
          <w:u w:color="000000" w:themeColor="text1"/>
        </w:rPr>
        <w:t>uidance</w:t>
      </w:r>
      <w:r w:rsidR="00863737">
        <w:rPr>
          <w:color w:val="000000" w:themeColor="text1"/>
          <w:u w:color="000000" w:themeColor="text1"/>
        </w:rPr>
        <w:t>, and c</w:t>
      </w:r>
      <w:r w:rsidR="00863737" w:rsidRPr="007B006D">
        <w:rPr>
          <w:color w:val="000000" w:themeColor="text1"/>
          <w:u w:color="000000" w:themeColor="text1"/>
        </w:rPr>
        <w:t xml:space="preserve">ertification in </w:t>
      </w:r>
      <w:r w:rsidR="00863737">
        <w:rPr>
          <w:color w:val="000000" w:themeColor="text1"/>
          <w:u w:color="000000" w:themeColor="text1"/>
        </w:rPr>
        <w:t>l</w:t>
      </w:r>
      <w:r w:rsidR="00863737" w:rsidRPr="007B006D">
        <w:rPr>
          <w:color w:val="000000" w:themeColor="text1"/>
          <w:u w:color="000000" w:themeColor="text1"/>
        </w:rPr>
        <w:t>ibrary</w:t>
      </w:r>
      <w:r w:rsidR="00E602E8">
        <w:rPr>
          <w:color w:val="000000" w:themeColor="text1"/>
          <w:u w:color="000000" w:themeColor="text1"/>
        </w:rPr>
        <w:noBreakHyphen/>
      </w:r>
      <w:r w:rsidR="00863737">
        <w:rPr>
          <w:color w:val="000000" w:themeColor="text1"/>
          <w:u w:color="000000" w:themeColor="text1"/>
        </w:rPr>
        <w:t>m</w:t>
      </w:r>
      <w:r w:rsidR="00863737" w:rsidRPr="007B006D">
        <w:rPr>
          <w:color w:val="000000" w:themeColor="text1"/>
          <w:u w:color="000000" w:themeColor="text1"/>
        </w:rPr>
        <w:t xml:space="preserve">edia </w:t>
      </w:r>
      <w:r w:rsidR="00863737">
        <w:rPr>
          <w:color w:val="000000" w:themeColor="text1"/>
          <w:u w:color="000000" w:themeColor="text1"/>
        </w:rPr>
        <w:t>s</w:t>
      </w:r>
      <w:r w:rsidR="00863737" w:rsidRPr="007B006D">
        <w:rPr>
          <w:color w:val="000000" w:themeColor="text1"/>
          <w:u w:color="000000" w:themeColor="text1"/>
        </w:rPr>
        <w:t>cience</w:t>
      </w:r>
      <w:r w:rsidR="00863737">
        <w:rPr>
          <w:color w:val="000000" w:themeColor="text1"/>
          <w:u w:color="000000" w:themeColor="text1"/>
        </w:rPr>
        <w:t>; and</w:t>
      </w:r>
    </w:p>
    <w:p w:rsidR="00192527" w:rsidRDefault="00192527" w:rsidP="0086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1973, she began her career at E. L. Wright Middle School, where she taught reading and established the Title I Reading Lab; and</w:t>
      </w: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taught a course in exploratory arts and then ALERT (Active Learning Experiences in Resourceful Thinking), </w:t>
      </w:r>
      <w:r w:rsidR="006B53D2">
        <w:t xml:space="preserve">and she was </w:t>
      </w:r>
      <w:r>
        <w:t>only the fifth ALERT teacher in Richland School District Two; and</w:t>
      </w: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9D1A1F">
        <w:t xml:space="preserve">, in </w:t>
      </w:r>
      <w:r w:rsidR="00863737">
        <w:t>1988</w:t>
      </w:r>
      <w:r w:rsidR="009D1A1F">
        <w:t>,</w:t>
      </w:r>
      <w:r>
        <w:t xml:space="preserve"> she moved to Forest Lake Elementary School with the ALERT program and became the media specialist for the school</w:t>
      </w:r>
      <w:r w:rsidR="00863737">
        <w:t>,</w:t>
      </w:r>
      <w:r w:rsidR="00E602E8">
        <w:t xml:space="preserve"> and</w:t>
      </w:r>
      <w:r w:rsidR="006B53D2">
        <w:t xml:space="preserve"> in 2003,</w:t>
      </w:r>
      <w:r w:rsidR="00863737">
        <w:t xml:space="preserve"> she </w:t>
      </w:r>
      <w:r w:rsidR="00E602E8">
        <w:t>earn</w:t>
      </w:r>
      <w:r w:rsidR="00863737">
        <w:t>ed the prestigious National Board Certification</w:t>
      </w:r>
      <w:r>
        <w:t>; and</w:t>
      </w:r>
    </w:p>
    <w:p w:rsidR="00192527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1A1F" w:rsidRDefault="00192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863737">
        <w:t xml:space="preserve">she was named Teacher of the Year </w:t>
      </w:r>
      <w:r w:rsidR="006B53D2">
        <w:t>for</w:t>
      </w:r>
      <w:r w:rsidR="00863737">
        <w:t xml:space="preserve"> 1990</w:t>
      </w:r>
      <w:r w:rsidR="00E602E8">
        <w:noBreakHyphen/>
      </w:r>
      <w:r w:rsidR="00863737">
        <w:t>1991 in Richland District Two and the 2004</w:t>
      </w:r>
      <w:r w:rsidR="00E602E8">
        <w:noBreakHyphen/>
      </w:r>
      <w:r w:rsidR="00863737">
        <w:t>2005 Media Specialist of the Year for the South Carolina Association of School Librarians, and she received a commendation from the ALERT Parent</w:t>
      </w:r>
      <w:r w:rsidR="00E602E8">
        <w:noBreakHyphen/>
      </w:r>
      <w:r w:rsidR="00863737">
        <w:t>Advisory Council in 1993 and the Richland District Two Culture of Excellence Award in 2005; and</w:t>
      </w:r>
    </w:p>
    <w:p w:rsidR="00863737" w:rsidRDefault="008637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737" w:rsidRDefault="008637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is a </w:t>
      </w:r>
      <w:r w:rsidR="00830B45">
        <w:t xml:space="preserve">dedicated </w:t>
      </w:r>
      <w:r>
        <w:t xml:space="preserve">member of Ebenezer Lutheran Church where she serves as the church librarian, and she </w:t>
      </w:r>
      <w:r w:rsidR="001F403B">
        <w:t xml:space="preserve">is </w:t>
      </w:r>
      <w:r>
        <w:t xml:space="preserve">a member of the </w:t>
      </w:r>
      <w:r w:rsidR="006B53D2">
        <w:t>Delta Kappa Gamma Society International, a professional honorary society for women educators;</w:t>
      </w:r>
      <w:r w:rsidR="00830B45">
        <w:t xml:space="preserve"> and</w:t>
      </w:r>
    </w:p>
    <w:p w:rsidR="00830B45" w:rsidRDefault="00830B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B45" w:rsidRDefault="00830B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her retirement, she hopes to spend more time traveling; visiting her children, Anna, Adam, and Emily; and mentoring students at Forest Lake Elementary School; and</w:t>
      </w:r>
    </w:p>
    <w:p w:rsidR="009D1A1F" w:rsidRDefault="009D1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C6" w:rsidRDefault="009D1A1F" w:rsidP="00467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Senate are grateful for the years of loyalty and devotion that Lizzie Padget has tirelessly given to educati</w:t>
      </w:r>
      <w:r w:rsidR="006B53D2">
        <w:t>ng</w:t>
      </w:r>
      <w:r>
        <w:t xml:space="preserve"> the young minds of our State</w:t>
      </w:r>
      <w:r w:rsidR="00830B45">
        <w:t xml:space="preserve">, and they wish her much </w:t>
      </w:r>
      <w:r w:rsidR="00E602E8">
        <w:t>joy</w:t>
      </w:r>
      <w:r w:rsidR="00830B45">
        <w:t xml:space="preserve"> and fulfillment in her well</w:t>
      </w:r>
      <w:r w:rsidR="00E602E8">
        <w:noBreakHyphen/>
      </w:r>
      <w:r w:rsidR="00830B45">
        <w:t>deserved retirement</w:t>
      </w:r>
      <w:r w:rsidR="00A806C6">
        <w:t>.  Now, therefore,</w:t>
      </w: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35475">
        <w:t xml:space="preserve">the members of the South Carolina Senate, by this resolution, </w:t>
      </w:r>
      <w:r w:rsidR="00320CC0">
        <w:t>recognize and honor Lizzie Padget upon the occasion of her retirement after thirty</w:t>
      </w:r>
      <w:r w:rsidR="00E602E8">
        <w:noBreakHyphen/>
      </w:r>
      <w:r w:rsidR="00320CC0">
        <w:t xml:space="preserve">eight years as an educator </w:t>
      </w:r>
      <w:r w:rsidR="00E602E8">
        <w:t xml:space="preserve">in </w:t>
      </w:r>
      <w:r w:rsidR="00192527">
        <w:t>Richland School District Two</w:t>
      </w:r>
      <w:r w:rsidR="00320CC0">
        <w:t>, and wish her many years of continued health and happiness in all her future endeavors</w:t>
      </w:r>
      <w:r>
        <w:t>.</w:t>
      </w:r>
    </w:p>
    <w:p w:rsidR="00A806C6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0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35475">
        <w:t>t a copy of this resolution be present</w:t>
      </w:r>
      <w:r>
        <w:t xml:space="preserve">ed to </w:t>
      </w:r>
      <w:r w:rsidR="00320CC0">
        <w:t>Lizzie Padget.</w:t>
      </w:r>
    </w:p>
    <w:p w:rsidR="00467089" w:rsidRDefault="00E602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7089" w:rsidRDefault="00467089" w:rsidP="00467089">
      <w:pPr>
        <w:suppressAutoHyphens/>
      </w:pPr>
    </w:p>
    <w:sectPr w:rsidR="00467089" w:rsidSect="004670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5AF" w:rsidRDefault="005E05AF" w:rsidP="009F0C77">
      <w:r>
        <w:separator/>
      </w:r>
    </w:p>
  </w:endnote>
  <w:endnote w:type="continuationSeparator" w:id="0">
    <w:p w:rsidR="005E05AF" w:rsidRDefault="005E05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10C571-290D-426A-9E44-6F6E0FAA7557}"/>
    <w:embedBold r:id="rId2" w:fontKey="{0DF68E81-8E47-4BB8-8837-C26EC158DF26}"/>
    <w:embedItalic r:id="rId3" w:fontKey="{20026765-9F93-49A6-A226-C5847A86A3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4C8F180-99FB-48CA-A60C-E74632A207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B2C57FE-22F1-46AA-B17F-B8D6DFDC5F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9BAC560-17C4-45A9-83B0-24109525EF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C2C" w:rsidRPr="00467089" w:rsidRDefault="00467089" w:rsidP="004670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5AF" w:rsidRDefault="005E05AF" w:rsidP="009F0C77">
      <w:r>
        <w:separator/>
      </w:r>
    </w:p>
  </w:footnote>
  <w:footnote w:type="continuationSeparator" w:id="0">
    <w:p w:rsidR="005E05AF" w:rsidRDefault="005E05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444CM12"/>
    <w:docVar w:name="CoverBillType" w:val="r"/>
    <w:docVar w:name="docpath" w:val="L:\Council\bills\GM\29444CM12.DOCX"/>
    <w:docVar w:name="dvBillNumber" w:val="116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82FC0"/>
    <w:rsid w:val="00026C9A"/>
    <w:rsid w:val="000300EA"/>
    <w:rsid w:val="000965A1"/>
    <w:rsid w:val="000E1785"/>
    <w:rsid w:val="001023A4"/>
    <w:rsid w:val="0010776B"/>
    <w:rsid w:val="00133E66"/>
    <w:rsid w:val="00134ACF"/>
    <w:rsid w:val="00135475"/>
    <w:rsid w:val="00144E15"/>
    <w:rsid w:val="00192527"/>
    <w:rsid w:val="001A4A62"/>
    <w:rsid w:val="001A681E"/>
    <w:rsid w:val="001A6F1E"/>
    <w:rsid w:val="001D08F2"/>
    <w:rsid w:val="001F403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0CC0"/>
    <w:rsid w:val="00325348"/>
    <w:rsid w:val="00393688"/>
    <w:rsid w:val="003D3C2C"/>
    <w:rsid w:val="003D411E"/>
    <w:rsid w:val="003E3C1E"/>
    <w:rsid w:val="003E6148"/>
    <w:rsid w:val="00400EAA"/>
    <w:rsid w:val="0041760A"/>
    <w:rsid w:val="00467089"/>
    <w:rsid w:val="004809EE"/>
    <w:rsid w:val="00511EE9"/>
    <w:rsid w:val="00521E00"/>
    <w:rsid w:val="00577C6C"/>
    <w:rsid w:val="0058501B"/>
    <w:rsid w:val="005E05AF"/>
    <w:rsid w:val="006215AA"/>
    <w:rsid w:val="006340D9"/>
    <w:rsid w:val="00643B8E"/>
    <w:rsid w:val="00665EBC"/>
    <w:rsid w:val="0069470D"/>
    <w:rsid w:val="00695114"/>
    <w:rsid w:val="006A476C"/>
    <w:rsid w:val="006B53D2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0B45"/>
    <w:rsid w:val="00850E96"/>
    <w:rsid w:val="00863737"/>
    <w:rsid w:val="00872729"/>
    <w:rsid w:val="008F4429"/>
    <w:rsid w:val="009352BB"/>
    <w:rsid w:val="00990668"/>
    <w:rsid w:val="009D1A1F"/>
    <w:rsid w:val="009F0C77"/>
    <w:rsid w:val="009F4DD1"/>
    <w:rsid w:val="00A64E80"/>
    <w:rsid w:val="00A741D9"/>
    <w:rsid w:val="00A806C6"/>
    <w:rsid w:val="00A82FC0"/>
    <w:rsid w:val="00A9741D"/>
    <w:rsid w:val="00AD4B17"/>
    <w:rsid w:val="00B26FA6"/>
    <w:rsid w:val="00B44BEC"/>
    <w:rsid w:val="00B741CB"/>
    <w:rsid w:val="00B934F3"/>
    <w:rsid w:val="00B96342"/>
    <w:rsid w:val="00BB6347"/>
    <w:rsid w:val="00BD2134"/>
    <w:rsid w:val="00C038D8"/>
    <w:rsid w:val="00C045DD"/>
    <w:rsid w:val="00C30AA1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602E8"/>
    <w:rsid w:val="00EB00A2"/>
    <w:rsid w:val="00EB1BF3"/>
    <w:rsid w:val="00EF3EEE"/>
    <w:rsid w:val="00F1174D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3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3E65A-C18A-4EB6-BD7C-0434239A7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2012-01-30T18:50:00Z</cp:lastPrinted>
  <dcterms:created xsi:type="dcterms:W3CDTF">2012-01-31T18:26:00Z</dcterms:created>
  <dcterms:modified xsi:type="dcterms:W3CDTF">2012-01-31T18:26:00Z</dcterms:modified>
</cp:coreProperties>
</file>