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D06AA" w:rsidRDefault="002D06A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RECALLED</w:t>
      </w:r>
    </w:p>
    <w:p w:rsidR="002D06AA" w:rsidRDefault="002D06A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22, 2012</w:t>
      </w:r>
    </w:p>
    <w:p w:rsidR="002D06AA" w:rsidRDefault="002D06A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D06AA" w:rsidRPr="002D06AA" w:rsidRDefault="002D06AA" w:rsidP="002D06AA">
      <w:pPr>
        <w:tabs>
          <w:tab w:val="right" w:pos="5933"/>
        </w:tabs>
        <w:suppressAutoHyphens/>
        <w:jc w:val="both"/>
        <w:rPr>
          <w:rFonts w:eastAsia="Times New Roman"/>
        </w:rPr>
      </w:pPr>
      <w:r>
        <w:rPr>
          <w:rFonts w:eastAsia="Times New Roman"/>
        </w:rPr>
        <w:tab/>
      </w:r>
      <w:r>
        <w:rPr>
          <w:rFonts w:eastAsia="Times New Roman"/>
          <w:b/>
          <w:sz w:val="36"/>
        </w:rPr>
        <w:t>S. 1237</w:t>
      </w:r>
    </w:p>
    <w:p w:rsidR="002D06AA" w:rsidRDefault="002D06A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D06AA" w:rsidRDefault="002D06AA" w:rsidP="002D06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2A1E16">
        <w:t>Senator Courson</w:t>
      </w:r>
    </w:p>
    <w:p w:rsidR="002D06AA" w:rsidRDefault="002D06A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D06AA" w:rsidRDefault="002D06A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2/22/12--S.</w:t>
      </w:r>
    </w:p>
    <w:p w:rsidR="002D06AA" w:rsidRDefault="002D06A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16, 2012.</w:t>
      </w:r>
    </w:p>
    <w:p w:rsidR="002D06AA" w:rsidRPr="002D06AA" w:rsidRDefault="002D06AA" w:rsidP="002D06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2D06AA" w:rsidRDefault="002D06A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D06AA" w:rsidRDefault="002D06A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2D06AA" w:rsidSect="002D06AA">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9206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252F98">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087576" w:rsidRDefault="00087576" w:rsidP="00087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2" w:name="titletop"/>
      <w:bookmarkEnd w:id="2"/>
      <w:r>
        <w:rPr>
          <w:color w:val="000000" w:themeColor="text1"/>
          <w:u w:color="000000" w:themeColor="text1"/>
        </w:rPr>
        <w:t>T</w:t>
      </w:r>
      <w:r w:rsidRPr="002642B6">
        <w:rPr>
          <w:color w:val="000000" w:themeColor="text1"/>
          <w:u w:color="000000" w:themeColor="text1"/>
        </w:rPr>
        <w:t>O DECLARE MARCH 201</w:t>
      </w:r>
      <w:r>
        <w:rPr>
          <w:color w:val="000000" w:themeColor="text1"/>
          <w:u w:color="000000" w:themeColor="text1"/>
        </w:rPr>
        <w:t>2</w:t>
      </w:r>
      <w:r w:rsidRPr="002642B6">
        <w:rPr>
          <w:color w:val="000000" w:themeColor="text1"/>
          <w:u w:color="000000" w:themeColor="text1"/>
        </w:rPr>
        <w:t xml:space="preserve"> AS “HOME SCHOOL RECOGNITION MONTH” IN SOUTH CAROLINA, TO RECOGNIZE THE DILIGENT EFFORTS OF HOME SCHOOLING PARENTS AND THE ACADEMIC SUCCESS OF THEIR STUDENTS, AND TO EXPRESS SINCERE APPRECIATION FOR THEIR FOCUS ON THE WELL</w:t>
      </w:r>
      <w:r w:rsidRPr="002642B6">
        <w:rPr>
          <w:color w:val="000000" w:themeColor="text1"/>
          <w:u w:color="000000" w:themeColor="text1"/>
        </w:rPr>
        <w:noBreakHyphen/>
        <w:t>BEING AND OVERALL ACHIEVEMENTS OF THEIR CHILDREN.</w:t>
      </w:r>
    </w:p>
    <w:p w:rsidR="00087576" w:rsidRPr="002642B6" w:rsidRDefault="00087576" w:rsidP="00087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end"/>
      <w:bookmarkEnd w:id="3"/>
      <w:r w:rsidRPr="002642B6">
        <w:rPr>
          <w:color w:val="000000" w:themeColor="text1"/>
          <w:u w:color="000000" w:themeColor="text1"/>
        </w:rPr>
        <w:t xml:space="preserve"> </w:t>
      </w:r>
    </w:p>
    <w:p w:rsidR="00087576" w:rsidRPr="002642B6" w:rsidRDefault="00087576" w:rsidP="00087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642B6">
        <w:rPr>
          <w:color w:val="000000" w:themeColor="text1"/>
          <w:u w:color="000000" w:themeColor="text1"/>
        </w:rPr>
        <w:t>Whereas, the State of South Carolina is committed to excellence in education and student achievement; and</w:t>
      </w:r>
    </w:p>
    <w:p w:rsidR="00087576" w:rsidRPr="002642B6" w:rsidRDefault="00087576" w:rsidP="00087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87576" w:rsidRPr="002642B6" w:rsidRDefault="00087576" w:rsidP="00087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642B6">
        <w:rPr>
          <w:color w:val="000000" w:themeColor="text1"/>
          <w:u w:color="000000" w:themeColor="text1"/>
        </w:rPr>
        <w:t>Whereas, the State of South Carolina appropriately recognizes, by law, the right to home education as a legitimate and viable educational alternative; and</w:t>
      </w:r>
    </w:p>
    <w:p w:rsidR="00087576" w:rsidRPr="002642B6" w:rsidRDefault="00087576" w:rsidP="00087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87576" w:rsidRPr="002642B6" w:rsidRDefault="00087576" w:rsidP="00087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642B6">
        <w:rPr>
          <w:color w:val="000000" w:themeColor="text1"/>
          <w:u w:color="000000" w:themeColor="text1"/>
        </w:rPr>
        <w:t>Whereas, the State of South Carolina recognizes the critical importance and fundamental right of parents to be actively involved in the direction of their children’s education and character development; and</w:t>
      </w:r>
    </w:p>
    <w:p w:rsidR="00087576" w:rsidRPr="002642B6" w:rsidRDefault="00087576" w:rsidP="00087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87576" w:rsidRPr="002642B6" w:rsidRDefault="00087576" w:rsidP="00087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642B6">
        <w:rPr>
          <w:color w:val="000000" w:themeColor="text1"/>
          <w:u w:color="000000" w:themeColor="text1"/>
        </w:rPr>
        <w:t>Whereas, South Carolina now has more children being educated at home schools than ever before in the history of our State; and</w:t>
      </w:r>
    </w:p>
    <w:p w:rsidR="00087576" w:rsidRPr="002642B6" w:rsidRDefault="00087576" w:rsidP="00087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87576" w:rsidRPr="002642B6" w:rsidRDefault="00087576" w:rsidP="00087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642B6">
        <w:rPr>
          <w:color w:val="000000" w:themeColor="text1"/>
          <w:u w:color="000000" w:themeColor="text1"/>
        </w:rPr>
        <w:t>Whereas, home schooling can provide families the opportunity for their children to receive a sound academic education, which is reinforced by the at</w:t>
      </w:r>
      <w:r w:rsidRPr="002642B6">
        <w:rPr>
          <w:color w:val="000000" w:themeColor="text1"/>
          <w:u w:color="000000" w:themeColor="text1"/>
        </w:rPr>
        <w:noBreakHyphen/>
        <w:t>home educational process; and</w:t>
      </w:r>
    </w:p>
    <w:p w:rsidR="00087576" w:rsidRPr="002642B6" w:rsidRDefault="00087576" w:rsidP="00087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87576" w:rsidRPr="002642B6" w:rsidRDefault="00087576" w:rsidP="00087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642B6">
        <w:rPr>
          <w:color w:val="000000" w:themeColor="text1"/>
          <w:u w:color="000000" w:themeColor="text1"/>
        </w:rPr>
        <w:t>Whereas, studies confirm that children who are educated at home score exceptionally well on nationally normed achievement tests, exhibit self</w:t>
      </w:r>
      <w:r w:rsidRPr="002642B6">
        <w:rPr>
          <w:color w:val="000000" w:themeColor="text1"/>
          <w:u w:color="000000" w:themeColor="text1"/>
        </w:rPr>
        <w:noBreakHyphen/>
        <w:t>confidence and good citizenship, and are fully prepared to meet the challenges of today’s society; and</w:t>
      </w:r>
    </w:p>
    <w:p w:rsidR="00087576" w:rsidRPr="002642B6" w:rsidRDefault="00087576" w:rsidP="00087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87576" w:rsidRPr="002642B6" w:rsidRDefault="00087576" w:rsidP="00087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642B6">
        <w:rPr>
          <w:color w:val="000000" w:themeColor="text1"/>
          <w:u w:color="000000" w:themeColor="text1"/>
        </w:rPr>
        <w:lastRenderedPageBreak/>
        <w:t>Whereas, teaching children at home was the predominant form of education for much of America’s early years; and</w:t>
      </w:r>
    </w:p>
    <w:p w:rsidR="00087576" w:rsidRPr="002642B6" w:rsidRDefault="00087576" w:rsidP="00087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87576" w:rsidRPr="002642B6" w:rsidRDefault="00087576" w:rsidP="00087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642B6">
        <w:rPr>
          <w:color w:val="000000" w:themeColor="text1"/>
          <w:u w:color="000000" w:themeColor="text1"/>
        </w:rPr>
        <w:t>Whereas, many notable Americans have been the product of home education, including George and Martha Washington, Benjamin Franklin, Abigail Adams, John Quincy Adams, Thomas Edison, Helen Keller, Douglas MacArthur, Pearl S. Buck, Franklin Roosevelt, Patrick Henry, John Marshall, Abraham Lincoln, Booker T. Washington, and Woodrow Wilson; and</w:t>
      </w:r>
    </w:p>
    <w:p w:rsidR="00087576" w:rsidRPr="002642B6" w:rsidRDefault="00087576" w:rsidP="00087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87576" w:rsidRPr="002642B6" w:rsidRDefault="00087576" w:rsidP="00087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642B6">
        <w:rPr>
          <w:color w:val="000000" w:themeColor="text1"/>
          <w:u w:color="000000" w:themeColor="text1"/>
        </w:rPr>
        <w:t>Whereas, some parents of students who home school have accepted an additional financial responsibility to provide for their children’s education, while at the same time paying taxes that support South Carolina’s public school system; and</w:t>
      </w:r>
    </w:p>
    <w:p w:rsidR="00087576" w:rsidRPr="002642B6" w:rsidRDefault="00087576" w:rsidP="00087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87576" w:rsidRPr="002642B6" w:rsidRDefault="00087576" w:rsidP="00087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642B6">
        <w:rPr>
          <w:color w:val="000000" w:themeColor="text1"/>
          <w:u w:color="000000" w:themeColor="text1"/>
        </w:rPr>
        <w:t>Whereas, some parent educators devote countless hours to helping their children attain academic excellence, a deep sense of patriotism, and civic responsibility, and prepare them to become productive citizens; and</w:t>
      </w:r>
    </w:p>
    <w:p w:rsidR="00087576" w:rsidRPr="002642B6" w:rsidRDefault="00087576" w:rsidP="00087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87576" w:rsidRPr="002642B6" w:rsidRDefault="00087576" w:rsidP="00087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642B6">
        <w:rPr>
          <w:color w:val="000000" w:themeColor="text1"/>
          <w:u w:color="000000" w:themeColor="text1"/>
        </w:rPr>
        <w:t>Whereas, it is appropriate that South Carolina’s home</w:t>
      </w:r>
      <w:r w:rsidRPr="002642B6">
        <w:rPr>
          <w:color w:val="000000" w:themeColor="text1"/>
          <w:u w:color="000000" w:themeColor="text1"/>
        </w:rPr>
        <w:noBreakHyphen/>
        <w:t xml:space="preserve">educating families be recognized for their selfless contribution to the quality of education in this great State.  Now, therefore, </w:t>
      </w:r>
    </w:p>
    <w:p w:rsidR="00087576" w:rsidRPr="002642B6" w:rsidRDefault="00087576" w:rsidP="00087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87576" w:rsidRPr="002642B6" w:rsidRDefault="00087576" w:rsidP="00087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642B6">
        <w:rPr>
          <w:color w:val="000000" w:themeColor="text1"/>
          <w:u w:color="000000" w:themeColor="text1"/>
        </w:rPr>
        <w:t>Be it resolved by the Senate, the House of Representatives concurring:</w:t>
      </w:r>
    </w:p>
    <w:p w:rsidR="00087576" w:rsidRPr="002642B6" w:rsidRDefault="00087576" w:rsidP="00087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87576" w:rsidRPr="002642B6" w:rsidRDefault="00087576" w:rsidP="00087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642B6">
        <w:rPr>
          <w:color w:val="000000" w:themeColor="text1"/>
          <w:u w:color="000000" w:themeColor="text1"/>
        </w:rPr>
        <w:t>That the members of the South Carolina General Assembly do hereby declare March 201</w:t>
      </w:r>
      <w:r>
        <w:rPr>
          <w:color w:val="000000" w:themeColor="text1"/>
          <w:u w:color="000000" w:themeColor="text1"/>
        </w:rPr>
        <w:t>2</w:t>
      </w:r>
      <w:r w:rsidRPr="002642B6">
        <w:rPr>
          <w:color w:val="000000" w:themeColor="text1"/>
          <w:u w:color="000000" w:themeColor="text1"/>
        </w:rPr>
        <w:t xml:space="preserve"> as “Home School Recognition Month” in South Carolina, to recognize the diligent efforts of home schooling parents and the academic success of their students, and to express sincere appreciation for their focus on the well</w:t>
      </w:r>
      <w:r w:rsidRPr="002642B6">
        <w:rPr>
          <w:color w:val="000000" w:themeColor="text1"/>
          <w:u w:color="000000" w:themeColor="text1"/>
        </w:rPr>
        <w:noBreakHyphen/>
        <w:t>being and overall achievements of their children.</w:t>
      </w:r>
    </w:p>
    <w:p w:rsidR="00087576" w:rsidRPr="002642B6" w:rsidRDefault="00087576" w:rsidP="00087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87576" w:rsidRPr="002642B6" w:rsidRDefault="00087576" w:rsidP="00087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642B6">
        <w:rPr>
          <w:color w:val="000000" w:themeColor="text1"/>
          <w:u w:color="000000" w:themeColor="text1"/>
        </w:rPr>
        <w:t>Be it further resolved that a copy of this resolution be forwarded to the members of the home school community.</w:t>
      </w:r>
    </w:p>
    <w:p w:rsidR="00920699"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920699" w:rsidRDefault="00920699" w:rsidP="003E70E6">
      <w:pPr>
        <w:suppressAutoHyphens/>
        <w:jc w:val="both"/>
        <w:rPr>
          <w:rFonts w:eastAsia="Times New Roman"/>
        </w:rPr>
      </w:pPr>
    </w:p>
    <w:sectPr w:rsidR="00920699" w:rsidSect="002D06AA">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52F98" w:rsidRDefault="00252F98" w:rsidP="00522CE0">
      <w:r>
        <w:separator/>
      </w:r>
    </w:p>
  </w:endnote>
  <w:endnote w:type="continuationSeparator" w:id="0">
    <w:p w:rsidR="00252F98" w:rsidRDefault="00252F98"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DBC43C9-5DE7-47CB-ADCD-BEA9825A761E}"/>
    <w:embedBold r:id="rId2" w:fontKey="{97AF5D4A-E974-409F-AA98-903987DA25B5}"/>
  </w:font>
  <w:font w:name="Calibri">
    <w:panose1 w:val="020F0502020204030204"/>
    <w:charset w:val="00"/>
    <w:family w:val="swiss"/>
    <w:pitch w:val="variable"/>
    <w:sig w:usb0="A00002EF" w:usb1="4000207B" w:usb2="00000000" w:usb3="00000000" w:csb0="0000009F" w:csb1="00000000"/>
    <w:embedRegular r:id="rId3" w:fontKey="{D5EEDCC5-DD95-479F-9E42-46899392DDFA}"/>
  </w:font>
  <w:font w:name="Cambria">
    <w:panose1 w:val="02040503050406030204"/>
    <w:charset w:val="00"/>
    <w:family w:val="roman"/>
    <w:pitch w:val="variable"/>
    <w:sig w:usb0="A00002EF" w:usb1="4000004B" w:usb2="00000000" w:usb3="00000000" w:csb0="0000009F" w:csb1="00000000"/>
    <w:embedRegular r:id="rId4" w:fontKey="{43F15BD8-6E5D-4D55-9B2C-B4595C029DB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5C9E" w:rsidRPr="00920699" w:rsidRDefault="00920699" w:rsidP="00920699">
    <w:pPr>
      <w:pStyle w:val="Footer"/>
      <w:tabs>
        <w:tab w:val="clear" w:pos="4680"/>
        <w:tab w:val="clear" w:pos="9360"/>
        <w:tab w:val="center" w:pos="2995"/>
      </w:tabs>
      <w:spacing w:before="120"/>
    </w:pPr>
    <w:r>
      <w:t>[1237</w:t>
    </w:r>
    <w:r w:rsidR="002D06AA">
      <w:t>-</w:t>
    </w:r>
    <w:fldSimple w:instr=" PAGE  \* MERGEFORMAT ">
      <w:r w:rsidR="003E70E6">
        <w:rPr>
          <w:noProof/>
        </w:rPr>
        <w:t>1</w:t>
      </w:r>
    </w:fldSimple>
    <w:r w:rsidR="002D06AA">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06AA" w:rsidRPr="00920699" w:rsidRDefault="002D06AA" w:rsidP="00920699">
    <w:pPr>
      <w:pStyle w:val="Footer"/>
      <w:tabs>
        <w:tab w:val="clear" w:pos="4680"/>
        <w:tab w:val="clear" w:pos="9360"/>
        <w:tab w:val="center" w:pos="2995"/>
      </w:tabs>
      <w:spacing w:before="120"/>
    </w:pPr>
    <w:r>
      <w:t>[1237]</w:t>
    </w:r>
    <w:r>
      <w:tab/>
    </w:r>
    <w:fldSimple w:instr=" PAGE  \* MERGEFORMAT ">
      <w:r w:rsidR="003E70E6">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52F98" w:rsidRDefault="00252F98" w:rsidP="00522CE0">
      <w:r>
        <w:separator/>
      </w:r>
    </w:p>
  </w:footnote>
  <w:footnote w:type="continuationSeparator" w:id="0">
    <w:p w:rsidR="00252F98" w:rsidRDefault="00252F98"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8065"/>
  </w:hdrShapeDefaults>
  <w:footnotePr>
    <w:footnote w:id="-1"/>
    <w:footnote w:id="0"/>
  </w:footnotePr>
  <w:endnotePr>
    <w:endnote w:id="-1"/>
    <w:endnote w:id="0"/>
  </w:endnotePr>
  <w:compat/>
  <w:docVars>
    <w:docVar w:name="clipname" w:val="003HOME.MRH.JEC"/>
    <w:docVar w:name="CoverAttorneyInitials" w:val="MRH"/>
    <w:docVar w:name="CoverAttorneyLastName" w:val="Hitchcock"/>
    <w:docVar w:name="CoverBillType" w:val="c"/>
    <w:docVar w:name="CoverSenator" w:val="JEC"/>
    <w:docVar w:name="dvBillNumber" w:val="1237"/>
    <w:docVar w:name="dvBillNumberPrefix" w:val="S. "/>
    <w:docVar w:name="dvOriginalBody" w:val="Senate"/>
    <w:docVar w:name="fulldraftpath" w:val="L:\S-RES\JEC\003HOME.MRH.JEC.DOCX"/>
    <w:docVar w:name="NameofBody" w:val="S"/>
    <w:docVar w:name="vgroup2" w:val="S-RES"/>
  </w:docVars>
  <w:rsids>
    <w:rsidRoot w:val="00B932F8"/>
    <w:rsid w:val="00042AC1"/>
    <w:rsid w:val="00046516"/>
    <w:rsid w:val="0007601D"/>
    <w:rsid w:val="00087576"/>
    <w:rsid w:val="000B0720"/>
    <w:rsid w:val="000B5EAF"/>
    <w:rsid w:val="000C4B8D"/>
    <w:rsid w:val="00170561"/>
    <w:rsid w:val="00186AC9"/>
    <w:rsid w:val="00197DF1"/>
    <w:rsid w:val="001B24E2"/>
    <w:rsid w:val="001B2F83"/>
    <w:rsid w:val="001B3DD9"/>
    <w:rsid w:val="001B7E5D"/>
    <w:rsid w:val="001D3BAC"/>
    <w:rsid w:val="00245C4E"/>
    <w:rsid w:val="00252F98"/>
    <w:rsid w:val="002B1D77"/>
    <w:rsid w:val="002C1321"/>
    <w:rsid w:val="002C5896"/>
    <w:rsid w:val="002D06AA"/>
    <w:rsid w:val="002D3BED"/>
    <w:rsid w:val="00307C2B"/>
    <w:rsid w:val="00383247"/>
    <w:rsid w:val="0039371D"/>
    <w:rsid w:val="003D6E2B"/>
    <w:rsid w:val="003E70E6"/>
    <w:rsid w:val="003E7597"/>
    <w:rsid w:val="00437D22"/>
    <w:rsid w:val="00450668"/>
    <w:rsid w:val="004952FA"/>
    <w:rsid w:val="004B6A22"/>
    <w:rsid w:val="004D7F37"/>
    <w:rsid w:val="00522CE0"/>
    <w:rsid w:val="00565148"/>
    <w:rsid w:val="00593361"/>
    <w:rsid w:val="005A413B"/>
    <w:rsid w:val="005A5017"/>
    <w:rsid w:val="005A648C"/>
    <w:rsid w:val="005F1745"/>
    <w:rsid w:val="006C74EA"/>
    <w:rsid w:val="00720D40"/>
    <w:rsid w:val="007318D4"/>
    <w:rsid w:val="00765784"/>
    <w:rsid w:val="007940DF"/>
    <w:rsid w:val="007A4390"/>
    <w:rsid w:val="007E5CB7"/>
    <w:rsid w:val="008314D2"/>
    <w:rsid w:val="008B2F42"/>
    <w:rsid w:val="008C3697"/>
    <w:rsid w:val="008E185F"/>
    <w:rsid w:val="008E5C9E"/>
    <w:rsid w:val="008F023B"/>
    <w:rsid w:val="00904E16"/>
    <w:rsid w:val="009162B3"/>
    <w:rsid w:val="00920699"/>
    <w:rsid w:val="00927C62"/>
    <w:rsid w:val="00983951"/>
    <w:rsid w:val="00984124"/>
    <w:rsid w:val="00984640"/>
    <w:rsid w:val="00995C37"/>
    <w:rsid w:val="009A51FB"/>
    <w:rsid w:val="009C118A"/>
    <w:rsid w:val="00A02011"/>
    <w:rsid w:val="00A4011E"/>
    <w:rsid w:val="00A86015"/>
    <w:rsid w:val="00A9594E"/>
    <w:rsid w:val="00AA4C48"/>
    <w:rsid w:val="00AE59C8"/>
    <w:rsid w:val="00B10098"/>
    <w:rsid w:val="00B5790D"/>
    <w:rsid w:val="00B932F8"/>
    <w:rsid w:val="00B945C5"/>
    <w:rsid w:val="00BA20EA"/>
    <w:rsid w:val="00BB5AFC"/>
    <w:rsid w:val="00BC0A56"/>
    <w:rsid w:val="00BC43C4"/>
    <w:rsid w:val="00C45366"/>
    <w:rsid w:val="00C53A3D"/>
    <w:rsid w:val="00C57023"/>
    <w:rsid w:val="00C74052"/>
    <w:rsid w:val="00CB187A"/>
    <w:rsid w:val="00CC0EC7"/>
    <w:rsid w:val="00CF17F7"/>
    <w:rsid w:val="00D1088B"/>
    <w:rsid w:val="00D14DE6"/>
    <w:rsid w:val="00D156D2"/>
    <w:rsid w:val="00D86943"/>
    <w:rsid w:val="00DA47B9"/>
    <w:rsid w:val="00E058D3"/>
    <w:rsid w:val="00E76AD9"/>
    <w:rsid w:val="00E91E2F"/>
    <w:rsid w:val="00EA3546"/>
    <w:rsid w:val="00EB47AE"/>
    <w:rsid w:val="00EC34E1"/>
    <w:rsid w:val="00ED5BDA"/>
    <w:rsid w:val="00F0234A"/>
    <w:rsid w:val="00F051DA"/>
    <w:rsid w:val="00F52959"/>
    <w:rsid w:val="00F5588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806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FollowedHyperlink">
    <w:name w:val="FollowedHyperlink"/>
    <w:basedOn w:val="DefaultParagraphFont"/>
    <w:uiPriority w:val="99"/>
    <w:semiHidden/>
    <w:unhideWhenUsed/>
    <w:rsid w:val="00ED5BDA"/>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471</Words>
  <Characters>2680</Characters>
  <Application>Microsoft Office Word</Application>
  <DocSecurity>0</DocSecurity>
  <Lines>92</Lines>
  <Paragraphs>27</Paragraphs>
  <ScaleCrop>false</ScaleCrop>
  <Company> </Company>
  <LinksUpToDate>false</LinksUpToDate>
  <CharactersWithSpaces>3124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BonnieHuth</dc:creator>
  <cp:keywords/>
  <dc:description/>
  <cp:lastModifiedBy>lisacourtney</cp:lastModifiedBy>
  <cp:revision>2</cp:revision>
  <dcterms:created xsi:type="dcterms:W3CDTF">2012-02-22T23:08:00Z</dcterms:created>
  <dcterms:modified xsi:type="dcterms:W3CDTF">2012-02-22T23:08:00Z</dcterms:modified>
</cp:coreProperties>
</file>