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971" w:rsidRDefault="006139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:rsidR="00613971" w:rsidRDefault="006139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613971" w:rsidRDefault="006139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17, 2012</w:t>
      </w:r>
    </w:p>
    <w:p w:rsidR="00613971" w:rsidRDefault="006139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3971" w:rsidRPr="00613971" w:rsidRDefault="00613971" w:rsidP="00613971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1328</w:t>
      </w:r>
    </w:p>
    <w:p w:rsidR="00613971" w:rsidRDefault="006139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3971" w:rsidRDefault="00613971" w:rsidP="00613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192E44">
        <w:t>Senator Verdin</w:t>
      </w:r>
    </w:p>
    <w:p w:rsidR="00613971" w:rsidRDefault="006139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3971" w:rsidRDefault="006139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4/17/12--S.</w:t>
      </w:r>
    </w:p>
    <w:p w:rsidR="00613971" w:rsidRDefault="006139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14, 2012.</w:t>
      </w:r>
    </w:p>
    <w:p w:rsidR="00613971" w:rsidRPr="00613971" w:rsidRDefault="00613971" w:rsidP="00613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13971" w:rsidRDefault="006139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3971" w:rsidRDefault="00613971" w:rsidP="00613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613971" w:rsidRPr="00613971" w:rsidRDefault="00613971" w:rsidP="00613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AGRICULTURE AND NATURAL RESOURCES</w:t>
      </w:r>
    </w:p>
    <w:p w:rsidR="00613971" w:rsidRDefault="006139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1328) to amend Article 11, Chapter 9, Title 48 of the 1976 Code, relating to soil and water conservation district commissioners and the powers of the commissioners , etc., respectfully</w:t>
      </w:r>
    </w:p>
    <w:p w:rsidR="00613971" w:rsidRPr="00613971" w:rsidRDefault="00613971" w:rsidP="00613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613971" w:rsidRDefault="006139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Bill out majority favorable.</w:t>
      </w:r>
    </w:p>
    <w:p w:rsidR="00613971" w:rsidRDefault="006139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3971" w:rsidRDefault="0061397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13971" w:rsidSect="00613971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16D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464F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600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ARTICLE 11, CHAPTER 9</w:t>
      </w:r>
      <w:r w:rsidR="00A57987">
        <w:rPr>
          <w:rFonts w:eastAsia="Times New Roman"/>
        </w:rPr>
        <w:t xml:space="preserve">, </w:t>
      </w:r>
      <w:r>
        <w:rPr>
          <w:rFonts w:eastAsia="Times New Roman"/>
        </w:rPr>
        <w:t>TITLE 48</w:t>
      </w:r>
      <w:r w:rsidR="00A57987">
        <w:rPr>
          <w:rFonts w:eastAsia="Times New Roman"/>
        </w:rPr>
        <w:t xml:space="preserve"> OF THE 1976 CODE</w:t>
      </w:r>
      <w:r>
        <w:rPr>
          <w:rFonts w:eastAsia="Times New Roman"/>
        </w:rPr>
        <w:t xml:space="preserve">, RELATING TO SOIL AND WATER CONSERVATION DISTRICT COMMISSIONERS AND THE POWERS OF THE COMMISSIONERS AND THE DISTRICTS, </w:t>
      </w:r>
      <w:r w:rsidR="00A57987">
        <w:rPr>
          <w:rFonts w:eastAsia="Times New Roman"/>
        </w:rPr>
        <w:t>BY ADDING SECTION 48</w:t>
      </w:r>
      <w:r w:rsidR="009A38BC">
        <w:rPr>
          <w:rFonts w:eastAsia="Times New Roman"/>
        </w:rPr>
        <w:noBreakHyphen/>
      </w:r>
      <w:r w:rsidR="00A57987">
        <w:rPr>
          <w:rFonts w:eastAsia="Times New Roman"/>
        </w:rPr>
        <w:t>9</w:t>
      </w:r>
      <w:r w:rsidR="009A38BC">
        <w:rPr>
          <w:rFonts w:eastAsia="Times New Roman"/>
        </w:rPr>
        <w:noBreakHyphen/>
      </w:r>
      <w:r w:rsidR="00A57987">
        <w:rPr>
          <w:rFonts w:eastAsia="Times New Roman"/>
        </w:rPr>
        <w:t xml:space="preserve">1330 </w:t>
      </w:r>
      <w:r>
        <w:rPr>
          <w:rFonts w:eastAsia="Times New Roman"/>
        </w:rPr>
        <w:t xml:space="preserve">TO PROVIDE FOR AN EXEMPTION FOR </w:t>
      </w:r>
      <w:r w:rsidR="00F57B92">
        <w:rPr>
          <w:rFonts w:eastAsia="Times New Roman"/>
        </w:rPr>
        <w:t xml:space="preserve">APPOINTED </w:t>
      </w:r>
      <w:r>
        <w:rPr>
          <w:rFonts w:eastAsia="Times New Roman"/>
        </w:rPr>
        <w:t>COMMISSIONERS FROM FINANCIAL DISCLOSURE REQUIREMENTS CONTAINED IN ARTICLE 11, CHAPTER 13</w:t>
      </w:r>
      <w:r w:rsidR="00A57987">
        <w:rPr>
          <w:rFonts w:eastAsia="Times New Roman"/>
        </w:rPr>
        <w:t xml:space="preserve">, </w:t>
      </w:r>
      <w:r>
        <w:rPr>
          <w:rFonts w:eastAsia="Times New Roman"/>
        </w:rPr>
        <w:t>TITLE 8.</w:t>
      </w:r>
    </w:p>
    <w:p w:rsidR="00A464F9" w:rsidRDefault="00A464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464F9" w:rsidRDefault="00A464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464F9" w:rsidRDefault="00A464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64F9" w:rsidRDefault="00A464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C3416">
        <w:rPr>
          <w:rFonts w:eastAsia="Times New Roman"/>
        </w:rPr>
        <w:t>Article 11, Chapter 9</w:t>
      </w:r>
      <w:r w:rsidR="00A57987">
        <w:rPr>
          <w:rFonts w:eastAsia="Times New Roman"/>
        </w:rPr>
        <w:t xml:space="preserve">, </w:t>
      </w:r>
      <w:r w:rsidR="006C3416">
        <w:rPr>
          <w:rFonts w:eastAsia="Times New Roman"/>
        </w:rPr>
        <w:t>Title 48 is amended by adding:</w:t>
      </w:r>
    </w:p>
    <w:p w:rsidR="006C3416" w:rsidRDefault="006C34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C3416" w:rsidRDefault="006C34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48</w:t>
      </w:r>
      <w:r w:rsidR="009A38BC">
        <w:rPr>
          <w:rFonts w:eastAsia="Times New Roman"/>
        </w:rPr>
        <w:noBreakHyphen/>
      </w:r>
      <w:r>
        <w:rPr>
          <w:rFonts w:eastAsia="Times New Roman"/>
        </w:rPr>
        <w:t>9</w:t>
      </w:r>
      <w:r w:rsidR="009A38BC">
        <w:rPr>
          <w:rFonts w:eastAsia="Times New Roman"/>
        </w:rPr>
        <w:noBreakHyphen/>
      </w:r>
      <w:r>
        <w:rPr>
          <w:rFonts w:eastAsia="Times New Roman"/>
        </w:rPr>
        <w:t>1330.</w:t>
      </w:r>
      <w:r>
        <w:rPr>
          <w:rFonts w:eastAsia="Times New Roman"/>
        </w:rPr>
        <w:tab/>
        <w:t xml:space="preserve">The </w:t>
      </w:r>
      <w:r w:rsidR="00F57B92">
        <w:rPr>
          <w:rFonts w:eastAsia="Times New Roman"/>
        </w:rPr>
        <w:t xml:space="preserve">appointed </w:t>
      </w:r>
      <w:r w:rsidR="00F60057">
        <w:rPr>
          <w:rFonts w:eastAsia="Times New Roman"/>
        </w:rPr>
        <w:t>commissioners of any conservation district are</w:t>
      </w:r>
      <w:r>
        <w:rPr>
          <w:rFonts w:eastAsia="Times New Roman"/>
        </w:rPr>
        <w:t xml:space="preserve"> exempt from the requirements of Article 11, Chapter 13</w:t>
      </w:r>
      <w:r w:rsidR="00A57987">
        <w:rPr>
          <w:rFonts w:eastAsia="Times New Roman"/>
        </w:rPr>
        <w:t xml:space="preserve">, </w:t>
      </w:r>
      <w:r>
        <w:rPr>
          <w:rFonts w:eastAsia="Times New Roman"/>
        </w:rPr>
        <w:t xml:space="preserve">Title 8 if the value of </w:t>
      </w:r>
      <w:r w:rsidR="00A57987">
        <w:rPr>
          <w:rFonts w:eastAsia="Times New Roman"/>
        </w:rPr>
        <w:t xml:space="preserve">their </w:t>
      </w:r>
      <w:r>
        <w:rPr>
          <w:rFonts w:eastAsia="Times New Roman"/>
        </w:rPr>
        <w:t>economic interests that would otherwise require filing a disclosure is equal to or less than five hundred dollars.”</w:t>
      </w:r>
    </w:p>
    <w:p w:rsidR="00A464F9" w:rsidRDefault="00A464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464F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C341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16D8D" w:rsidRDefault="009A38B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16D8D" w:rsidRDefault="00516D8D" w:rsidP="00B44E30">
      <w:pPr>
        <w:suppressAutoHyphens/>
        <w:jc w:val="both"/>
        <w:rPr>
          <w:rFonts w:eastAsia="Times New Roman"/>
        </w:rPr>
      </w:pPr>
    </w:p>
    <w:sectPr w:rsidR="00516D8D" w:rsidSect="0061397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2D26" w:rsidRDefault="006D2D26" w:rsidP="00522CE0">
      <w:r>
        <w:separator/>
      </w:r>
    </w:p>
  </w:endnote>
  <w:endnote w:type="continuationSeparator" w:id="0">
    <w:p w:rsidR="006D2D26" w:rsidRDefault="006D2D2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E0C369-F386-4A64-BC84-16E168DC247F}"/>
    <w:embedBold r:id="rId2" w:fontKey="{0863E6DF-54B1-4203-B2A1-00F96C81920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8019C27-7576-4373-8480-8BEB2486F69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8C81236-235E-49C0-8465-43EECA7C775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6BD7" w:rsidRPr="00516D8D" w:rsidRDefault="00516D8D" w:rsidP="00516D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[1328</w:t>
    </w:r>
    <w:r w:rsidR="00613971">
      <w:t>-</w:t>
    </w:r>
    <w:fldSimple w:instr=" PAGE  \* MERGEFORMAT ">
      <w:r w:rsidR="00B44E30">
        <w:rPr>
          <w:noProof/>
        </w:rPr>
        <w:t>1</w:t>
      </w:r>
    </w:fldSimple>
    <w:r w:rsidR="00613971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3971" w:rsidRPr="00516D8D" w:rsidRDefault="00613971" w:rsidP="00516D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[1328]</w:t>
    </w:r>
    <w:r>
      <w:tab/>
    </w:r>
    <w:fldSimple w:instr=" PAGE  \* MERGEFORMAT ">
      <w:r w:rsidR="00B44E3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2D26" w:rsidRDefault="006D2D26" w:rsidP="00522CE0">
      <w:r>
        <w:separator/>
      </w:r>
    </w:p>
  </w:footnote>
  <w:footnote w:type="continuationSeparator" w:id="0">
    <w:p w:rsidR="006D2D26" w:rsidRDefault="006D2D2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12CONS.KMM.DBV"/>
    <w:docVar w:name="CoverAttorneyInitials" w:val="KMM"/>
    <w:docVar w:name="CoverAttorneyLastName" w:val="Moffitt"/>
    <w:docVar w:name="CoverBillType" w:val="b"/>
    <w:docVar w:name="CoverSenator" w:val="DBV"/>
    <w:docVar w:name="dvBillNumber" w:val="1328"/>
    <w:docVar w:name="dvBillNumberPrefix" w:val="S. "/>
    <w:docVar w:name="dvOriginalBody" w:val="Senate"/>
    <w:docVar w:name="fulldraftpath" w:val="L:\S-RES\DBV\012CONS.KMM.DBV.DOCX"/>
    <w:docVar w:name="NameofBody" w:val="S"/>
    <w:docVar w:name="vgroup2" w:val="S-RES"/>
  </w:docVars>
  <w:rsids>
    <w:rsidRoot w:val="00D517E8"/>
    <w:rsid w:val="00042AC1"/>
    <w:rsid w:val="00046516"/>
    <w:rsid w:val="0007601D"/>
    <w:rsid w:val="000B0720"/>
    <w:rsid w:val="000B5EAF"/>
    <w:rsid w:val="00170561"/>
    <w:rsid w:val="00177D40"/>
    <w:rsid w:val="00186AC9"/>
    <w:rsid w:val="00197DF1"/>
    <w:rsid w:val="001B3DD9"/>
    <w:rsid w:val="001B7E5D"/>
    <w:rsid w:val="001D3BAC"/>
    <w:rsid w:val="002006BF"/>
    <w:rsid w:val="00245C4E"/>
    <w:rsid w:val="00251D1A"/>
    <w:rsid w:val="002C1321"/>
    <w:rsid w:val="002C5896"/>
    <w:rsid w:val="002D3BED"/>
    <w:rsid w:val="00307C2B"/>
    <w:rsid w:val="00383247"/>
    <w:rsid w:val="003D6E2B"/>
    <w:rsid w:val="003E7597"/>
    <w:rsid w:val="00450668"/>
    <w:rsid w:val="004952FA"/>
    <w:rsid w:val="004B6A22"/>
    <w:rsid w:val="004D7F37"/>
    <w:rsid w:val="004F21A9"/>
    <w:rsid w:val="00516D8D"/>
    <w:rsid w:val="005210ED"/>
    <w:rsid w:val="00522CE0"/>
    <w:rsid w:val="00565148"/>
    <w:rsid w:val="00593361"/>
    <w:rsid w:val="005A413B"/>
    <w:rsid w:val="005A5017"/>
    <w:rsid w:val="005A648C"/>
    <w:rsid w:val="005F1745"/>
    <w:rsid w:val="00613971"/>
    <w:rsid w:val="006629E3"/>
    <w:rsid w:val="006C3416"/>
    <w:rsid w:val="006C74EA"/>
    <w:rsid w:val="006D2D26"/>
    <w:rsid w:val="007123E5"/>
    <w:rsid w:val="00720D40"/>
    <w:rsid w:val="007318D4"/>
    <w:rsid w:val="00765784"/>
    <w:rsid w:val="007A4390"/>
    <w:rsid w:val="007E5CB7"/>
    <w:rsid w:val="00812CF6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38BC"/>
    <w:rsid w:val="009C118A"/>
    <w:rsid w:val="00A02011"/>
    <w:rsid w:val="00A4011E"/>
    <w:rsid w:val="00A464F9"/>
    <w:rsid w:val="00A57987"/>
    <w:rsid w:val="00A86015"/>
    <w:rsid w:val="00A9594E"/>
    <w:rsid w:val="00AE59C8"/>
    <w:rsid w:val="00B10098"/>
    <w:rsid w:val="00B44E30"/>
    <w:rsid w:val="00B5790D"/>
    <w:rsid w:val="00B945C5"/>
    <w:rsid w:val="00BA20EA"/>
    <w:rsid w:val="00BB5AFC"/>
    <w:rsid w:val="00BC0A56"/>
    <w:rsid w:val="00BC6BD7"/>
    <w:rsid w:val="00C45366"/>
    <w:rsid w:val="00C57023"/>
    <w:rsid w:val="00C74052"/>
    <w:rsid w:val="00CB187A"/>
    <w:rsid w:val="00CC0EC7"/>
    <w:rsid w:val="00D1088B"/>
    <w:rsid w:val="00D14DE6"/>
    <w:rsid w:val="00D156D2"/>
    <w:rsid w:val="00D517E8"/>
    <w:rsid w:val="00D86943"/>
    <w:rsid w:val="00DA47B9"/>
    <w:rsid w:val="00E058D3"/>
    <w:rsid w:val="00E41392"/>
    <w:rsid w:val="00E76AD9"/>
    <w:rsid w:val="00E91E2F"/>
    <w:rsid w:val="00EA3546"/>
    <w:rsid w:val="00EB47AE"/>
    <w:rsid w:val="00EC34E1"/>
    <w:rsid w:val="00F0234A"/>
    <w:rsid w:val="00F427C3"/>
    <w:rsid w:val="00F52959"/>
    <w:rsid w:val="00F55884"/>
    <w:rsid w:val="00F57B92"/>
    <w:rsid w:val="00F60057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4F21A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221</Words>
  <Characters>1136</Characters>
  <Application>Microsoft Office Word</Application>
  <DocSecurity>0</DocSecurity>
  <Lines>56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lisacourtney</cp:lastModifiedBy>
  <cp:revision>2</cp:revision>
  <dcterms:created xsi:type="dcterms:W3CDTF">2012-04-17T22:02:00Z</dcterms:created>
  <dcterms:modified xsi:type="dcterms:W3CDTF">2012-04-17T22:02:00Z</dcterms:modified>
</cp:coreProperties>
</file>