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2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6A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5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57</w:t>
      </w:r>
      <w:r>
        <w:noBreakHyphen/>
        <w:t>23</w:t>
      </w:r>
      <w:r>
        <w:noBreakHyphen/>
        <w:t>860 SO AS TO PROVIDE THAT THE DEPARTMENT OF TRANSPORTATION AND THE CITY OF ROCK HILL MAY MOW AND MAINTAIN ROADSIDE VEGETATION THIRTY FEET FROM THE PAVEMENT ON INTERSTATE 77 AT CERTAIN INTERCHANGES.</w:t>
      </w:r>
    </w:p>
    <w:p w:rsidR="009A6A91" w:rsidRDefault="009A6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6A91" w:rsidRDefault="009A6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6A91" w:rsidRDefault="009A6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A91" w:rsidRDefault="009A6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35C84">
        <w:t>Article 17, Chapter 23, Title 57 of the 1976 Code is amended by adding:</w:t>
      </w:r>
    </w:p>
    <w:p w:rsidR="00E35C84" w:rsidRDefault="00E35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C84" w:rsidRDefault="00E35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23</w:t>
      </w:r>
      <w:r>
        <w:noBreakHyphen/>
        <w:t>860.</w:t>
      </w:r>
      <w:r>
        <w:tab/>
        <w:t>Notwithstanding the provisions of Section 57</w:t>
      </w:r>
      <w:r>
        <w:noBreakHyphen/>
        <w:t>23</w:t>
      </w:r>
      <w:r>
        <w:noBreakHyphen/>
        <w:t>800, or any other provision of law, the Department of Transportation and the City of Rock Hill may</w:t>
      </w:r>
      <w:r w:rsidR="00E41355">
        <w:t xml:space="preserve"> mow and</w:t>
      </w:r>
      <w:r>
        <w:t xml:space="preserve"> maintain roadside vegetation beyond thirty feet from the pavement at the following interchanges:</w:t>
      </w:r>
    </w:p>
    <w:p w:rsidR="00E35C84" w:rsidRDefault="00E35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I</w:t>
      </w:r>
      <w:r>
        <w:noBreakHyphen/>
        <w:t>77 and South Carolina Highway 5 (exit 77);</w:t>
      </w:r>
    </w:p>
    <w:p w:rsidR="00E35C84" w:rsidRDefault="00E35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I</w:t>
      </w:r>
      <w:r>
        <w:noBreakHyphen/>
        <w:t>77 and South Carolina Highway 122 (exit 79);</w:t>
      </w:r>
    </w:p>
    <w:p w:rsidR="00E35C84" w:rsidRDefault="00E35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E41355">
        <w:t>I</w:t>
      </w:r>
      <w:r>
        <w:noBreakHyphen/>
        <w:t>77 and South Carolina Highway</w:t>
      </w:r>
      <w:r w:rsidR="00E41355">
        <w:t xml:space="preserve"> 21 (exit 82)</w:t>
      </w:r>
      <w:r>
        <w:t>.”</w:t>
      </w:r>
    </w:p>
    <w:p w:rsidR="009A6A91" w:rsidRDefault="009A6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6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5C84">
        <w:t>2</w:t>
      </w:r>
      <w:r>
        <w:t>.</w:t>
      </w:r>
      <w:r>
        <w:tab/>
        <w:t>This act takes effect upon approval by the Governor.</w:t>
      </w:r>
    </w:p>
    <w:p w:rsidR="004E2462" w:rsidRDefault="00E35C8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2462" w:rsidRDefault="004E2462" w:rsidP="004E2462">
      <w:pPr>
        <w:suppressAutoHyphens/>
      </w:pPr>
    </w:p>
    <w:sectPr w:rsidR="004E2462" w:rsidSect="004E24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6A91" w:rsidRDefault="009A6A91" w:rsidP="009F0C77">
      <w:r>
        <w:separator/>
      </w:r>
    </w:p>
  </w:endnote>
  <w:endnote w:type="continuationSeparator" w:id="0">
    <w:p w:rsidR="009A6A91" w:rsidRDefault="009A6A9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375BE6-35FB-4788-9F0B-EC03C9F4CAFA}"/>
    <w:embedBold r:id="rId2" w:fontKey="{BEB23E9B-16FE-4128-AC44-B608B11C0F73}"/>
  </w:font>
  <w:font w:name="Calibri">
    <w:panose1 w:val="020F0502020204030204"/>
    <w:charset w:val="00"/>
    <w:family w:val="swiss"/>
    <w:pitch w:val="variable"/>
    <w:sig w:usb0="A00002EF" w:usb1="4000207B" w:usb2="00000000" w:usb3="00000000" w:csb0="0000009F" w:csb1="00000000"/>
    <w:embedRegular r:id="rId3" w:fontKey="{457C9DA7-2AE8-4DB7-84D8-4336B580D631}"/>
  </w:font>
  <w:font w:name="Cambria">
    <w:panose1 w:val="02040503050406030204"/>
    <w:charset w:val="00"/>
    <w:family w:val="roman"/>
    <w:pitch w:val="variable"/>
    <w:sig w:usb0="A00002EF" w:usb1="4000004B" w:usb2="00000000" w:usb3="00000000" w:csb0="0000009F" w:csb1="00000000"/>
    <w:embedRegular r:id="rId4" w:fontKey="{768D4EE4-E143-4DE8-84B1-4361E1845C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A71" w:rsidRPr="004E2462" w:rsidRDefault="004E2462" w:rsidP="004E2462">
    <w:pPr>
      <w:pStyle w:val="Footer"/>
      <w:tabs>
        <w:tab w:val="clear" w:pos="4680"/>
        <w:tab w:val="clear" w:pos="9360"/>
        <w:tab w:val="center" w:pos="2995"/>
      </w:tabs>
      <w:spacing w:before="120"/>
    </w:pPr>
    <w:r>
      <w:t>[1463]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6A91" w:rsidRDefault="009A6A91" w:rsidP="009F0C77">
      <w:r>
        <w:separator/>
      </w:r>
    </w:p>
  </w:footnote>
  <w:footnote w:type="continuationSeparator" w:id="0">
    <w:p w:rsidR="009A6A91" w:rsidRDefault="009A6A9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369AC12"/>
    <w:docVar w:name="CoverBillType" w:val="b"/>
    <w:docVar w:name="docpath" w:val="L:\Council\bills\NBD\12369AC12.DOCX"/>
    <w:docVar w:name="dvBillNumber" w:val="1463"/>
    <w:docVar w:name="dvBillNumberPrefix" w:val="S. "/>
    <w:docVar w:name="dvOriginalBody" w:val="Senate"/>
    <w:docVar w:name="dvSteno" w:val="NBD"/>
    <w:docVar w:name="NameofBody" w:val="s"/>
    <w:docVar w:name="vgroup2" w:val="Council"/>
  </w:docVars>
  <w:rsids>
    <w:rsidRoot w:val="00A13050"/>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E2462"/>
    <w:rsid w:val="00511EE9"/>
    <w:rsid w:val="00521E00"/>
    <w:rsid w:val="00577C6C"/>
    <w:rsid w:val="0058501B"/>
    <w:rsid w:val="00606858"/>
    <w:rsid w:val="006215AA"/>
    <w:rsid w:val="006340D9"/>
    <w:rsid w:val="00643B8E"/>
    <w:rsid w:val="00665EBC"/>
    <w:rsid w:val="0069470D"/>
    <w:rsid w:val="006A476C"/>
    <w:rsid w:val="006C6A93"/>
    <w:rsid w:val="006D2A71"/>
    <w:rsid w:val="006E02F9"/>
    <w:rsid w:val="00753C04"/>
    <w:rsid w:val="00756946"/>
    <w:rsid w:val="00757F80"/>
    <w:rsid w:val="00771EEC"/>
    <w:rsid w:val="00786819"/>
    <w:rsid w:val="007A325A"/>
    <w:rsid w:val="007C72C0"/>
    <w:rsid w:val="007F1523"/>
    <w:rsid w:val="007F509E"/>
    <w:rsid w:val="007F5799"/>
    <w:rsid w:val="007F6947"/>
    <w:rsid w:val="00872729"/>
    <w:rsid w:val="008F4429"/>
    <w:rsid w:val="009352BB"/>
    <w:rsid w:val="00982628"/>
    <w:rsid w:val="00990668"/>
    <w:rsid w:val="009A6A91"/>
    <w:rsid w:val="009F0C77"/>
    <w:rsid w:val="009F4DD1"/>
    <w:rsid w:val="00A13050"/>
    <w:rsid w:val="00A64E80"/>
    <w:rsid w:val="00A741D9"/>
    <w:rsid w:val="00A9741D"/>
    <w:rsid w:val="00AD4B17"/>
    <w:rsid w:val="00B26FA6"/>
    <w:rsid w:val="00B741CB"/>
    <w:rsid w:val="00B934F3"/>
    <w:rsid w:val="00BB6347"/>
    <w:rsid w:val="00BD2134"/>
    <w:rsid w:val="00C038D8"/>
    <w:rsid w:val="00C045DD"/>
    <w:rsid w:val="00C3109C"/>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35C84"/>
    <w:rsid w:val="00E41355"/>
    <w:rsid w:val="00E5360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EAD03-3AA7-4F87-9024-40CD1FF3F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141</Words>
  <Characters>808</Characters>
  <Application>Microsoft Office Word</Application>
  <DocSecurity>0</DocSecurity>
  <Lines>6</Lines>
  <Paragraphs>1</Paragraphs>
  <ScaleCrop>false</ScaleCrop>
  <Company> </Company>
  <LinksUpToDate>false</LinksUpToDate>
  <CharactersWithSpaces>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2012-04-19T15:32:00Z</dcterms:created>
  <dcterms:modified xsi:type="dcterms:W3CDTF">2012-04-19T15:32:00Z</dcterms:modified>
</cp:coreProperties>
</file>