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6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1474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3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C15EE">
        <w:t xml:space="preserve">COMMEND THE ORGANIZERS OF THE </w:t>
      </w:r>
      <w:r w:rsidR="00843B60">
        <w:t>IN</w:t>
      </w:r>
      <w:r w:rsidR="00FC15EE" w:rsidRPr="00BE7D42">
        <w:rPr>
          <w:rFonts w:eastAsiaTheme="minorHAnsi"/>
          <w:color w:val="000000" w:themeColor="text1"/>
          <w:szCs w:val="22"/>
          <w:u w:color="000000" w:themeColor="text1"/>
        </w:rPr>
        <w:t>DIAN WATERS COUNCIL</w:t>
      </w:r>
      <w:r w:rsidR="005C2EAA" w:rsidRPr="005C2EA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C15EE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FC15EE" w:rsidRPr="00BE7D42">
        <w:rPr>
          <w:rFonts w:eastAsiaTheme="minorHAnsi"/>
          <w:color w:val="000000" w:themeColor="text1"/>
          <w:szCs w:val="22"/>
          <w:u w:color="000000" w:themeColor="text1"/>
        </w:rPr>
        <w:t>WHITNEY M. YOUNG, JR., SERVICE AWARDS BANQUE</w:t>
      </w:r>
      <w:r w:rsidR="00E37077" w:rsidRPr="00BE7D42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E37077">
        <w:rPr>
          <w:rFonts w:eastAsiaTheme="minorHAnsi"/>
          <w:color w:val="000000" w:themeColor="text1"/>
          <w:szCs w:val="22"/>
          <w:u w:color="000000" w:themeColor="text1"/>
        </w:rPr>
        <w:t xml:space="preserve"> ON THEIR DEDICATED EFFORTS TO SUPPORT THE BOY SCOUTS OF AMERICA WHILE RECOGNIZING OUTSTANDING SERVICE</w:t>
      </w:r>
      <w:r w:rsidR="005C2EA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37077">
        <w:rPr>
          <w:rFonts w:eastAsiaTheme="minorHAnsi"/>
          <w:color w:val="000000" w:themeColor="text1"/>
          <w:szCs w:val="22"/>
          <w:u w:color="000000" w:themeColor="text1"/>
        </w:rPr>
        <w:t xml:space="preserve">MINDED CITIZENS, AND TO ENCOURAGE THE </w:t>
      </w:r>
      <w:r w:rsidR="00AE7E23">
        <w:rPr>
          <w:rFonts w:eastAsiaTheme="minorHAnsi"/>
          <w:color w:val="000000" w:themeColor="text1"/>
          <w:szCs w:val="22"/>
          <w:u w:color="000000" w:themeColor="text1"/>
        </w:rPr>
        <w:t>PEOPLE</w:t>
      </w:r>
      <w:r w:rsidR="00E37077">
        <w:rPr>
          <w:rFonts w:eastAsiaTheme="minorHAnsi"/>
          <w:color w:val="000000" w:themeColor="text1"/>
          <w:szCs w:val="22"/>
          <w:u w:color="000000" w:themeColor="text1"/>
        </w:rPr>
        <w:t xml:space="preserve"> OF SOUTH CAROLINA TO ATTEN</w:t>
      </w:r>
      <w:r w:rsidR="00FC15EE">
        <w:rPr>
          <w:rFonts w:eastAsiaTheme="minorHAnsi"/>
          <w:color w:val="000000" w:themeColor="text1"/>
          <w:szCs w:val="22"/>
          <w:u w:color="000000" w:themeColor="text1"/>
        </w:rPr>
        <w:t>D THIS NOTEWORTHY EVENT.</w:t>
      </w:r>
    </w:p>
    <w:p w:rsidR="00D1474B" w:rsidRDefault="00D147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E7D42" w:rsidRPr="00BE7D42" w:rsidRDefault="00D1474B" w:rsidP="000A2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A2E7F">
        <w:t xml:space="preserve">the South Carolina Senate is pleased to learn that the </w:t>
      </w:r>
      <w:r w:rsidR="00BD6389">
        <w:t>Three</w:t>
      </w:r>
      <w:r w:rsidR="00BC4ED1">
        <w:t xml:space="preserve"> Rivers District of the </w:t>
      </w:r>
      <w:r w:rsidR="000A2E7F">
        <w:t>In</w:t>
      </w:r>
      <w:r w:rsidR="000A2E7F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dian </w:t>
      </w:r>
      <w:r w:rsidR="000A2E7F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0A2E7F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aters </w:t>
      </w:r>
      <w:r w:rsidR="000A2E7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A2E7F" w:rsidRPr="00BE7D42">
        <w:rPr>
          <w:rFonts w:eastAsiaTheme="minorHAnsi"/>
          <w:color w:val="000000" w:themeColor="text1"/>
          <w:szCs w:val="22"/>
          <w:u w:color="000000" w:themeColor="text1"/>
        </w:rPr>
        <w:t>ouncil</w:t>
      </w:r>
      <w:r w:rsidR="000A2E7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336E">
        <w:rPr>
          <w:rFonts w:eastAsiaTheme="minorHAnsi"/>
          <w:color w:val="000000" w:themeColor="text1"/>
          <w:szCs w:val="22"/>
          <w:u w:color="000000" w:themeColor="text1"/>
        </w:rPr>
        <w:t xml:space="preserve">(Boy Scouts of America) </w:t>
      </w:r>
      <w:r w:rsidR="000A2E7F">
        <w:rPr>
          <w:rFonts w:eastAsiaTheme="minorHAnsi"/>
          <w:color w:val="000000" w:themeColor="text1"/>
          <w:szCs w:val="22"/>
          <w:u w:color="000000" w:themeColor="text1"/>
        </w:rPr>
        <w:t xml:space="preserve">will host </w:t>
      </w:r>
      <w:r w:rsidR="000A7054">
        <w:rPr>
          <w:rFonts w:eastAsiaTheme="minorHAnsi"/>
          <w:color w:val="000000" w:themeColor="text1"/>
          <w:szCs w:val="22"/>
          <w:u w:color="000000" w:themeColor="text1"/>
        </w:rPr>
        <w:t xml:space="preserve">its </w:t>
      </w:r>
      <w:r w:rsidR="0020684D">
        <w:rPr>
          <w:rFonts w:eastAsiaTheme="minorHAnsi"/>
          <w:color w:val="000000" w:themeColor="text1"/>
          <w:szCs w:val="22"/>
          <w:u w:color="000000" w:themeColor="text1"/>
        </w:rPr>
        <w:t>14th Annual</w:t>
      </w:r>
      <w:r w:rsidR="00BE7D42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86658" w:rsidRPr="00BE7D42">
        <w:rPr>
          <w:rFonts w:eastAsiaTheme="minorHAnsi"/>
          <w:color w:val="000000" w:themeColor="text1"/>
          <w:szCs w:val="22"/>
          <w:u w:color="000000" w:themeColor="text1"/>
        </w:rPr>
        <w:t>Whitney M. Young, Jr., Service Awards Banquet</w:t>
      </w:r>
      <w:r w:rsidR="00B8665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E7D42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on Tuesday, May 15, </w:t>
      </w:r>
      <w:r w:rsidR="000A2E7F">
        <w:rPr>
          <w:rFonts w:eastAsiaTheme="minorHAnsi"/>
          <w:color w:val="000000" w:themeColor="text1"/>
          <w:szCs w:val="22"/>
          <w:u w:color="000000" w:themeColor="text1"/>
        </w:rPr>
        <w:t xml:space="preserve">2012, </w:t>
      </w:r>
      <w:r w:rsidR="00BE7D42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="00856A1C">
        <w:rPr>
          <w:rFonts w:eastAsiaTheme="minorHAnsi"/>
          <w:color w:val="000000" w:themeColor="text1"/>
          <w:szCs w:val="22"/>
          <w:u w:color="000000" w:themeColor="text1"/>
        </w:rPr>
        <w:t>West Columbia</w:t>
      </w:r>
      <w:r w:rsidR="005C2EAA" w:rsidRPr="005C2EA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56A1C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BE7D42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Brookland Banquet and Conference Center; and </w:t>
      </w:r>
    </w:p>
    <w:p w:rsidR="000A2E7F" w:rsidRDefault="000A2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E7D42" w:rsidRDefault="00FE33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event</w:t>
      </w:r>
      <w:r w:rsidR="005D5C4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55930">
        <w:rPr>
          <w:rFonts w:eastAsiaTheme="minorHAnsi"/>
          <w:color w:val="000000" w:themeColor="text1"/>
          <w:szCs w:val="22"/>
          <w:u w:color="000000" w:themeColor="text1"/>
        </w:rPr>
        <w:t xml:space="preserve">yearly </w:t>
      </w:r>
      <w:r w:rsidR="000A2E7F">
        <w:rPr>
          <w:rFonts w:eastAsiaTheme="minorHAnsi"/>
          <w:color w:val="000000" w:themeColor="text1"/>
          <w:szCs w:val="22"/>
          <w:u w:color="000000" w:themeColor="text1"/>
        </w:rPr>
        <w:t>recogniz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65593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A2E7F">
        <w:rPr>
          <w:rFonts w:eastAsiaTheme="minorHAnsi"/>
          <w:color w:val="000000" w:themeColor="text1"/>
          <w:szCs w:val="22"/>
          <w:u w:color="000000" w:themeColor="text1"/>
        </w:rPr>
        <w:t xml:space="preserve"> outstanding citizens who have contributed to </w:t>
      </w:r>
      <w:r w:rsidR="000A2E7F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improving quality of life for </w:t>
      </w:r>
      <w:r w:rsidR="0009435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0A2E7F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youth and </w:t>
      </w:r>
      <w:r w:rsidR="0009435A">
        <w:rPr>
          <w:rFonts w:eastAsiaTheme="minorHAnsi"/>
          <w:color w:val="000000" w:themeColor="text1"/>
          <w:szCs w:val="22"/>
          <w:u w:color="000000" w:themeColor="text1"/>
        </w:rPr>
        <w:t xml:space="preserve">their </w:t>
      </w:r>
      <w:r w:rsidR="000A2E7F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families in the </w:t>
      </w:r>
      <w:r w:rsidR="00EF443D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0A2E7F" w:rsidRPr="00BE7D42">
        <w:rPr>
          <w:rFonts w:eastAsiaTheme="minorHAnsi"/>
          <w:color w:val="000000" w:themeColor="text1"/>
          <w:szCs w:val="22"/>
          <w:u w:color="000000" w:themeColor="text1"/>
        </w:rPr>
        <w:t>idlands</w:t>
      </w:r>
      <w:r w:rsidR="005D5C4F">
        <w:rPr>
          <w:rFonts w:eastAsiaTheme="minorHAnsi"/>
          <w:color w:val="000000" w:themeColor="text1"/>
          <w:szCs w:val="22"/>
          <w:u w:color="000000" w:themeColor="text1"/>
        </w:rPr>
        <w:t xml:space="preserve"> and also serves as a major fundraiser for </w:t>
      </w:r>
      <w:r w:rsidR="00BD6389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="00CA29D6">
        <w:rPr>
          <w:rFonts w:eastAsiaTheme="minorHAnsi"/>
          <w:color w:val="000000" w:themeColor="text1"/>
          <w:szCs w:val="22"/>
          <w:u w:color="000000" w:themeColor="text1"/>
        </w:rPr>
        <w:t xml:space="preserve"> Rivers District</w:t>
      </w:r>
      <w:r w:rsidR="00EF443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E7D42" w:rsidRDefault="00BE7D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D42" w:rsidRPr="00BE7D42" w:rsidRDefault="00BE7D42" w:rsidP="00BE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E7D42"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ab/>
        <w:t>the mission of the Boy Scouts of America is to prepare young people to make ethical and moral choices over their lifetime</w:t>
      </w:r>
      <w:r w:rsidR="00EF443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 by instilling in them the values of the Scout Oath and Law</w:t>
      </w:r>
      <w:r w:rsidR="00C47048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BE7D42" w:rsidRPr="00BE7D42" w:rsidRDefault="00BE7D42" w:rsidP="00BE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E7D42" w:rsidRPr="00BE7D42" w:rsidRDefault="00BE7D42" w:rsidP="00BE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E7D42"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ab/>
        <w:t>the Scout Oath</w:t>
      </w:r>
      <w:r w:rsidR="00467FC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 pledged by all Scouts</w:t>
      </w:r>
      <w:r w:rsidR="00467FC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 says, “On my honor, I will do my best to do my duty to God and my country and to obey the Scout Law</w:t>
      </w:r>
      <w:r w:rsidR="00EF443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6F686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which </w:t>
      </w:r>
      <w:r w:rsidR="00EF443D">
        <w:rPr>
          <w:rFonts w:eastAsiaTheme="minorHAnsi"/>
          <w:color w:val="000000" w:themeColor="text1"/>
          <w:szCs w:val="22"/>
          <w:u w:color="000000" w:themeColor="text1"/>
        </w:rPr>
        <w:t xml:space="preserve">in turn 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>says, “A Scout is Trustworthy, Loyal, Helpful, Friendly, Courteous, Kind, Obedient, Cheerful, Thrifty, Brave, Clean, and Reverent”; and</w:t>
      </w:r>
    </w:p>
    <w:p w:rsidR="00BE7D42" w:rsidRPr="00BE7D42" w:rsidRDefault="00BE7D42" w:rsidP="00BE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E7D42" w:rsidRPr="00BE7D42" w:rsidRDefault="00BE7D42" w:rsidP="00BE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E7D42"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ab/>
        <w:t>the Indian Waters Council, located in Columbia</w:t>
      </w:r>
      <w:r w:rsidR="00185D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and serving annually over </w:t>
      </w:r>
      <w:r w:rsidR="00185D09">
        <w:rPr>
          <w:rFonts w:eastAsiaTheme="minorHAnsi"/>
          <w:color w:val="000000" w:themeColor="text1"/>
          <w:szCs w:val="22"/>
          <w:u w:color="000000" w:themeColor="text1"/>
        </w:rPr>
        <w:t>eight thousand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 youth in </w:t>
      </w:r>
      <w:r w:rsidR="00185D09"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e Midlands with </w:t>
      </w:r>
      <w:r w:rsidR="00185D09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the assistance of 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185D09">
        <w:rPr>
          <w:rFonts w:eastAsiaTheme="minorHAnsi"/>
          <w:color w:val="000000" w:themeColor="text1"/>
          <w:szCs w:val="22"/>
          <w:u w:color="000000" w:themeColor="text1"/>
        </w:rPr>
        <w:t>two thousand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 volunteers, provides quality youth programs designed to strengthen character, develop good citizenship, and promote physical fitness; and</w:t>
      </w:r>
    </w:p>
    <w:p w:rsidR="00BE7D42" w:rsidRPr="00BE7D42" w:rsidRDefault="00BE7D42" w:rsidP="00BE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85D09" w:rsidRDefault="00BE7D42" w:rsidP="00BE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E7D42"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ab/>
      </w:r>
      <w:r w:rsidR="00B1091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91B48">
        <w:rPr>
          <w:rFonts w:eastAsiaTheme="minorHAnsi"/>
          <w:color w:val="000000" w:themeColor="text1"/>
          <w:szCs w:val="22"/>
          <w:u w:color="000000" w:themeColor="text1"/>
        </w:rPr>
        <w:t xml:space="preserve">comprised of </w:t>
      </w:r>
      <w:r w:rsidR="00B1091A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5C2EA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1091A">
        <w:rPr>
          <w:rFonts w:eastAsiaTheme="minorHAnsi"/>
          <w:color w:val="000000" w:themeColor="text1"/>
          <w:szCs w:val="22"/>
          <w:u w:color="000000" w:themeColor="text1"/>
        </w:rPr>
        <w:t>four</w:t>
      </w:r>
      <w:r w:rsidR="00B1091A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1091A">
        <w:rPr>
          <w:rFonts w:eastAsiaTheme="minorHAnsi"/>
          <w:color w:val="000000" w:themeColor="text1"/>
          <w:szCs w:val="22"/>
          <w:u w:color="000000" w:themeColor="text1"/>
        </w:rPr>
        <w:t>u</w:t>
      </w:r>
      <w:r w:rsidR="00B1091A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nits and </w:t>
      </w:r>
      <w:r w:rsidR="00B1091A">
        <w:rPr>
          <w:rFonts w:eastAsiaTheme="minorHAnsi"/>
          <w:color w:val="000000" w:themeColor="text1"/>
          <w:szCs w:val="22"/>
          <w:u w:color="000000" w:themeColor="text1"/>
        </w:rPr>
        <w:t>five hundred forty</w:t>
      </w:r>
      <w:r w:rsidR="00B1091A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 boys</w:t>
      </w:r>
      <w:r w:rsidR="00B1091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85D09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BD6389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="009D0FF8">
        <w:rPr>
          <w:rFonts w:eastAsiaTheme="minorHAnsi"/>
          <w:color w:val="000000" w:themeColor="text1"/>
          <w:szCs w:val="22"/>
          <w:u w:color="000000" w:themeColor="text1"/>
        </w:rPr>
        <w:t xml:space="preserve"> Rivers District of the Council 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>serv</w:t>
      </w:r>
      <w:r w:rsidR="00185D09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 primarily in Richland County</w:t>
      </w:r>
      <w:r w:rsidR="00185D0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85D09" w:rsidRDefault="00185D09" w:rsidP="00BE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1C8E" w:rsidRDefault="00BE7D42" w:rsidP="00BE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E7D42"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ab/>
      </w:r>
      <w:r w:rsidR="0020684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E648C"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20684D">
        <w:rPr>
          <w:rFonts w:eastAsiaTheme="minorHAnsi"/>
          <w:color w:val="000000" w:themeColor="text1"/>
          <w:szCs w:val="22"/>
          <w:u w:color="000000" w:themeColor="text1"/>
        </w:rPr>
        <w:t>is year</w:t>
      </w:r>
      <w:r w:rsidR="005C2EAA" w:rsidRPr="005C2EA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0684D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9E648C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anquet, in recognizing Dr. </w:t>
      </w:r>
      <w:r w:rsidR="000A1C8E" w:rsidRPr="00BE7D42">
        <w:rPr>
          <w:rFonts w:eastAsiaTheme="minorHAnsi"/>
          <w:color w:val="000000" w:themeColor="text1"/>
          <w:szCs w:val="22"/>
          <w:u w:color="000000" w:themeColor="text1"/>
        </w:rPr>
        <w:t>Whitney M.</w:t>
      </w:r>
      <w:r w:rsidR="000A1C8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>Young</w:t>
      </w:r>
      <w:r w:rsidR="000A1C8E">
        <w:rPr>
          <w:rFonts w:eastAsiaTheme="minorHAnsi"/>
          <w:color w:val="000000" w:themeColor="text1"/>
          <w:szCs w:val="22"/>
          <w:u w:color="000000" w:themeColor="text1"/>
        </w:rPr>
        <w:t>, Jr.</w:t>
      </w:r>
      <w:r w:rsidR="005C2EAA" w:rsidRPr="005C2EA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>s dream of justice and equality</w:t>
      </w:r>
      <w:r w:rsidR="009E648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for all, </w:t>
      </w:r>
      <w:r w:rsidR="0020684D">
        <w:rPr>
          <w:rFonts w:eastAsiaTheme="minorHAnsi"/>
          <w:color w:val="000000" w:themeColor="text1"/>
          <w:szCs w:val="22"/>
          <w:u w:color="000000" w:themeColor="text1"/>
        </w:rPr>
        <w:t xml:space="preserve">will honor these four 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>outstanding citizens</w:t>
      </w:r>
      <w:r w:rsidR="0020684D">
        <w:rPr>
          <w:rFonts w:eastAsiaTheme="minorHAnsi"/>
          <w:color w:val="000000" w:themeColor="text1"/>
          <w:szCs w:val="22"/>
          <w:u w:color="000000" w:themeColor="text1"/>
        </w:rPr>
        <w:t xml:space="preserve">: 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>Calvin Elam, ProVest Wealth Management Group; William “Bick” Halligan, Childs &amp; Halligan, P.A.; Pamela Lackey, AT&amp;T; and</w:t>
      </w:r>
      <w:r w:rsidR="00E908EB">
        <w:rPr>
          <w:rFonts w:eastAsiaTheme="minorHAnsi"/>
          <w:color w:val="000000" w:themeColor="text1"/>
          <w:szCs w:val="22"/>
          <w:u w:color="000000" w:themeColor="text1"/>
        </w:rPr>
        <w:t xml:space="preserve"> Deacon Donald Logan, Cub Scout Pack</w:t>
      </w:r>
      <w:r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 1110</w:t>
      </w:r>
      <w:r w:rsidR="000A1C8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A1C8E" w:rsidRDefault="000A1C8E" w:rsidP="00BE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474B" w:rsidRDefault="000A1C8E" w:rsidP="00206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55930">
        <w:rPr>
          <w:rFonts w:eastAsiaTheme="minorHAnsi"/>
          <w:color w:val="000000" w:themeColor="text1"/>
          <w:szCs w:val="22"/>
          <w:u w:color="000000" w:themeColor="text1"/>
        </w:rPr>
        <w:t>grateful for the fine work done by the Boy Scouts, the Senate takes great pleasure in urging the citizens of South Carolina</w:t>
      </w:r>
      <w:r w:rsidR="0020684D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>attend</w:t>
      </w:r>
      <w:r w:rsidR="0020684D">
        <w:rPr>
          <w:rFonts w:eastAsiaTheme="minorHAnsi"/>
          <w:color w:val="000000" w:themeColor="text1"/>
          <w:szCs w:val="22"/>
          <w:u w:color="000000" w:themeColor="text1"/>
        </w:rPr>
        <w:t xml:space="preserve"> the 2012 </w:t>
      </w:r>
      <w:r w:rsidR="0020684D" w:rsidRPr="00BE7D42">
        <w:rPr>
          <w:rFonts w:eastAsiaTheme="minorHAnsi"/>
          <w:color w:val="000000" w:themeColor="text1"/>
          <w:szCs w:val="22"/>
          <w:u w:color="000000" w:themeColor="text1"/>
        </w:rPr>
        <w:t>Whitney M. Young, Jr., Service Awards Banquet</w:t>
      </w:r>
      <w:r w:rsidR="009B51E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0684D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9B51E0">
        <w:rPr>
          <w:rFonts w:eastAsiaTheme="minorHAnsi"/>
          <w:color w:val="000000" w:themeColor="text1"/>
          <w:szCs w:val="22"/>
          <w:u w:color="000000" w:themeColor="text1"/>
        </w:rPr>
        <w:t xml:space="preserve">the members </w:t>
      </w:r>
      <w:r w:rsidR="0020684D">
        <w:rPr>
          <w:rFonts w:eastAsiaTheme="minorHAnsi"/>
          <w:color w:val="000000" w:themeColor="text1"/>
          <w:szCs w:val="22"/>
          <w:u w:color="000000" w:themeColor="text1"/>
        </w:rPr>
        <w:t xml:space="preserve">extend </w:t>
      </w:r>
      <w:r w:rsidR="009B51E0">
        <w:rPr>
          <w:rFonts w:eastAsiaTheme="minorHAnsi"/>
          <w:color w:val="000000" w:themeColor="text1"/>
          <w:szCs w:val="22"/>
          <w:u w:color="000000" w:themeColor="text1"/>
        </w:rPr>
        <w:t xml:space="preserve">their sincerest </w:t>
      </w:r>
      <w:r w:rsidR="0020684D">
        <w:rPr>
          <w:rFonts w:eastAsiaTheme="minorHAnsi"/>
          <w:color w:val="000000" w:themeColor="text1"/>
          <w:szCs w:val="22"/>
          <w:u w:color="000000" w:themeColor="text1"/>
        </w:rPr>
        <w:t xml:space="preserve">congratulations to </w:t>
      </w:r>
      <w:r w:rsidR="001E07AC">
        <w:rPr>
          <w:rFonts w:eastAsiaTheme="minorHAnsi"/>
          <w:color w:val="000000" w:themeColor="text1"/>
          <w:szCs w:val="22"/>
          <w:u w:color="000000" w:themeColor="text1"/>
        </w:rPr>
        <w:t>those who will be honored at this year</w:t>
      </w:r>
      <w:r w:rsidR="005C2EAA" w:rsidRPr="005C2EA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E07AC">
        <w:rPr>
          <w:rFonts w:eastAsiaTheme="minorHAnsi"/>
          <w:color w:val="000000" w:themeColor="text1"/>
          <w:szCs w:val="22"/>
          <w:u w:color="000000" w:themeColor="text1"/>
        </w:rPr>
        <w:t>s event</w:t>
      </w:r>
      <w:r w:rsidR="0020684D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D1474B">
        <w:t>Now, therefore,</w:t>
      </w:r>
    </w:p>
    <w:p w:rsidR="00D1474B" w:rsidRDefault="00D147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74B" w:rsidRDefault="00D147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1474B" w:rsidRDefault="00D147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4C3" w:rsidRDefault="001E07AC" w:rsidP="00693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3134D6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3134D6">
        <w:rPr>
          <w:color w:val="000000" w:themeColor="text1"/>
          <w:u w:color="000000" w:themeColor="text1"/>
        </w:rPr>
        <w:t xml:space="preserve"> </w:t>
      </w:r>
      <w:r w:rsidR="006934C3">
        <w:t>commend the organizers of the In</w:t>
      </w:r>
      <w:r w:rsidR="006934C3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dian 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6934C3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aters 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934C3" w:rsidRPr="00BE7D42">
        <w:rPr>
          <w:rFonts w:eastAsiaTheme="minorHAnsi"/>
          <w:color w:val="000000" w:themeColor="text1"/>
          <w:szCs w:val="22"/>
          <w:u w:color="000000" w:themeColor="text1"/>
        </w:rPr>
        <w:t>ouncil</w:t>
      </w:r>
      <w:r w:rsidR="005C2EAA" w:rsidRPr="005C2EA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>s W</w:t>
      </w:r>
      <w:r w:rsidR="006934C3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hitney 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6934C3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6934C3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oung, 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6934C3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r., 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934C3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ervice 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6934C3" w:rsidRPr="00BE7D42">
        <w:rPr>
          <w:rFonts w:eastAsiaTheme="minorHAnsi"/>
          <w:color w:val="000000" w:themeColor="text1"/>
          <w:szCs w:val="22"/>
          <w:u w:color="000000" w:themeColor="text1"/>
        </w:rPr>
        <w:t xml:space="preserve">wards 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6934C3" w:rsidRPr="00BE7D42">
        <w:rPr>
          <w:rFonts w:eastAsiaTheme="minorHAnsi"/>
          <w:color w:val="000000" w:themeColor="text1"/>
          <w:szCs w:val="22"/>
          <w:u w:color="000000" w:themeColor="text1"/>
        </w:rPr>
        <w:t>anquet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 xml:space="preserve"> on their dedicated efforts to support the Boy Scouts of America while recognizing </w:t>
      </w:r>
      <w:r w:rsidR="00E37077">
        <w:rPr>
          <w:rFonts w:eastAsiaTheme="minorHAnsi"/>
          <w:color w:val="000000" w:themeColor="text1"/>
          <w:szCs w:val="22"/>
          <w:u w:color="000000" w:themeColor="text1"/>
        </w:rPr>
        <w:t>outstanding service</w:t>
      </w:r>
      <w:r w:rsidR="005C2EA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37077">
        <w:rPr>
          <w:rFonts w:eastAsiaTheme="minorHAnsi"/>
          <w:color w:val="000000" w:themeColor="text1"/>
          <w:szCs w:val="22"/>
          <w:u w:color="000000" w:themeColor="text1"/>
        </w:rPr>
        <w:t xml:space="preserve">minded 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 xml:space="preserve">citizens, and encourage the </w:t>
      </w:r>
      <w:r w:rsidR="00AE7E23">
        <w:rPr>
          <w:rFonts w:eastAsiaTheme="minorHAnsi"/>
          <w:color w:val="000000" w:themeColor="text1"/>
          <w:szCs w:val="22"/>
          <w:u w:color="000000" w:themeColor="text1"/>
        </w:rPr>
        <w:t>people</w:t>
      </w:r>
      <w:r w:rsidR="006934C3">
        <w:rPr>
          <w:rFonts w:eastAsiaTheme="minorHAnsi"/>
          <w:color w:val="000000" w:themeColor="text1"/>
          <w:szCs w:val="22"/>
          <w:u w:color="000000" w:themeColor="text1"/>
        </w:rPr>
        <w:t xml:space="preserve"> of South Carolina to attend this noteworthy event.</w:t>
      </w:r>
    </w:p>
    <w:p w:rsidR="00D1474B" w:rsidRDefault="00D147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47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A0AAE">
        <w:t>provided</w:t>
      </w:r>
      <w:r>
        <w:t xml:space="preserve"> to </w:t>
      </w:r>
      <w:r w:rsidR="002A0AAE">
        <w:t>Indian Waters Council</w:t>
      </w:r>
      <w:r>
        <w:t>.</w:t>
      </w:r>
    </w:p>
    <w:p w:rsidR="00C760CA" w:rsidRDefault="005C2EAA" w:rsidP="00E53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60CA" w:rsidRDefault="00C760CA" w:rsidP="00C760CA">
      <w:pPr>
        <w:suppressAutoHyphens/>
      </w:pPr>
    </w:p>
    <w:sectPr w:rsidR="00C760CA" w:rsidSect="00C760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36E" w:rsidRDefault="00FE336E" w:rsidP="009F0C77">
      <w:r>
        <w:separator/>
      </w:r>
    </w:p>
  </w:endnote>
  <w:endnote w:type="continuationSeparator" w:id="0">
    <w:p w:rsidR="00FE336E" w:rsidRDefault="00FE336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6D439B-5931-40C0-BDB3-3665AF2EDE3B}"/>
    <w:embedBold r:id="rId2" w:fontKey="{A9477325-050E-4C3C-8DEF-EBDC221120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3F93029-E591-4240-AE0F-7298451958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E324119-21BD-4DE3-A332-88E9FE15D7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AE3945-0734-49CF-B7A8-A6EC90474E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B9" w:rsidRPr="00C760CA" w:rsidRDefault="00C760CA" w:rsidP="00C760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36E" w:rsidRDefault="00FE336E" w:rsidP="009F0C77">
      <w:r>
        <w:separator/>
      </w:r>
    </w:p>
  </w:footnote>
  <w:footnote w:type="continuationSeparator" w:id="0">
    <w:p w:rsidR="00FE336E" w:rsidRDefault="00FE336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38ZW12"/>
    <w:docVar w:name="CoverBillType" w:val="r"/>
    <w:docVar w:name="docpath" w:val="L:\Council\bills\RM\1538ZW12.DOCX"/>
    <w:docVar w:name="dvBillNumber" w:val="14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07D60"/>
    <w:rsid w:val="00007D60"/>
    <w:rsid w:val="00026C9A"/>
    <w:rsid w:val="0006011F"/>
    <w:rsid w:val="0009435A"/>
    <w:rsid w:val="000965A1"/>
    <w:rsid w:val="000A1C8E"/>
    <w:rsid w:val="000A2E7F"/>
    <w:rsid w:val="000A7054"/>
    <w:rsid w:val="000E1785"/>
    <w:rsid w:val="001023A4"/>
    <w:rsid w:val="0010776B"/>
    <w:rsid w:val="00133E66"/>
    <w:rsid w:val="00134ACF"/>
    <w:rsid w:val="0014305F"/>
    <w:rsid w:val="00144E15"/>
    <w:rsid w:val="0017555F"/>
    <w:rsid w:val="00185D09"/>
    <w:rsid w:val="00191B48"/>
    <w:rsid w:val="001A4A62"/>
    <w:rsid w:val="001A681E"/>
    <w:rsid w:val="001D08F2"/>
    <w:rsid w:val="001E07AC"/>
    <w:rsid w:val="002037CA"/>
    <w:rsid w:val="002047A2"/>
    <w:rsid w:val="0020684D"/>
    <w:rsid w:val="002321B6"/>
    <w:rsid w:val="0023696B"/>
    <w:rsid w:val="00250967"/>
    <w:rsid w:val="002759C5"/>
    <w:rsid w:val="00277DEE"/>
    <w:rsid w:val="00280D88"/>
    <w:rsid w:val="00294ABE"/>
    <w:rsid w:val="002A0AAE"/>
    <w:rsid w:val="002A3EB4"/>
    <w:rsid w:val="003134D6"/>
    <w:rsid w:val="00325348"/>
    <w:rsid w:val="003374E5"/>
    <w:rsid w:val="003543B9"/>
    <w:rsid w:val="00383F4A"/>
    <w:rsid w:val="00393688"/>
    <w:rsid w:val="003D0C26"/>
    <w:rsid w:val="003D33A7"/>
    <w:rsid w:val="003D411E"/>
    <w:rsid w:val="003E3C1E"/>
    <w:rsid w:val="003E6148"/>
    <w:rsid w:val="00400EAA"/>
    <w:rsid w:val="0041760A"/>
    <w:rsid w:val="00467FCE"/>
    <w:rsid w:val="004809EE"/>
    <w:rsid w:val="0049137E"/>
    <w:rsid w:val="00511EE9"/>
    <w:rsid w:val="00521E00"/>
    <w:rsid w:val="00577C6C"/>
    <w:rsid w:val="0058501B"/>
    <w:rsid w:val="005C2EAA"/>
    <w:rsid w:val="005D5C4F"/>
    <w:rsid w:val="006215AA"/>
    <w:rsid w:val="006340D9"/>
    <w:rsid w:val="00643B8E"/>
    <w:rsid w:val="00655930"/>
    <w:rsid w:val="00665EBC"/>
    <w:rsid w:val="006934C3"/>
    <w:rsid w:val="0069470D"/>
    <w:rsid w:val="006A476C"/>
    <w:rsid w:val="006C6A93"/>
    <w:rsid w:val="006E02F9"/>
    <w:rsid w:val="006F686C"/>
    <w:rsid w:val="007357C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3B60"/>
    <w:rsid w:val="00856A1C"/>
    <w:rsid w:val="00872729"/>
    <w:rsid w:val="008F4429"/>
    <w:rsid w:val="009352BB"/>
    <w:rsid w:val="0097520C"/>
    <w:rsid w:val="009869A2"/>
    <w:rsid w:val="00990668"/>
    <w:rsid w:val="009B51E0"/>
    <w:rsid w:val="009D0FF8"/>
    <w:rsid w:val="009E648C"/>
    <w:rsid w:val="009F0C77"/>
    <w:rsid w:val="009F4DD1"/>
    <w:rsid w:val="00A1771F"/>
    <w:rsid w:val="00A64E80"/>
    <w:rsid w:val="00A741D9"/>
    <w:rsid w:val="00A92578"/>
    <w:rsid w:val="00A9741D"/>
    <w:rsid w:val="00AC354F"/>
    <w:rsid w:val="00AD4B17"/>
    <w:rsid w:val="00AE7E23"/>
    <w:rsid w:val="00AF60E8"/>
    <w:rsid w:val="00B1091A"/>
    <w:rsid w:val="00B26FA6"/>
    <w:rsid w:val="00B741CB"/>
    <w:rsid w:val="00B86658"/>
    <w:rsid w:val="00B934F3"/>
    <w:rsid w:val="00BB6347"/>
    <w:rsid w:val="00BC4ED1"/>
    <w:rsid w:val="00BD1398"/>
    <w:rsid w:val="00BD2134"/>
    <w:rsid w:val="00BD6389"/>
    <w:rsid w:val="00BE7D42"/>
    <w:rsid w:val="00C038D8"/>
    <w:rsid w:val="00C045DD"/>
    <w:rsid w:val="00C17B5D"/>
    <w:rsid w:val="00C3136F"/>
    <w:rsid w:val="00C3483A"/>
    <w:rsid w:val="00C47048"/>
    <w:rsid w:val="00C74E9D"/>
    <w:rsid w:val="00C760CA"/>
    <w:rsid w:val="00C82FD3"/>
    <w:rsid w:val="00CA29D6"/>
    <w:rsid w:val="00CC6B7B"/>
    <w:rsid w:val="00CD3619"/>
    <w:rsid w:val="00CF4447"/>
    <w:rsid w:val="00D1474B"/>
    <w:rsid w:val="00D405E7"/>
    <w:rsid w:val="00D41D56"/>
    <w:rsid w:val="00D6260D"/>
    <w:rsid w:val="00D6505E"/>
    <w:rsid w:val="00D6662B"/>
    <w:rsid w:val="00D95E2F"/>
    <w:rsid w:val="00D970A9"/>
    <w:rsid w:val="00DB3AC0"/>
    <w:rsid w:val="00DE68F0"/>
    <w:rsid w:val="00DF3845"/>
    <w:rsid w:val="00DF7E17"/>
    <w:rsid w:val="00E37077"/>
    <w:rsid w:val="00E53145"/>
    <w:rsid w:val="00E908EB"/>
    <w:rsid w:val="00EB00A2"/>
    <w:rsid w:val="00EB1BF3"/>
    <w:rsid w:val="00EB46DB"/>
    <w:rsid w:val="00EF3EEE"/>
    <w:rsid w:val="00EF443D"/>
    <w:rsid w:val="00F149A7"/>
    <w:rsid w:val="00F4456F"/>
    <w:rsid w:val="00F50BAF"/>
    <w:rsid w:val="00F52C10"/>
    <w:rsid w:val="00F81FFD"/>
    <w:rsid w:val="00F85228"/>
    <w:rsid w:val="00FB6773"/>
    <w:rsid w:val="00FC15EE"/>
    <w:rsid w:val="00FE3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6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6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6925C-B504-4E0C-8583-57D7BF54A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2012-04-25T19:17:00Z</cp:lastPrinted>
  <dcterms:created xsi:type="dcterms:W3CDTF">2012-04-25T20:03:00Z</dcterms:created>
  <dcterms:modified xsi:type="dcterms:W3CDTF">2012-04-25T20:03:00Z</dcterms:modified>
</cp:coreProperties>
</file>