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2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49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16F9A">
        <w:rPr>
          <w:color w:val="000000" w:themeColor="text1"/>
          <w:u w:color="000000" w:themeColor="text1"/>
        </w:rPr>
        <w:t>TO PROPOSE AN AMENDMENT TO SECTION 9, ARTICLE III OF THE SOUTH CAROLINA CONSTITUTION,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B6D" w:rsidRPr="00B16F9A" w:rsidRDefault="00752188"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A00B6D" w:rsidRPr="00B16F9A">
        <w:rPr>
          <w:color w:val="000000" w:themeColor="text1"/>
          <w:u w:color="000000" w:themeColor="text1"/>
        </w:rPr>
        <w:tab/>
        <w:t>1.</w:t>
      </w:r>
      <w:r w:rsidR="00A00B6D" w:rsidRPr="00B16F9A">
        <w:rPr>
          <w:color w:val="000000" w:themeColor="text1"/>
          <w:u w:color="000000" w:themeColor="text1"/>
        </w:rPr>
        <w:tab/>
        <w:t>It is proposed that Section 9, Article III of the South Carolina Constitution be amended to read:</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8605E4"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E15FAB">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 xml:space="preserve">Furthermore, the Senate or the House of </w:t>
      </w:r>
      <w:r w:rsidRPr="00B16F9A">
        <w:rPr>
          <w:color w:val="000000" w:themeColor="text1"/>
          <w:u w:color="000000" w:themeColor="text1"/>
        </w:rPr>
        <w:lastRenderedPageBreak/>
        <w:t>Representatives, or both, may meet on the first Tuesday following the certification of the election of its members for not more than three days following the general election in even</w:t>
      </w:r>
      <w:r w:rsidR="00E15FAB">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sidR="00E15FAB">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sidR="00752188">
        <w:rPr>
          <w:color w:val="000000" w:themeColor="text1"/>
          <w:u w:val="single" w:color="000000" w:themeColor="text1"/>
        </w:rPr>
        <w:t xml:space="preserve"> thirty</w:t>
      </w:r>
      <w:r w:rsidR="00E15FAB">
        <w:rPr>
          <w:color w:val="000000" w:themeColor="text1"/>
          <w:u w:val="single" w:color="000000" w:themeColor="text1"/>
        </w:rPr>
        <w:noBreakHyphen/>
      </w:r>
      <w:r w:rsidR="00752188">
        <w:rPr>
          <w:color w:val="000000" w:themeColor="text1"/>
          <w:u w:val="single" w:color="000000" w:themeColor="text1"/>
        </w:rPr>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the second Tuesday in January 2011.</w:t>
      </w:r>
      <w:r>
        <w:rPr>
          <w:color w:val="000000" w:themeColor="text1"/>
          <w:u w:color="000000" w:themeColor="text1"/>
        </w:rPr>
        <w:t>”</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B16F9A" w:rsidRDefault="00A00B6D" w:rsidP="0045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E15FAB">
        <w:rPr>
          <w:color w:val="000000" w:themeColor="text1"/>
          <w:u w:color="000000" w:themeColor="text1"/>
        </w:rPr>
        <w:noBreakHyphen/>
      </w:r>
      <w:r w:rsidRPr="00B16F9A">
        <w:rPr>
          <w:color w:val="000000" w:themeColor="text1"/>
          <w:u w:color="000000" w:themeColor="text1"/>
        </w:rPr>
        <w:t xml:space="preserve">thirds vote of the membership of the House and Senate, to provide that the biennial session must not be extended past December </w:t>
      </w:r>
      <w:r w:rsidR="00752188">
        <w:rPr>
          <w:color w:val="000000" w:themeColor="text1"/>
          <w:u w:color="000000" w:themeColor="text1"/>
        </w:rPr>
        <w:t>thirty</w:t>
      </w:r>
      <w:r w:rsidR="00E15FAB">
        <w:rPr>
          <w:color w:val="000000" w:themeColor="text1"/>
          <w:u w:color="000000" w:themeColor="text1"/>
        </w:rPr>
        <w:noBreakHyphen/>
      </w:r>
      <w:r w:rsidR="00752188">
        <w:rPr>
          <w:color w:val="000000" w:themeColor="text1"/>
          <w:u w:color="000000" w:themeColor="text1"/>
        </w:rPr>
        <w:t xml:space="preserve">first </w:t>
      </w:r>
      <w:r w:rsidRPr="00B16F9A">
        <w:rPr>
          <w:color w:val="000000" w:themeColor="text1"/>
          <w:u w:color="000000" w:themeColor="text1"/>
        </w:rPr>
        <w:t>of the year in which it is convened, and to provide that the first biennial session shall convene on the first Tuesday in January 2011?</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Yes</w:t>
      </w:r>
      <w:r w:rsidR="00E15FAB"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No</w:t>
      </w:r>
      <w:r w:rsidR="00E15FAB" w:rsidRPr="00E15FAB">
        <w:rPr>
          <w:color w:val="000000" w:themeColor="text1"/>
          <w:u w:color="000000" w:themeColor="text1"/>
        </w:rPr>
        <w:t>’</w:t>
      </w:r>
      <w:r w:rsidRPr="00B16F9A">
        <w:rPr>
          <w:color w:val="000000" w:themeColor="text1"/>
          <w:u w:color="000000" w:themeColor="text1"/>
        </w:rPr>
        <w:t>.”</w:t>
      </w:r>
    </w:p>
    <w:p w:rsidR="003D287F" w:rsidRDefault="00E15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287F" w:rsidRDefault="003D287F" w:rsidP="003D287F">
      <w:pPr>
        <w:suppressAutoHyphens/>
        <w:jc w:val="both"/>
        <w:rPr>
          <w:rFonts w:eastAsia="Times New Roman"/>
        </w:rPr>
      </w:pPr>
    </w:p>
    <w:sectPr w:rsidR="003D287F" w:rsidSect="003D28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949" w:rsidRDefault="00684949" w:rsidP="00522CE0">
      <w:r>
        <w:separator/>
      </w:r>
    </w:p>
  </w:endnote>
  <w:endnote w:type="continuationSeparator" w:id="0">
    <w:p w:rsidR="00684949" w:rsidRDefault="006849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DE89C3-3417-40A9-84A7-87D875E15E25}"/>
    <w:embedBold r:id="rId2" w:fontKey="{DD9F4F66-37EE-4F83-90B8-449CC0EC8D46}"/>
  </w:font>
  <w:font w:name="Calibri">
    <w:panose1 w:val="020F0502020204030204"/>
    <w:charset w:val="00"/>
    <w:family w:val="swiss"/>
    <w:pitch w:val="variable"/>
    <w:sig w:usb0="A00002EF" w:usb1="4000207B" w:usb2="00000000" w:usb3="00000000" w:csb0="0000009F" w:csb1="00000000"/>
    <w:embedRegular r:id="rId3" w:fontKey="{F843C8FD-581D-4CF3-A112-C6F7B5FE7FEF}"/>
  </w:font>
  <w:font w:name="Wingdings">
    <w:panose1 w:val="05000000000000000000"/>
    <w:charset w:val="02"/>
    <w:family w:val="auto"/>
    <w:pitch w:val="variable"/>
    <w:sig w:usb0="00000000" w:usb1="10000000" w:usb2="00000000" w:usb3="00000000" w:csb0="80000000" w:csb1="00000000"/>
    <w:embedRegular r:id="rId4" w:fontKey="{13E0E382-1F75-4411-BD56-C113B434F03F}"/>
  </w:font>
  <w:font w:name="Cambria">
    <w:panose1 w:val="02040503050406030204"/>
    <w:charset w:val="00"/>
    <w:family w:val="roman"/>
    <w:pitch w:val="variable"/>
    <w:sig w:usb0="A00002EF" w:usb1="4000004B" w:usb2="00000000" w:usb3="00000000" w:csb0="0000009F" w:csb1="00000000"/>
    <w:embedRegular r:id="rId5" w:fontKey="{DF1A1422-383E-431B-A577-75A8FBFAAF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96F" w:rsidRPr="003D287F" w:rsidRDefault="003D287F" w:rsidP="003D287F">
    <w:pPr>
      <w:pStyle w:val="Footer"/>
      <w:tabs>
        <w:tab w:val="clear" w:pos="4680"/>
        <w:tab w:val="clear" w:pos="9360"/>
        <w:tab w:val="center" w:pos="2995"/>
      </w:tabs>
      <w:spacing w:before="120"/>
    </w:pPr>
    <w:r>
      <w:t>[196]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949" w:rsidRDefault="00684949" w:rsidP="00522CE0">
      <w:r>
        <w:separator/>
      </w:r>
    </w:p>
  </w:footnote>
  <w:footnote w:type="continuationSeparator" w:id="0">
    <w:p w:rsidR="00684949" w:rsidRDefault="006849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7ADJO.MRH.MTR"/>
    <w:docVar w:name="CoverAttorneyInitials" w:val="MRH"/>
    <w:docVar w:name="CoverAttorneyLastName" w:val="Hitchcock"/>
    <w:docVar w:name="CoverBillType" w:val="j"/>
    <w:docVar w:name="CoverSenator" w:val="MTR"/>
    <w:docVar w:name="dvBillNumber" w:val="196"/>
    <w:docVar w:name="dvBillNumberPrefix" w:val="S. "/>
    <w:docVar w:name="dvOriginalBody" w:val="Senate"/>
    <w:docVar w:name="fulldraftpath" w:val="L:\S-RES\MTR\017ADJO.MRH.MTR.DOCX"/>
    <w:docVar w:name="NameofBody" w:val="S"/>
    <w:docVar w:name="vgroup2" w:val="S-RES"/>
  </w:docVars>
  <w:rsids>
    <w:rsidRoot w:val="00825BA4"/>
    <w:rsid w:val="00042AC1"/>
    <w:rsid w:val="00046516"/>
    <w:rsid w:val="0007601D"/>
    <w:rsid w:val="000B0720"/>
    <w:rsid w:val="000B5EAF"/>
    <w:rsid w:val="000C709B"/>
    <w:rsid w:val="00170561"/>
    <w:rsid w:val="00186AC9"/>
    <w:rsid w:val="00197DF1"/>
    <w:rsid w:val="001B3DD9"/>
    <w:rsid w:val="001B7E5D"/>
    <w:rsid w:val="001D3BAC"/>
    <w:rsid w:val="00245C4E"/>
    <w:rsid w:val="002C1321"/>
    <w:rsid w:val="002C5896"/>
    <w:rsid w:val="002D3BED"/>
    <w:rsid w:val="00307C2B"/>
    <w:rsid w:val="003542B5"/>
    <w:rsid w:val="00383247"/>
    <w:rsid w:val="003D287F"/>
    <w:rsid w:val="003D6E2B"/>
    <w:rsid w:val="003E7597"/>
    <w:rsid w:val="00450668"/>
    <w:rsid w:val="00457D3D"/>
    <w:rsid w:val="004952FA"/>
    <w:rsid w:val="00495916"/>
    <w:rsid w:val="004B6A22"/>
    <w:rsid w:val="004D7F37"/>
    <w:rsid w:val="00522CE0"/>
    <w:rsid w:val="00565148"/>
    <w:rsid w:val="00593361"/>
    <w:rsid w:val="005A5017"/>
    <w:rsid w:val="005A648C"/>
    <w:rsid w:val="005F1745"/>
    <w:rsid w:val="00684949"/>
    <w:rsid w:val="006C74EA"/>
    <w:rsid w:val="00720D40"/>
    <w:rsid w:val="007318D4"/>
    <w:rsid w:val="00752188"/>
    <w:rsid w:val="00765784"/>
    <w:rsid w:val="007725EE"/>
    <w:rsid w:val="007A4390"/>
    <w:rsid w:val="007E5CB7"/>
    <w:rsid w:val="00825BA4"/>
    <w:rsid w:val="008314D2"/>
    <w:rsid w:val="008B2F42"/>
    <w:rsid w:val="008E185F"/>
    <w:rsid w:val="008E6A25"/>
    <w:rsid w:val="008F023B"/>
    <w:rsid w:val="008F17EA"/>
    <w:rsid w:val="00904E16"/>
    <w:rsid w:val="009162B3"/>
    <w:rsid w:val="00927C62"/>
    <w:rsid w:val="00983951"/>
    <w:rsid w:val="00984124"/>
    <w:rsid w:val="00984640"/>
    <w:rsid w:val="00995C37"/>
    <w:rsid w:val="009C118A"/>
    <w:rsid w:val="009E5330"/>
    <w:rsid w:val="00A00B6D"/>
    <w:rsid w:val="00A02011"/>
    <w:rsid w:val="00A4011E"/>
    <w:rsid w:val="00A86015"/>
    <w:rsid w:val="00A9594E"/>
    <w:rsid w:val="00AE59C8"/>
    <w:rsid w:val="00AE696F"/>
    <w:rsid w:val="00B10098"/>
    <w:rsid w:val="00B5790D"/>
    <w:rsid w:val="00B71669"/>
    <w:rsid w:val="00B945C5"/>
    <w:rsid w:val="00BA20EA"/>
    <w:rsid w:val="00BB5AFC"/>
    <w:rsid w:val="00BC0A56"/>
    <w:rsid w:val="00C45366"/>
    <w:rsid w:val="00C57023"/>
    <w:rsid w:val="00C74052"/>
    <w:rsid w:val="00CB187A"/>
    <w:rsid w:val="00CC0EC7"/>
    <w:rsid w:val="00D1088B"/>
    <w:rsid w:val="00D156D2"/>
    <w:rsid w:val="00D86943"/>
    <w:rsid w:val="00DA47B9"/>
    <w:rsid w:val="00DE39CB"/>
    <w:rsid w:val="00E058D3"/>
    <w:rsid w:val="00E15FAB"/>
    <w:rsid w:val="00E34615"/>
    <w:rsid w:val="00E76AD9"/>
    <w:rsid w:val="00E91E2F"/>
    <w:rsid w:val="00EA3546"/>
    <w:rsid w:val="00EB47AE"/>
    <w:rsid w:val="00EC34E1"/>
    <w:rsid w:val="00F00F0B"/>
    <w:rsid w:val="00F0234A"/>
    <w:rsid w:val="00F52959"/>
    <w:rsid w:val="00F55884"/>
    <w:rsid w:val="00F9012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3265</Characters>
  <Application>Microsoft Office Word</Application>
  <DocSecurity>0</DocSecurity>
  <Lines>27</Lines>
  <Paragraphs>7</Paragraphs>
  <ScaleCrop>false</ScaleCrop>
  <Company> </Company>
  <LinksUpToDate>false</LinksUpToDate>
  <CharactersWithSpaces>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2009-12-07T18:56:00Z</cp:lastPrinted>
  <dcterms:created xsi:type="dcterms:W3CDTF">2010-12-01T18:50:00Z</dcterms:created>
  <dcterms:modified xsi:type="dcterms:W3CDTF">2010-12-01T18:50:00Z</dcterms:modified>
</cp:coreProperties>
</file>