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B40" w:rsidRDefault="00F17B40" w:rsidP="00F17B40">
      <w:pPr>
        <w:pStyle w:val="BillDots"/>
      </w:pPr>
    </w:p>
    <w:p w:rsidR="00F17B40" w:rsidRDefault="00F17B40" w:rsidP="00F17B40">
      <w:pPr>
        <w:pStyle w:val="Numbersforbill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40" w:rsidRDefault="00F17B40" w:rsidP="00F17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16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6</w:t>
      </w:r>
      <w:r>
        <w:noBreakHyphen/>
        <w:t>11</w:t>
      </w:r>
      <w:r>
        <w:noBreakHyphen/>
        <w:t>425 SO AS TO PROVIDE THAT A SPECIAL PURPOSE DISTRICT THAT PROVIDES WATER MAY REQUEST APPROVAL FROM THE PUBLIC SERVICE COMMISSION TO ENLARGE ITS BOUNDARIES, PROVIDED THAT THE ENLARGEMENT OF ITS SERVICE AREA DOES NOT INFRINGE ON WATER SERVICE ALREADY PROVIDED BY A POLITICAL SUBDIVISION WITHIN THAT SERVICE AREA; AND TO DEFINE CERTAIN TERMS.</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E116F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C6B">
        <w:t>Article 3, Chapter 11, Title 6 of the 1976 Code is amended by adding:</w:t>
      </w: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C6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425.</w:t>
      </w:r>
      <w:r>
        <w:tab/>
        <w:t>(A)</w:t>
      </w:r>
      <w:r>
        <w:tab/>
        <w:t>A special purpose district that provides water service may request approval to enlarge its boundaries from the Public Service Commission, provided that the enlargement of its service area does not infringe on water service already provided by a political subdivision within that service area.</w:t>
      </w:r>
    </w:p>
    <w:p w:rsidR="00E116FB" w:rsidRDefault="00573C6B" w:rsidP="0057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within this section, </w:t>
      </w:r>
      <w:r w:rsidRPr="00573C6B">
        <w:t>‘</w:t>
      </w:r>
      <w:r>
        <w:t>political subdivision</w:t>
      </w:r>
      <w:r w:rsidRPr="00573C6B">
        <w:t>’</w:t>
      </w:r>
      <w:r>
        <w:t xml:space="preserve"> means a municipality, county, or special purpose district.”</w:t>
      </w:r>
    </w:p>
    <w:p w:rsidR="00E116F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3C6B">
        <w:t>2</w:t>
      </w:r>
      <w:r>
        <w:t>.</w:t>
      </w:r>
      <w:r>
        <w:tab/>
        <w:t>This act takes effect upon approval by the Governor.</w:t>
      </w:r>
    </w:p>
    <w:p w:rsidR="00F740CB" w:rsidRDefault="00573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0CB" w:rsidRDefault="00F740CB" w:rsidP="00F740CB">
      <w:pPr>
        <w:suppressAutoHyphens/>
      </w:pPr>
    </w:p>
    <w:sectPr w:rsidR="00F740CB" w:rsidSect="00F740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6FB" w:rsidRDefault="00E116FB" w:rsidP="009F0C77">
      <w:r>
        <w:separator/>
      </w:r>
    </w:p>
  </w:endnote>
  <w:endnote w:type="continuationSeparator" w:id="0">
    <w:p w:rsidR="00E116FB" w:rsidRDefault="00E116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96BEC-BC78-42D2-8BB3-F1622B0A52FB}"/>
    <w:embedBold r:id="rId2" w:fontKey="{BD793498-4D5F-45EF-BF05-7F8152358B4B}"/>
  </w:font>
  <w:font w:name="Calibri">
    <w:panose1 w:val="020F0502020204030204"/>
    <w:charset w:val="00"/>
    <w:family w:val="swiss"/>
    <w:pitch w:val="variable"/>
    <w:sig w:usb0="A00002EF" w:usb1="4000207B" w:usb2="00000000" w:usb3="00000000" w:csb0="0000009F" w:csb1="00000000"/>
    <w:embedRegular r:id="rId3" w:fontKey="{7B7EA945-38AB-4B2D-8A1E-2BE0B8198E01}"/>
  </w:font>
  <w:font w:name="Cambria">
    <w:panose1 w:val="02040503050406030204"/>
    <w:charset w:val="00"/>
    <w:family w:val="roman"/>
    <w:pitch w:val="variable"/>
    <w:sig w:usb0="A00002EF" w:usb1="4000004B" w:usb2="00000000" w:usb3="00000000" w:csb0="0000009F" w:csb1="00000000"/>
    <w:embedRegular r:id="rId4" w:fontKey="{CF6884CB-9A09-4C8B-966F-730A5AEC94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6E" w:rsidRPr="00F740CB" w:rsidRDefault="00F740CB" w:rsidP="00F740CB">
    <w:pPr>
      <w:pStyle w:val="Footer"/>
      <w:tabs>
        <w:tab w:val="clear" w:pos="4680"/>
        <w:tab w:val="clear" w:pos="9360"/>
        <w:tab w:val="center" w:pos="2995"/>
      </w:tabs>
      <w:spacing w:before="120"/>
    </w:pPr>
    <w:r>
      <w:t>[3020]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6FB" w:rsidRDefault="00E116FB" w:rsidP="009F0C77">
      <w:r>
        <w:separator/>
      </w:r>
    </w:p>
  </w:footnote>
  <w:footnote w:type="continuationSeparator" w:id="0">
    <w:p w:rsidR="00E116FB" w:rsidRDefault="00E116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8BH11"/>
    <w:docVar w:name="CoverBillType" w:val="b"/>
    <w:docVar w:name="docpath" w:val="L:\Council\bills\AGM\18228BH11.DOCX"/>
    <w:docVar w:name="dvBillNumber" w:val="3020"/>
    <w:docVar w:name="dvBillNumberPrefix" w:val="H. "/>
    <w:docVar w:name="dvOriginalBody" w:val="House"/>
    <w:docVar w:name="dvSteno" w:val="AGM"/>
    <w:docVar w:name="NameofBody" w:val="h"/>
    <w:docVar w:name="vgroup2" w:val="Council"/>
  </w:docVars>
  <w:rsids>
    <w:rsidRoot w:val="00AC73FF"/>
    <w:rsid w:val="00011869"/>
    <w:rsid w:val="000E1785"/>
    <w:rsid w:val="000F40FA"/>
    <w:rsid w:val="0010776B"/>
    <w:rsid w:val="00133E66"/>
    <w:rsid w:val="001435A3"/>
    <w:rsid w:val="001D08F2"/>
    <w:rsid w:val="001D525B"/>
    <w:rsid w:val="001D7F4F"/>
    <w:rsid w:val="0020761C"/>
    <w:rsid w:val="0022451D"/>
    <w:rsid w:val="002321B6"/>
    <w:rsid w:val="00250967"/>
    <w:rsid w:val="002543C8"/>
    <w:rsid w:val="00284AAE"/>
    <w:rsid w:val="002B1F6E"/>
    <w:rsid w:val="002E5912"/>
    <w:rsid w:val="00325348"/>
    <w:rsid w:val="0032732C"/>
    <w:rsid w:val="00336AD0"/>
    <w:rsid w:val="0037079A"/>
    <w:rsid w:val="003B5363"/>
    <w:rsid w:val="003D01E8"/>
    <w:rsid w:val="003E5288"/>
    <w:rsid w:val="003F6D79"/>
    <w:rsid w:val="0041760A"/>
    <w:rsid w:val="00417C01"/>
    <w:rsid w:val="004809EE"/>
    <w:rsid w:val="004E7D54"/>
    <w:rsid w:val="005273C6"/>
    <w:rsid w:val="00530A69"/>
    <w:rsid w:val="00545593"/>
    <w:rsid w:val="00573C6B"/>
    <w:rsid w:val="00577C6C"/>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C73FF"/>
    <w:rsid w:val="00AD4B17"/>
    <w:rsid w:val="00B412D4"/>
    <w:rsid w:val="00BE3C22"/>
    <w:rsid w:val="00C0345E"/>
    <w:rsid w:val="00C3483A"/>
    <w:rsid w:val="00C74E9D"/>
    <w:rsid w:val="00C82FD3"/>
    <w:rsid w:val="00C92819"/>
    <w:rsid w:val="00CC6B7B"/>
    <w:rsid w:val="00CD2089"/>
    <w:rsid w:val="00D15824"/>
    <w:rsid w:val="00D73A67"/>
    <w:rsid w:val="00D970A9"/>
    <w:rsid w:val="00DF3845"/>
    <w:rsid w:val="00E116FB"/>
    <w:rsid w:val="00E41911"/>
    <w:rsid w:val="00E92EEF"/>
    <w:rsid w:val="00F17B40"/>
    <w:rsid w:val="00F24442"/>
    <w:rsid w:val="00F50AE3"/>
    <w:rsid w:val="00F67CF1"/>
    <w:rsid w:val="00F740CB"/>
    <w:rsid w:val="00F840F0"/>
    <w:rsid w:val="00FB0D0D"/>
    <w:rsid w:val="00FB43B4"/>
    <w:rsid w:val="00FB6F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573C6B"/>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AD9529-5C07-4950-AD99-07A7A51CE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933</Characters>
  <Application>Microsoft Office Word</Application>
  <DocSecurity>0</DocSecurity>
  <Lines>7</Lines>
  <Paragraphs>2</Paragraphs>
  <ScaleCrop>false</ScaleCrop>
  <Company> </Company>
  <LinksUpToDate>false</LinksUpToDate>
  <CharactersWithSpaces>1094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2010-11-29T19:38:00Z</cp:lastPrinted>
  <dcterms:created xsi:type="dcterms:W3CDTF">2010-12-07T21:46:00Z</dcterms:created>
  <dcterms:modified xsi:type="dcterms:W3CDTF">2010-12-07T21:46:00Z</dcterms:modified>
</cp:coreProperties>
</file>