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69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METHOD OF CALCULATING THE INDEX OF TAXPAYING ABILITY FOR PURPOSES OF THE EDUCATION FINANCE ACT (EFA) FOR FISCAL YEARS 2011-2012 AND 2012-2013 BY IMPUTING AN INDEX VALUE FOR OWNER-OCCUPIED RESIDENTIAL PROPERTY ASSESSED AT FOUR PERCENT OF VALUE.</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As used in this section:</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of Title 4, and Chapter 44 of Title 12, all of the 1976 Code;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t>
      </w:r>
      <w:r w:rsidR="00E95169">
        <w:t>w.</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2012 only, the department shall impute an index value for owner</w:t>
      </w:r>
      <w:r>
        <w:noBreakHyphen/>
        <w:t>occupied residential property qualifying for the special four percent assessment ratio allowed such residential property pursuant to Section 12</w:t>
      </w:r>
      <w:r>
        <w:noBreakHyphen/>
        <w:t>43</w:t>
      </w:r>
      <w:r>
        <w:noBreakHyphen/>
        <w:t>220(c) of the 1976 Code in the manner provided in this subsection. The department shall add the total of Tier 1, 2, and 3 reimbursements paid each school district in this state for property tax year 2009 pursuant to Section 11</w:t>
      </w:r>
      <w:r>
        <w:noBreakHyphen/>
        <w:t>11</w:t>
      </w:r>
      <w:r>
        <w:noBreakHyphen/>
        <w:t xml:space="preserve">156(A) of the 1976 Code, not including the supplemental </w:t>
      </w:r>
      <w:r>
        <w:lastRenderedPageBreak/>
        <w:t>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703B9" w:rsidRDefault="0010776B" w:rsidP="007D6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3B9" w:rsidRDefault="003703B9" w:rsidP="003703B9">
      <w:pPr>
        <w:suppressAutoHyphens/>
      </w:pPr>
    </w:p>
    <w:sectPr w:rsidR="003703B9" w:rsidSect="003703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90B" w:rsidRDefault="00DA690B" w:rsidP="009F0C77">
      <w:r>
        <w:separator/>
      </w:r>
    </w:p>
  </w:endnote>
  <w:endnote w:type="continuationSeparator" w:id="0">
    <w:p w:rsidR="00DA690B" w:rsidRDefault="00DA69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3C4712-3157-4723-9926-FB95891E6D11}"/>
    <w:embedBold r:id="rId2" w:fontKey="{9DF5B6E6-3392-4CB9-9F02-0D70750FC352}"/>
  </w:font>
  <w:font w:name="Calibri">
    <w:panose1 w:val="020F0502020204030204"/>
    <w:charset w:val="00"/>
    <w:family w:val="swiss"/>
    <w:pitch w:val="variable"/>
    <w:sig w:usb0="A00002EF" w:usb1="4000207B" w:usb2="00000000" w:usb3="00000000" w:csb0="0000009F" w:csb1="00000000"/>
    <w:embedRegular r:id="rId3" w:fontKey="{99E9D316-C142-4CCF-B3B7-4A96170D7695}"/>
  </w:font>
  <w:font w:name="Tahoma">
    <w:panose1 w:val="020B0604030504040204"/>
    <w:charset w:val="00"/>
    <w:family w:val="swiss"/>
    <w:pitch w:val="variable"/>
    <w:sig w:usb0="61002A87" w:usb1="80000000" w:usb2="00000008" w:usb3="00000000" w:csb0="000101FF" w:csb1="00000000"/>
    <w:embedRegular r:id="rId4" w:fontKey="{6A1F2C13-A25A-4221-9543-E16ACC204498}"/>
  </w:font>
  <w:font w:name="Cambria">
    <w:panose1 w:val="02040503050406030204"/>
    <w:charset w:val="00"/>
    <w:family w:val="roman"/>
    <w:pitch w:val="variable"/>
    <w:sig w:usb0="A00002EF" w:usb1="4000004B" w:usb2="00000000" w:usb3="00000000" w:csb0="0000009F" w:csb1="00000000"/>
    <w:embedRegular r:id="rId5" w:fontKey="{DEF10C95-2368-4EFA-9D9B-CBD21EC7C7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35" w:rsidRPr="003703B9" w:rsidRDefault="003703B9" w:rsidP="003703B9">
    <w:pPr>
      <w:pStyle w:val="Footer"/>
      <w:tabs>
        <w:tab w:val="clear" w:pos="4680"/>
        <w:tab w:val="clear" w:pos="9360"/>
        <w:tab w:val="center" w:pos="2995"/>
      </w:tabs>
      <w:spacing w:before="120"/>
    </w:pPr>
    <w:r>
      <w:t>[310]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90B" w:rsidRDefault="00DA690B" w:rsidP="009F0C77">
      <w:r>
        <w:separator/>
      </w:r>
    </w:p>
  </w:footnote>
  <w:footnote w:type="continuationSeparator" w:id="0">
    <w:p w:rsidR="00DA690B" w:rsidRDefault="00DA69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01HTC11"/>
    <w:docVar w:name="CoverBillType" w:val="j"/>
    <w:docVar w:name="docpath" w:val="L:\Council\bills\NBD\11101HTC11.DOCX"/>
    <w:docVar w:name="dvBillNumber" w:val="310"/>
    <w:docVar w:name="dvBillNumberPrefix" w:val="S. "/>
    <w:docVar w:name="dvOriginalBody" w:val="Senate"/>
    <w:docVar w:name="dvSteno" w:val="NBD"/>
    <w:docVar w:name="NameofBody" w:val="s"/>
    <w:docVar w:name="vgroup2" w:val="Council"/>
  </w:docVars>
  <w:rsids>
    <w:rsidRoot w:val="00E23D88"/>
    <w:rsid w:val="00026C9A"/>
    <w:rsid w:val="00030BD1"/>
    <w:rsid w:val="00067A85"/>
    <w:rsid w:val="000965A1"/>
    <w:rsid w:val="000E1785"/>
    <w:rsid w:val="001023A4"/>
    <w:rsid w:val="0010776B"/>
    <w:rsid w:val="00120C5A"/>
    <w:rsid w:val="00133E66"/>
    <w:rsid w:val="00134ACF"/>
    <w:rsid w:val="00144E15"/>
    <w:rsid w:val="001467A9"/>
    <w:rsid w:val="001A4A62"/>
    <w:rsid w:val="001A681E"/>
    <w:rsid w:val="001D08F2"/>
    <w:rsid w:val="002037CA"/>
    <w:rsid w:val="002047A2"/>
    <w:rsid w:val="002321B6"/>
    <w:rsid w:val="0023696B"/>
    <w:rsid w:val="00242962"/>
    <w:rsid w:val="00250967"/>
    <w:rsid w:val="002759C5"/>
    <w:rsid w:val="00277DEE"/>
    <w:rsid w:val="00280D88"/>
    <w:rsid w:val="00294ABE"/>
    <w:rsid w:val="002A3EB4"/>
    <w:rsid w:val="00313288"/>
    <w:rsid w:val="00325348"/>
    <w:rsid w:val="003703B9"/>
    <w:rsid w:val="00393688"/>
    <w:rsid w:val="003A5147"/>
    <w:rsid w:val="003C50B2"/>
    <w:rsid w:val="003D411E"/>
    <w:rsid w:val="003E3C1E"/>
    <w:rsid w:val="003E6148"/>
    <w:rsid w:val="00400EAA"/>
    <w:rsid w:val="0041760A"/>
    <w:rsid w:val="00445C3D"/>
    <w:rsid w:val="00473F99"/>
    <w:rsid w:val="004809EE"/>
    <w:rsid w:val="00511EE9"/>
    <w:rsid w:val="00521E00"/>
    <w:rsid w:val="00577C6C"/>
    <w:rsid w:val="0058501B"/>
    <w:rsid w:val="006215AA"/>
    <w:rsid w:val="0062631A"/>
    <w:rsid w:val="006340D9"/>
    <w:rsid w:val="00643B8E"/>
    <w:rsid w:val="00665EBC"/>
    <w:rsid w:val="0069470D"/>
    <w:rsid w:val="006A476C"/>
    <w:rsid w:val="006C6A93"/>
    <w:rsid w:val="006E02F9"/>
    <w:rsid w:val="00753C04"/>
    <w:rsid w:val="00756946"/>
    <w:rsid w:val="00757F80"/>
    <w:rsid w:val="00771EEC"/>
    <w:rsid w:val="00786819"/>
    <w:rsid w:val="007A325A"/>
    <w:rsid w:val="007B5C35"/>
    <w:rsid w:val="007D64F6"/>
    <w:rsid w:val="007F1523"/>
    <w:rsid w:val="007F509E"/>
    <w:rsid w:val="007F5799"/>
    <w:rsid w:val="007F6947"/>
    <w:rsid w:val="00872729"/>
    <w:rsid w:val="008F4429"/>
    <w:rsid w:val="009352BB"/>
    <w:rsid w:val="00990668"/>
    <w:rsid w:val="00996228"/>
    <w:rsid w:val="009F0C77"/>
    <w:rsid w:val="009F4DD1"/>
    <w:rsid w:val="00A64E80"/>
    <w:rsid w:val="00A741D9"/>
    <w:rsid w:val="00A9741D"/>
    <w:rsid w:val="00AC054E"/>
    <w:rsid w:val="00AD4B17"/>
    <w:rsid w:val="00B26FA6"/>
    <w:rsid w:val="00B741CB"/>
    <w:rsid w:val="00B934F3"/>
    <w:rsid w:val="00BB6347"/>
    <w:rsid w:val="00BD2134"/>
    <w:rsid w:val="00BD69DC"/>
    <w:rsid w:val="00BF0914"/>
    <w:rsid w:val="00C038D8"/>
    <w:rsid w:val="00C045DD"/>
    <w:rsid w:val="00C3136F"/>
    <w:rsid w:val="00C3483A"/>
    <w:rsid w:val="00C74E9D"/>
    <w:rsid w:val="00C82FD3"/>
    <w:rsid w:val="00C94D77"/>
    <w:rsid w:val="00CC6B7B"/>
    <w:rsid w:val="00CD3619"/>
    <w:rsid w:val="00CF4447"/>
    <w:rsid w:val="00D04BCF"/>
    <w:rsid w:val="00D405E7"/>
    <w:rsid w:val="00D41D56"/>
    <w:rsid w:val="00D6260D"/>
    <w:rsid w:val="00D6662B"/>
    <w:rsid w:val="00D83C2D"/>
    <w:rsid w:val="00D95E2F"/>
    <w:rsid w:val="00D970A9"/>
    <w:rsid w:val="00DA690B"/>
    <w:rsid w:val="00DB3AC0"/>
    <w:rsid w:val="00DE55CA"/>
    <w:rsid w:val="00DE68F0"/>
    <w:rsid w:val="00DF3845"/>
    <w:rsid w:val="00DF7E17"/>
    <w:rsid w:val="00E038CC"/>
    <w:rsid w:val="00E23D88"/>
    <w:rsid w:val="00E80A51"/>
    <w:rsid w:val="00E95169"/>
    <w:rsid w:val="00EB00A2"/>
    <w:rsid w:val="00EB1BF3"/>
    <w:rsid w:val="00EC329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147"/>
    <w:rPr>
      <w:rFonts w:ascii="Tahoma" w:hAnsi="Tahoma" w:cs="Tahoma"/>
      <w:sz w:val="16"/>
      <w:szCs w:val="16"/>
    </w:rPr>
  </w:style>
  <w:style w:type="character" w:customStyle="1" w:styleId="BalloonTextChar">
    <w:name w:val="Balloon Text Char"/>
    <w:basedOn w:val="DefaultParagraphFont"/>
    <w:link w:val="BalloonText"/>
    <w:uiPriority w:val="99"/>
    <w:semiHidden/>
    <w:rsid w:val="003A51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8284B-9526-4E03-83CA-22AC650AA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2020</Characters>
  <Application>Microsoft Office Word</Application>
  <DocSecurity>0</DocSecurity>
  <Lines>16</Lines>
  <Paragraphs>4</Paragraphs>
  <ScaleCrop>false</ScaleCrop>
  <Company>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2010-12-13T21:27:00Z</cp:lastPrinted>
  <dcterms:created xsi:type="dcterms:W3CDTF">2010-12-15T18:08:00Z</dcterms:created>
  <dcterms:modified xsi:type="dcterms:W3CDTF">2010-12-15T18:08:00Z</dcterms:modified>
</cp:coreProperties>
</file>