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A8" w:rsidRDefault="00201BA8" w:rsidP="001D7F4F">
      <w:pPr>
        <w:pStyle w:val="BillDots"/>
      </w:pPr>
      <w:r>
        <w:t>COMMITTEE REPORT</w:t>
      </w:r>
    </w:p>
    <w:p w:rsidR="00201BA8" w:rsidRDefault="00201BA8" w:rsidP="001D7F4F">
      <w:pPr>
        <w:pStyle w:val="BillDots"/>
      </w:pPr>
      <w:r>
        <w:t>April 7, 2011</w:t>
      </w:r>
    </w:p>
    <w:p w:rsidR="00201BA8" w:rsidRDefault="00201BA8" w:rsidP="001D7F4F">
      <w:pPr>
        <w:pStyle w:val="BillDots"/>
      </w:pPr>
    </w:p>
    <w:p w:rsidR="00201BA8" w:rsidRPr="00201BA8" w:rsidRDefault="00201BA8" w:rsidP="00201BA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3382</w:t>
      </w:r>
    </w:p>
    <w:p w:rsidR="00201BA8" w:rsidRDefault="00201BA8" w:rsidP="001D7F4F">
      <w:pPr>
        <w:pStyle w:val="BillDots"/>
      </w:pPr>
    </w:p>
    <w:p w:rsidR="00201BA8" w:rsidRDefault="00201BA8" w:rsidP="00201BA8">
      <w:pPr>
        <w:pStyle w:val="BillDots"/>
        <w:jc w:val="center"/>
      </w:pPr>
      <w:r>
        <w:t>Introduced by Reps. R.L. Brown, Bowers and Hodges</w:t>
      </w:r>
    </w:p>
    <w:p w:rsidR="00201BA8" w:rsidRDefault="00201BA8" w:rsidP="001D7F4F">
      <w:pPr>
        <w:pStyle w:val="BillDots"/>
      </w:pPr>
    </w:p>
    <w:p w:rsidR="00201BA8" w:rsidRDefault="00201BA8" w:rsidP="001D7F4F">
      <w:pPr>
        <w:pStyle w:val="BillDots"/>
      </w:pPr>
      <w:r>
        <w:t>S. Printed 4/7/11--S.</w:t>
      </w:r>
    </w:p>
    <w:p w:rsidR="00201BA8" w:rsidRDefault="00201BA8" w:rsidP="001D7F4F">
      <w:pPr>
        <w:pStyle w:val="BillDots"/>
      </w:pPr>
      <w:r>
        <w:t>Read the first time February 15, 2011.</w:t>
      </w:r>
    </w:p>
    <w:p w:rsidR="00201BA8" w:rsidRPr="00201BA8" w:rsidRDefault="00201BA8" w:rsidP="00201BA8">
      <w:pPr>
        <w:pStyle w:val="BillDots"/>
        <w:jc w:val="center"/>
      </w:pPr>
      <w:r>
        <w:rPr>
          <w:u w:val="single"/>
        </w:rPr>
        <w:t>            </w:t>
      </w:r>
    </w:p>
    <w:p w:rsidR="00201BA8" w:rsidRDefault="00201BA8" w:rsidP="001D7F4F">
      <w:pPr>
        <w:pStyle w:val="BillDots"/>
      </w:pPr>
    </w:p>
    <w:p w:rsidR="00201BA8" w:rsidRPr="00201BA8" w:rsidRDefault="00201BA8" w:rsidP="00201BA8">
      <w:pPr>
        <w:pStyle w:val="BillDots"/>
        <w:jc w:val="center"/>
      </w:pPr>
      <w:r>
        <w:rPr>
          <w:b/>
        </w:rPr>
        <w:t>THE COMMITTEE ON TRANSPORTATION</w:t>
      </w:r>
    </w:p>
    <w:p w:rsidR="00201BA8" w:rsidRDefault="00201BA8" w:rsidP="001D7F4F">
      <w:pPr>
        <w:pStyle w:val="BillDots"/>
      </w:pPr>
      <w:r>
        <w:tab/>
        <w:t xml:space="preserve">To whom was referred a Concurrent Resolution (H. 3382) to request that the </w:t>
      </w:r>
      <w:r w:rsidR="00BC395E">
        <w:t>D</w:t>
      </w:r>
      <w:r>
        <w:t xml:space="preserve">epartment of </w:t>
      </w:r>
      <w:r w:rsidR="00BC395E">
        <w:t>T</w:t>
      </w:r>
      <w:r>
        <w:t>ransportation name the portion of Interstate Highway 95 from its intersection with the Colleton/Hampton County line to its intersection with, etc., respectfully</w:t>
      </w:r>
    </w:p>
    <w:p w:rsidR="00201BA8" w:rsidRPr="00201BA8" w:rsidRDefault="00201BA8" w:rsidP="00201BA8">
      <w:pPr>
        <w:pStyle w:val="BillDots"/>
        <w:jc w:val="center"/>
      </w:pPr>
      <w:r>
        <w:rPr>
          <w:b/>
        </w:rPr>
        <w:t>REPORT:</w:t>
      </w:r>
    </w:p>
    <w:p w:rsidR="00201BA8" w:rsidRDefault="00201BA8" w:rsidP="001D7F4F">
      <w:pPr>
        <w:pStyle w:val="BillDots"/>
      </w:pPr>
      <w:r>
        <w:tab/>
        <w:t>That they have duly and carefully considered the same and recommend that the same do pass:</w:t>
      </w:r>
    </w:p>
    <w:p w:rsidR="00201BA8" w:rsidRDefault="00201BA8" w:rsidP="001D7F4F">
      <w:pPr>
        <w:pStyle w:val="BillDots"/>
      </w:pPr>
    </w:p>
    <w:p w:rsidR="00201BA8" w:rsidRDefault="00201BA8" w:rsidP="001D7F4F">
      <w:pPr>
        <w:pStyle w:val="BillDots"/>
      </w:pPr>
      <w:r>
        <w:t>LAWRENCE K. GROOMS for Committee.</w:t>
      </w:r>
    </w:p>
    <w:p w:rsidR="00201BA8" w:rsidRPr="00201BA8" w:rsidRDefault="00201BA8" w:rsidP="00201BA8">
      <w:pPr>
        <w:pStyle w:val="BillDots"/>
        <w:jc w:val="center"/>
      </w:pPr>
      <w:r>
        <w:rPr>
          <w:u w:val="single"/>
        </w:rPr>
        <w:t>            </w:t>
      </w:r>
    </w:p>
    <w:p w:rsidR="00D42670" w:rsidRDefault="00D42670" w:rsidP="001D7F4F">
      <w:pPr>
        <w:pStyle w:val="BillDots"/>
        <w:sectPr w:rsidR="00D42670" w:rsidSect="00D4267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7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7B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INTERSTATE HIGHWAY 95 FROM ITS INTERSECTION WITH THE COLLETON/HAMPTON COUNTY LINE TO ITS INTERSECTION WITH THE COLLETON/DORCHESTER COUNTY LINE “TUSKEGEE AIRMEN MEMORIAL HIGHWAY” AND ERECT APPROPRIATE MARKERS OR SIGNS ALONG THIS PORTION OF HIGHWAY THAT CONTAIN THE WORDS “TUSKEGEE AIRMEN MEMORIAL </w:t>
      </w:r>
      <w:r w:rsidR="00FC7BBD">
        <w:t>HIGHWAY</w:t>
      </w:r>
      <w:r>
        <w:t>”.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21B2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21B2">
        <w:t>the Historical Tuskegee Airmen Memorial is located in Colleton County; and</w:t>
      </w: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national landmark is an important treasure of Colleton County and the State of South Carolina; and</w:t>
      </w: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</w:t>
      </w:r>
      <w:r w:rsidR="009027A6">
        <w:t xml:space="preserve"> also</w:t>
      </w:r>
      <w:r>
        <w:t xml:space="preserve"> be fitting and proper to honor the legacy of the Tuskegee Airmen by naming th</w:t>
      </w:r>
      <w:r w:rsidR="00396F15">
        <w:t>e</w:t>
      </w:r>
      <w:r>
        <w:t xml:space="preserve"> portion of Interstate Highway 95 in Colleton County</w:t>
      </w:r>
      <w:r w:rsidR="00396F15">
        <w:t xml:space="preserve"> from its intersection with the Colleton/Hampton County line to the Colleton/Dorchester </w:t>
      </w:r>
      <w:r w:rsidR="005D5BC6">
        <w:t>C</w:t>
      </w:r>
      <w:r w:rsidR="00396F15">
        <w:t>ounty line</w:t>
      </w:r>
      <w:r>
        <w:t xml:space="preserve"> the “Tuskegee Airmen Memorial Highway”</w:t>
      </w:r>
      <w:r w:rsidR="00727BFF">
        <w:t xml:space="preserve">.  Now, therefore, 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1B2">
        <w:t xml:space="preserve"> the members of the General Assembly of the State of South Carolina request that the Department of Transp</w:t>
      </w:r>
      <w:r w:rsidR="00FC7BBD">
        <w:t xml:space="preserve">ortation name the portion of Interstate Highway 95 from its intersection with the Colleton/Hampton County line to its intersection with the Colleton/Dorchester County line “Tuskegee Airmen Memorial Highway” and erect appropriate markers or signs along this portion </w:t>
      </w:r>
      <w:r w:rsidR="00FC7BBD">
        <w:lastRenderedPageBreak/>
        <w:t xml:space="preserve">of highway that contain the words “Tuskegee Airmen </w:t>
      </w:r>
      <w:r w:rsidR="009027A6">
        <w:t>M</w:t>
      </w:r>
      <w:r w:rsidR="00FC7BBD">
        <w:t>emorial Highway”.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C7BBD">
        <w:t xml:space="preserve"> the Department of Transportation.</w:t>
      </w:r>
    </w:p>
    <w:p w:rsidR="00657C82" w:rsidRDefault="00FC7B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7C82" w:rsidRDefault="00657C82" w:rsidP="0026320E">
      <w:pPr>
        <w:suppressAutoHyphens/>
      </w:pPr>
    </w:p>
    <w:sectPr w:rsidR="00657C82" w:rsidSect="00D4267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1B2" w:rsidRDefault="00BF21B2" w:rsidP="009F0C77">
      <w:r>
        <w:separator/>
      </w:r>
    </w:p>
  </w:endnote>
  <w:endnote w:type="continuationSeparator" w:id="0">
    <w:p w:rsidR="00BF21B2" w:rsidRDefault="00BF21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1165FC-24D7-4F35-9231-5B5B9847BF0B}"/>
    <w:embedBold r:id="rId2" w:fontKey="{FEA73808-87B3-4CDC-8BEB-4BC09AC6A2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DCE701-627A-44EC-A574-421D573C29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4AED4E-481A-42D7-BD62-15EE8485B3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08F384-4A59-4C29-947E-51AAD36F1A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0A3" w:rsidRPr="00657C82" w:rsidRDefault="00657C82" w:rsidP="00657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</w:t>
    </w:r>
    <w:r w:rsidR="00D42670">
      <w:t>-</w:t>
    </w:r>
    <w:fldSimple w:instr=" PAGE  \* MERGEFORMAT ">
      <w:r w:rsidR="0026320E">
        <w:rPr>
          <w:noProof/>
        </w:rPr>
        <w:t>1</w:t>
      </w:r>
    </w:fldSimple>
    <w:r w:rsidR="00D4267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670" w:rsidRPr="00657C82" w:rsidRDefault="00D42670" w:rsidP="00657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fldSimple w:instr=" PAGE  \* MERGEFORMAT ">
      <w:r w:rsidR="0026320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1B2" w:rsidRDefault="00BF21B2" w:rsidP="009F0C77">
      <w:r>
        <w:separator/>
      </w:r>
    </w:p>
  </w:footnote>
  <w:footnote w:type="continuationSeparator" w:id="0">
    <w:p w:rsidR="00BF21B2" w:rsidRDefault="00BF21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78CM11"/>
    <w:docVar w:name="CoverBillType" w:val="c"/>
    <w:docVar w:name="docpath" w:val="L:\Council\bills\SWB\5078CM11.DOCX"/>
    <w:docVar w:name="dvBillNumber" w:val="33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705A1"/>
    <w:rsid w:val="00011869"/>
    <w:rsid w:val="00016A0A"/>
    <w:rsid w:val="00037525"/>
    <w:rsid w:val="000E1785"/>
    <w:rsid w:val="000F40FA"/>
    <w:rsid w:val="0010776B"/>
    <w:rsid w:val="00133E66"/>
    <w:rsid w:val="001435A3"/>
    <w:rsid w:val="001D08F2"/>
    <w:rsid w:val="001D525B"/>
    <w:rsid w:val="001D7F4F"/>
    <w:rsid w:val="00201BA8"/>
    <w:rsid w:val="002321B6"/>
    <w:rsid w:val="00250967"/>
    <w:rsid w:val="002543C8"/>
    <w:rsid w:val="0026320E"/>
    <w:rsid w:val="00284AAE"/>
    <w:rsid w:val="002E5912"/>
    <w:rsid w:val="00325348"/>
    <w:rsid w:val="0032732C"/>
    <w:rsid w:val="00336AD0"/>
    <w:rsid w:val="0037079A"/>
    <w:rsid w:val="00396F15"/>
    <w:rsid w:val="00397A17"/>
    <w:rsid w:val="003D01E8"/>
    <w:rsid w:val="003D6592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E3F"/>
    <w:rsid w:val="005D5BC6"/>
    <w:rsid w:val="005E2BC9"/>
    <w:rsid w:val="00605102"/>
    <w:rsid w:val="006215AA"/>
    <w:rsid w:val="00657C82"/>
    <w:rsid w:val="006913C9"/>
    <w:rsid w:val="0069470D"/>
    <w:rsid w:val="006A7319"/>
    <w:rsid w:val="00727BFF"/>
    <w:rsid w:val="00734F00"/>
    <w:rsid w:val="007A70AE"/>
    <w:rsid w:val="00811264"/>
    <w:rsid w:val="008362E8"/>
    <w:rsid w:val="00894960"/>
    <w:rsid w:val="008A1768"/>
    <w:rsid w:val="008F4429"/>
    <w:rsid w:val="009027A6"/>
    <w:rsid w:val="0090338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1AB"/>
    <w:rsid w:val="00AD4B17"/>
    <w:rsid w:val="00B412D4"/>
    <w:rsid w:val="00BC395E"/>
    <w:rsid w:val="00BE30A3"/>
    <w:rsid w:val="00BE3C22"/>
    <w:rsid w:val="00BF21B2"/>
    <w:rsid w:val="00C0345E"/>
    <w:rsid w:val="00C3483A"/>
    <w:rsid w:val="00C74E9D"/>
    <w:rsid w:val="00C82FD3"/>
    <w:rsid w:val="00C92819"/>
    <w:rsid w:val="00C954FB"/>
    <w:rsid w:val="00CC6B7B"/>
    <w:rsid w:val="00CD2089"/>
    <w:rsid w:val="00CF3361"/>
    <w:rsid w:val="00D42670"/>
    <w:rsid w:val="00D705A1"/>
    <w:rsid w:val="00D73A67"/>
    <w:rsid w:val="00D970A9"/>
    <w:rsid w:val="00DF3845"/>
    <w:rsid w:val="00E41911"/>
    <w:rsid w:val="00E92EEF"/>
    <w:rsid w:val="00ED37AC"/>
    <w:rsid w:val="00F24442"/>
    <w:rsid w:val="00F50AE3"/>
    <w:rsid w:val="00F65824"/>
    <w:rsid w:val="00F67CF1"/>
    <w:rsid w:val="00F840F0"/>
    <w:rsid w:val="00FB0D0D"/>
    <w:rsid w:val="00FB43B4"/>
    <w:rsid w:val="00FC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B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D65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ADC1F-4908-4F58-92AD-2B167F11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1830</Characters>
  <Application>Microsoft Office Word</Application>
  <DocSecurity>0</DocSecurity>
  <Lines>76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2011-01-18T16:53:00Z</cp:lastPrinted>
  <dcterms:created xsi:type="dcterms:W3CDTF">2011-04-07T18:19:00Z</dcterms:created>
  <dcterms:modified xsi:type="dcterms:W3CDTF">2011-04-07T18:19:00Z</dcterms:modified>
</cp:coreProperties>
</file>