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5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ESTABLISHMENT,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AND TO CREATE A DIVISION OF PROBATION, PAROLE AND PARDON SERVICES WITHIN THE DEPARTMENT OF CORRECTIONS.</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BE1" w:rsidRDefault="00E9538A"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F6BE1">
        <w:t>Chapter 21, Title 24 of the 1976 Code is amended to read:</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5.</w:t>
      </w:r>
      <w:r>
        <w:tab/>
      </w:r>
      <w:r w:rsidRPr="00B851A3">
        <w:rPr>
          <w:szCs w:val="24"/>
        </w:rPr>
        <w:t>As used in this chapter: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CA7D69" w:rsidRPr="00CA7D69">
        <w:rPr>
          <w:szCs w:val="24"/>
        </w:rPr>
        <w:t>‘</w:t>
      </w:r>
      <w:r w:rsidRPr="00B851A3">
        <w:rPr>
          <w:szCs w:val="24"/>
        </w:rPr>
        <w:t>Administrative monitoring</w:t>
      </w:r>
      <w:r w:rsidR="00CA7D69" w:rsidRPr="00CA7D69">
        <w:rPr>
          <w:szCs w:val="24"/>
        </w:rPr>
        <w:t>’</w:t>
      </w:r>
      <w:r w:rsidRPr="00B851A3">
        <w:rPr>
          <w:szCs w:val="24"/>
        </w:rPr>
        <w:t xml:space="preserve"> means a form of monitoring by the </w:t>
      </w:r>
      <w:r w:rsidRPr="000F6BE1">
        <w:rPr>
          <w:strike/>
          <w:szCs w:val="24"/>
        </w:rPr>
        <w:t>department</w:t>
      </w:r>
      <w:r w:rsidRPr="00B851A3">
        <w:rPr>
          <w:szCs w:val="24"/>
        </w:rPr>
        <w:t xml:space="preserve"> </w:t>
      </w:r>
      <w:r w:rsidRPr="000F6BE1">
        <w:rPr>
          <w:szCs w:val="24"/>
          <w:u w:val="single"/>
        </w:rPr>
        <w:t>Division of Probation, Parole and Pardon Services</w:t>
      </w:r>
      <w:r>
        <w:rPr>
          <w:szCs w:val="24"/>
        </w:rPr>
        <w:t xml:space="preserve"> </w:t>
      </w:r>
      <w:r w:rsidRPr="00B851A3">
        <w:rPr>
          <w:szCs w:val="24"/>
        </w:rPr>
        <w:t xml:space="preserve">beyond the end of the term of supervision in which the </w:t>
      </w:r>
      <w:r w:rsidRPr="00B851A3">
        <w:rPr>
          <w:szCs w:val="24"/>
        </w:rPr>
        <w:lastRenderedPageBreak/>
        <w:t>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CA7D69" w:rsidRPr="00CA7D69">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CA7D69" w:rsidRPr="00CA7D69">
        <w:rPr>
          <w:szCs w:val="24"/>
        </w:rPr>
        <w:t>‘</w:t>
      </w:r>
      <w:r w:rsidRPr="00B851A3">
        <w:rPr>
          <w:szCs w:val="24"/>
        </w:rPr>
        <w:t>Criminal risk factors</w:t>
      </w:r>
      <w:r w:rsidR="00CA7D69" w:rsidRPr="00CA7D69">
        <w:rPr>
          <w:szCs w:val="24"/>
        </w:rPr>
        <w:t>’</w:t>
      </w:r>
      <w:r w:rsidRPr="00B851A3">
        <w:rPr>
          <w:szCs w:val="24"/>
        </w:rPr>
        <w:t xml:space="preserve"> mean characteristics and behaviors that, when addressed or changed, affect a person</w:t>
      </w:r>
      <w:r w:rsidR="00CA7D69" w:rsidRPr="00CA7D69">
        <w:rPr>
          <w:szCs w:val="24"/>
        </w:rPr>
        <w:t>’</w:t>
      </w:r>
      <w:r w:rsidRPr="00B851A3">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CA7D69" w:rsidRPr="00CA7D69">
        <w:rPr>
          <w:szCs w:val="24"/>
        </w:rPr>
        <w:t>‘</w:t>
      </w:r>
      <w:r w:rsidRPr="000F6BE1">
        <w:rPr>
          <w:strike/>
          <w:szCs w:val="24"/>
        </w:rPr>
        <w:t>Department</w:t>
      </w:r>
      <w:r>
        <w:rPr>
          <w:szCs w:val="24"/>
        </w:rPr>
        <w:t xml:space="preserve"> </w:t>
      </w:r>
      <w:r w:rsidRPr="000F6BE1">
        <w:rPr>
          <w:szCs w:val="24"/>
          <w:u w:val="single"/>
        </w:rPr>
        <w:t>Divison</w:t>
      </w:r>
      <w:r w:rsidR="00CA7D69" w:rsidRPr="00CA7D69">
        <w:rPr>
          <w:szCs w:val="24"/>
        </w:rPr>
        <w:t>’</w:t>
      </w:r>
      <w:r w:rsidRPr="00B851A3">
        <w:rPr>
          <w:szCs w:val="24"/>
        </w:rPr>
        <w:t xml:space="preserve"> means the </w:t>
      </w:r>
      <w:r w:rsidRPr="000F6BE1">
        <w:rPr>
          <w:strike/>
          <w:szCs w:val="24"/>
        </w:rPr>
        <w:t>Department</w:t>
      </w:r>
      <w:r w:rsidRPr="00B851A3">
        <w:rPr>
          <w:szCs w:val="24"/>
        </w:rPr>
        <w:t xml:space="preserve"> </w:t>
      </w:r>
      <w:r w:rsidRPr="000F6BE1">
        <w:rPr>
          <w:szCs w:val="24"/>
          <w:u w:val="single"/>
        </w:rPr>
        <w:t>Division</w:t>
      </w:r>
      <w:r>
        <w:rPr>
          <w:szCs w:val="24"/>
        </w:rPr>
        <w:t xml:space="preserve"> </w:t>
      </w:r>
      <w:r w:rsidRPr="00B851A3">
        <w:rPr>
          <w:szCs w:val="24"/>
        </w:rPr>
        <w:t>of Probation, Parole and Pardon Services.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CA7D69" w:rsidRPr="00CA7D69">
        <w:rPr>
          <w:szCs w:val="24"/>
        </w:rPr>
        <w:t>‘</w:t>
      </w:r>
      <w:r w:rsidRPr="00B851A3">
        <w:rPr>
          <w:szCs w:val="24"/>
        </w:rPr>
        <w:t>Evidence</w:t>
      </w:r>
      <w:r w:rsidR="00CA7D69">
        <w:rPr>
          <w:szCs w:val="24"/>
        </w:rPr>
        <w:noBreakHyphen/>
      </w:r>
      <w:r w:rsidRPr="00B851A3">
        <w:rPr>
          <w:szCs w:val="24"/>
        </w:rPr>
        <w:t>based practices</w:t>
      </w:r>
      <w:r w:rsidR="00CA7D69" w:rsidRPr="00CA7D69">
        <w:rPr>
          <w:szCs w:val="24"/>
        </w:rPr>
        <w:t>’</w:t>
      </w:r>
      <w:r w:rsidRPr="00B851A3">
        <w:rPr>
          <w:szCs w:val="24"/>
        </w:rPr>
        <w:t xml:space="preserve"> mean supervision policies, procedures, and practices that scientific research demonstrates reduce recidivism among individuals on probation, parole, or post</w:t>
      </w:r>
      <w:r w:rsidR="00CA7D69">
        <w:rPr>
          <w:szCs w:val="24"/>
        </w:rPr>
        <w:noBreakHyphen/>
      </w:r>
      <w:r w:rsidRPr="00B851A3">
        <w:rPr>
          <w:szCs w:val="24"/>
        </w:rPr>
        <w:t>correctional supervision.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CA7D69" w:rsidRPr="00CA7D69">
        <w:rPr>
          <w:szCs w:val="24"/>
        </w:rPr>
        <w:t>‘</w:t>
      </w:r>
      <w:r w:rsidRPr="00B851A3">
        <w:rPr>
          <w:szCs w:val="24"/>
        </w:rPr>
        <w:t>Financial obligations</w:t>
      </w:r>
      <w:r w:rsidR="00CA7D69" w:rsidRPr="00CA7D69">
        <w:rPr>
          <w:szCs w:val="24"/>
        </w:rPr>
        <w:t>’</w:t>
      </w:r>
      <w:r w:rsidRPr="00B851A3">
        <w:rPr>
          <w:szCs w:val="24"/>
        </w:rPr>
        <w:t xml:space="preserve"> mean fines, fees, and restitution either ordered by the court or statutorily imposed.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CA7D69" w:rsidRPr="00CA7D69">
        <w:rPr>
          <w:szCs w:val="24"/>
        </w:rPr>
        <w:t>‘</w:t>
      </w:r>
      <w:r w:rsidRPr="00B851A3">
        <w:rPr>
          <w:szCs w:val="24"/>
        </w:rPr>
        <w:t xml:space="preserve">Hearing </w:t>
      </w:r>
      <w:r>
        <w:rPr>
          <w:szCs w:val="24"/>
        </w:rPr>
        <w:t>o</w:t>
      </w:r>
      <w:r w:rsidRPr="00B851A3">
        <w:rPr>
          <w:szCs w:val="24"/>
        </w:rPr>
        <w:t>fficer</w:t>
      </w:r>
      <w:r w:rsidR="00CA7D69" w:rsidRPr="00CA7D69">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10.</w:t>
      </w:r>
      <w:r>
        <w:tab/>
      </w:r>
      <w:r w:rsidRPr="008F7229">
        <w:t>(A)</w:t>
      </w:r>
      <w:r>
        <w:tab/>
      </w:r>
      <w:r w:rsidRPr="00B851A3">
        <w:rPr>
          <w:szCs w:val="24"/>
        </w:rPr>
        <w:t xml:space="preserve">The </w:t>
      </w:r>
      <w:r w:rsidRPr="00BB33F1">
        <w:rPr>
          <w:strike/>
          <w:szCs w:val="24"/>
        </w:rPr>
        <w:t>department</w:t>
      </w:r>
      <w:r w:rsidRPr="00B851A3">
        <w:rPr>
          <w:szCs w:val="24"/>
        </w:rPr>
        <w:t xml:space="preserve"> </w:t>
      </w:r>
      <w:r w:rsidRPr="009541F3">
        <w:rPr>
          <w:szCs w:val="24"/>
          <w:u w:val="single"/>
        </w:rPr>
        <w:t>Division of Probation, Parole and Pardon Services</w:t>
      </w:r>
      <w:r>
        <w:rPr>
          <w:szCs w:val="24"/>
        </w:rPr>
        <w:t xml:space="preserve"> </w:t>
      </w:r>
      <w:r w:rsidRPr="00B851A3">
        <w:rPr>
          <w:szCs w:val="24"/>
        </w:rPr>
        <w:t xml:space="preserve">is </w:t>
      </w:r>
      <w:r w:rsidRPr="009541F3">
        <w:rPr>
          <w:strike/>
          <w:szCs w:val="24"/>
        </w:rPr>
        <w:t xml:space="preserve">governed by its director.  The director must be appointed by the Governor with the advice and consent of the Senate.  To qualify for appointment, the director must have a baccalaureate or more advanced degree from an </w:t>
      </w:r>
      <w:r w:rsidRPr="009541F3">
        <w:rPr>
          <w:strike/>
          <w:szCs w:val="24"/>
        </w:rPr>
        <w:lastRenderedPageBreak/>
        <w:t>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9541F3">
        <w:rPr>
          <w:szCs w:val="24"/>
        </w:rPr>
        <w:t xml:space="preserve"> </w:t>
      </w:r>
      <w:r w:rsidRPr="009541F3">
        <w:rPr>
          <w:szCs w:val="24"/>
          <w:u w:val="single"/>
        </w:rPr>
        <w:t>a</w:t>
      </w:r>
      <w:r>
        <w:rPr>
          <w:szCs w:val="24"/>
        </w:rPr>
        <w:t xml:space="preserve"> </w:t>
      </w:r>
      <w:r w:rsidRPr="009541F3">
        <w:rPr>
          <w:szCs w:val="24"/>
          <w:u w:val="single"/>
        </w:rPr>
        <w:t xml:space="preserve">division of the South Carolina Department of </w:t>
      </w:r>
      <w:r>
        <w:rPr>
          <w:szCs w:val="24"/>
          <w:u w:val="single"/>
        </w:rPr>
        <w:t>Corrections</w:t>
      </w:r>
      <w:r w:rsidRPr="009541F3">
        <w:rPr>
          <w:szCs w:val="24"/>
        </w:rPr>
        <w:t>.</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CA7D69">
        <w:rPr>
          <w:szCs w:val="24"/>
        </w:rPr>
        <w:noBreakHyphen/>
      </w:r>
      <w:r w:rsidRPr="00B851A3">
        <w:rPr>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CA7D69" w:rsidRPr="00CA7D69">
        <w:rPr>
          <w:szCs w:val="24"/>
        </w:rPr>
        <w:t>’</w:t>
      </w:r>
      <w:r w:rsidRPr="00B851A3">
        <w:rPr>
          <w:szCs w:val="24"/>
        </w:rPr>
        <w:t xml:space="preserve">s next meeting following the vacancy.  A chairman must be elected annually by a majority of the membership of the board.  The chairman may serve consecutive terms.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CA7D69" w:rsidRPr="00CA7D69">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w:t>
      </w:r>
      <w:r w:rsidRPr="00B851A3">
        <w:rPr>
          <w:szCs w:val="24"/>
        </w:rPr>
        <w:lastRenderedPageBreak/>
        <w:t xml:space="preserve">American Probation and Parole Association.  This training course must include classes regarding the following: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CA7D69">
        <w:rPr>
          <w:szCs w:val="24"/>
        </w:rPr>
        <w:noBreakHyphen/>
      </w:r>
      <w:r w:rsidRPr="00B851A3">
        <w:rPr>
          <w:szCs w:val="24"/>
        </w:rPr>
        <w:t xml:space="preserve">based practices for determining offender risk, needs and motivations to change, including the actuarial assessment tool that is used by the parole agent;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CA7D69" w:rsidRPr="00CA7D69">
        <w:rPr>
          <w:szCs w:val="24"/>
        </w:rPr>
        <w:t>’</w:t>
      </w:r>
      <w:r w:rsidRPr="00B851A3">
        <w:rPr>
          <w:szCs w:val="24"/>
        </w:rPr>
        <w:t xml:space="preserve">s supervision, case planning, and violation process;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(5)</w:t>
      </w:r>
      <w:r w:rsidRPr="00B851A3">
        <w:rPr>
          <w:szCs w:val="24"/>
        </w:rPr>
        <w:tab/>
        <w:t>collaboration with corrections related stakeholders, both public and private, to increase offender success and public safety.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Pr>
          <w:szCs w:val="24"/>
        </w:rPr>
        <w:t xml:space="preserve"> </w:t>
      </w:r>
      <w:r w:rsidRPr="009541F3">
        <w:rPr>
          <w:szCs w:val="24"/>
          <w:u w:val="single"/>
        </w:rPr>
        <w:t>division</w:t>
      </w:r>
      <w:r>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Each parole board member is also required to complete a minimum of eight hours of training annually, which shall be provided for in the department</w:t>
      </w:r>
      <w:r w:rsidR="00CA7D69" w:rsidRPr="00CA7D69">
        <w:rPr>
          <w:szCs w:val="24"/>
        </w:rPr>
        <w:t>’</w:t>
      </w:r>
      <w:r w:rsidRPr="00B851A3">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a review of the department</w:t>
      </w:r>
      <w:r w:rsidR="00CA7D69" w:rsidRPr="00CA7D69">
        <w:rPr>
          <w:szCs w:val="24"/>
        </w:rPr>
        <w:t>’</w:t>
      </w:r>
      <w:r w:rsidRPr="00B851A3">
        <w:rPr>
          <w:szCs w:val="24"/>
        </w:rPr>
        <w:t>s progress toward public safety goals;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CA7D69">
        <w:rPr>
          <w:szCs w:val="24"/>
        </w:rPr>
        <w:noBreakHyphen/>
      </w:r>
      <w:r w:rsidRPr="00B851A3">
        <w:rPr>
          <w:szCs w:val="24"/>
        </w:rPr>
        <w:t>based practices offered in the corrections related and crime victim dynamics field.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promulgate regulations setting forth the specific criteria for the course that the members must complete.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develop a plan that includes the following:</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r>
      <w:r w:rsidRPr="00B851A3">
        <w:rPr>
          <w:szCs w:val="24"/>
        </w:rPr>
        <w:tab/>
        <w:t>(1)</w:t>
      </w:r>
      <w:r w:rsidRPr="00B851A3">
        <w:rPr>
          <w:szCs w:val="24"/>
        </w:rPr>
        <w:tab/>
        <w:t>establishment of a process for adopting a validated actuarial risk and needs assessment tool consistent with evidence</w:t>
      </w:r>
      <w:r w:rsidR="00CA7D69">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department on the use of the validated assessment tool to guide the </w:t>
      </w:r>
      <w:r w:rsidRPr="009541F3">
        <w:rPr>
          <w:strike/>
          <w:szCs w:val="24"/>
        </w:rPr>
        <w:t>department</w:t>
      </w:r>
      <w:r>
        <w:rPr>
          <w:szCs w:val="24"/>
        </w:rPr>
        <w:t xml:space="preserve"> </w:t>
      </w:r>
      <w:r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Pr>
          <w:szCs w:val="24"/>
        </w:rPr>
        <w:t xml:space="preserve"> </w:t>
      </w:r>
      <w:r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CA7D69" w:rsidRPr="00CA7D69">
        <w:rPr>
          <w:strike/>
          <w:szCs w:val="24"/>
        </w:rPr>
        <w:t>’</w:t>
      </w:r>
      <w:r w:rsidRPr="009541F3">
        <w:rPr>
          <w:strike/>
          <w:szCs w:val="24"/>
        </w:rPr>
        <w:t>s</w:t>
      </w:r>
      <w:r w:rsidRPr="00B851A3">
        <w:rPr>
          <w:szCs w:val="24"/>
        </w:rPr>
        <w:t xml:space="preserve"> </w:t>
      </w:r>
      <w:r w:rsidRPr="009541F3">
        <w:rPr>
          <w:szCs w:val="24"/>
          <w:u w:val="single"/>
        </w:rPr>
        <w:t>division</w:t>
      </w:r>
      <w:r w:rsidR="00CA7D69" w:rsidRPr="00CA7D69">
        <w:rPr>
          <w:szCs w:val="24"/>
          <w:u w:val="single"/>
        </w:rPr>
        <w:t>’</w:t>
      </w:r>
      <w:r>
        <w:rPr>
          <w:szCs w:val="24"/>
          <w:u w:val="single"/>
        </w:rPr>
        <w:t>s</w:t>
      </w:r>
      <w:r>
        <w:rPr>
          <w:szCs w:val="24"/>
        </w:rPr>
        <w:t xml:space="preserve"> </w:t>
      </w:r>
      <w:r w:rsidRPr="00B851A3">
        <w:rPr>
          <w:szCs w:val="24"/>
        </w:rPr>
        <w:t xml:space="preserve">supervision, including offender risk classification, and case planning and treatment decisions to address criminal risk factors and reduce offender risk of recidivism;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Pr>
          <w:szCs w:val="24"/>
        </w:rPr>
        <w:t xml:space="preserve"> </w:t>
      </w:r>
      <w:r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Pr="009541F3">
        <w:rPr>
          <w:szCs w:val="24"/>
          <w:u w:val="single"/>
        </w:rPr>
        <w:t>division</w:t>
      </w:r>
      <w:r>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Pr="00D64D81">
        <w:rPr>
          <w:szCs w:val="24"/>
        </w:rPr>
        <w:t xml:space="preserve"> </w:t>
      </w:r>
      <w:r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Pr>
          <w:szCs w:val="24"/>
        </w:rPr>
        <w:t xml:space="preserve"> </w:t>
      </w:r>
      <w:r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CA7D69">
        <w:noBreakHyphen/>
      </w:r>
      <w:r w:rsidRPr="008F7229">
        <w:t>3</w:t>
      </w:r>
      <w:r w:rsidR="00CA7D69">
        <w:noBreakHyphen/>
      </w:r>
      <w:r w:rsidRPr="008F7229">
        <w:t xml:space="preserve">240.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CA7D69">
        <w:noBreakHyphen/>
      </w:r>
      <w:r w:rsidRPr="00DD6A69">
        <w:t>21</w:t>
      </w:r>
      <w:r w:rsidR="00CA7D69">
        <w:noBreakHyphen/>
      </w:r>
      <w:r w:rsidRPr="00DD6A69">
        <w:t>13.</w:t>
      </w:r>
      <w:r>
        <w:tab/>
      </w:r>
      <w:r>
        <w:tab/>
      </w:r>
      <w:r w:rsidRPr="008F7229">
        <w:t>(A)</w:t>
      </w:r>
      <w:r>
        <w:tab/>
      </w:r>
      <w:r w:rsidRPr="00B851A3">
        <w:rPr>
          <w:szCs w:val="24"/>
        </w:rPr>
        <w:t xml:space="preserve">It is the duty of the </w:t>
      </w:r>
      <w:r w:rsidRPr="00BB33F1">
        <w:rPr>
          <w:strike/>
          <w:szCs w:val="24"/>
        </w:rPr>
        <w:t>director</w:t>
      </w:r>
      <w:r w:rsidRPr="00B851A3">
        <w:rPr>
          <w:szCs w:val="24"/>
        </w:rPr>
        <w:t xml:space="preserve"> </w:t>
      </w:r>
      <w:r w:rsidRPr="00E40C0B">
        <w:rPr>
          <w:szCs w:val="24"/>
          <w:u w:val="single"/>
        </w:rPr>
        <w:t xml:space="preserve">Director of the Department of </w:t>
      </w:r>
      <w:r>
        <w:rPr>
          <w:szCs w:val="24"/>
          <w:u w:val="single"/>
        </w:rPr>
        <w:t>Corrections</w:t>
      </w:r>
      <w:r>
        <w:rPr>
          <w:szCs w:val="24"/>
        </w:rPr>
        <w:t xml:space="preserve"> </w:t>
      </w:r>
      <w:r w:rsidRPr="00B851A3">
        <w:rPr>
          <w:szCs w:val="24"/>
        </w:rPr>
        <w:t xml:space="preserve">to oversee, manage, and control the </w:t>
      </w:r>
      <w:r w:rsidRPr="00BB33F1">
        <w:rPr>
          <w:strike/>
          <w:szCs w:val="24"/>
        </w:rPr>
        <w:t>departmen</w:t>
      </w:r>
      <w:r w:rsidRPr="00E40C0B">
        <w:rPr>
          <w:strike/>
          <w:szCs w:val="24"/>
        </w:rPr>
        <w:t>t</w:t>
      </w:r>
      <w:r w:rsidRPr="00E40C0B">
        <w:rPr>
          <w:szCs w:val="24"/>
        </w:rPr>
        <w:t xml:space="preserve"> </w:t>
      </w:r>
      <w:r w:rsidRPr="009541F3">
        <w:rPr>
          <w:szCs w:val="24"/>
          <w:u w:val="single"/>
        </w:rPr>
        <w:t>di</w:t>
      </w:r>
      <w:r w:rsidRPr="00E40C0B">
        <w:rPr>
          <w:szCs w:val="24"/>
          <w:u w:val="single"/>
        </w:rPr>
        <w:t>vision</w:t>
      </w:r>
      <w:r w:rsidRPr="00B851A3">
        <w:rPr>
          <w:szCs w:val="24"/>
        </w:rPr>
        <w:t xml:space="preserve">.  The director shall develop written policies and procedures for the following: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r>
      <w:r w:rsidRPr="00B851A3">
        <w:rPr>
          <w:szCs w:val="24"/>
        </w:rPr>
        <w:tab/>
        <w:t>(1)</w:t>
      </w:r>
      <w:r w:rsidRPr="00B851A3">
        <w:rPr>
          <w:szCs w:val="24"/>
        </w:rPr>
        <w:tab/>
        <w:t xml:space="preserve">the supervising of offenders on probation, parole, community supervision, and other offenders released from incarceration </w:t>
      </w:r>
      <w:r w:rsidRPr="000F6BE1">
        <w:rPr>
          <w:strike/>
          <w:szCs w:val="24"/>
        </w:rPr>
        <w:t>prior to</w:t>
      </w:r>
      <w:r w:rsidRPr="00B851A3">
        <w:rPr>
          <w:szCs w:val="24"/>
        </w:rPr>
        <w:t xml:space="preserve"> </w:t>
      </w:r>
      <w:r w:rsidRPr="000F6BE1">
        <w:rPr>
          <w:szCs w:val="24"/>
          <w:u w:val="single"/>
        </w:rPr>
        <w:t>before</w:t>
      </w:r>
      <w:r>
        <w:rPr>
          <w:szCs w:val="24"/>
        </w:rPr>
        <w:t xml:space="preserve"> </w:t>
      </w:r>
      <w:r w:rsidRPr="00B851A3">
        <w:rPr>
          <w:szCs w:val="24"/>
        </w:rPr>
        <w:t>the expiration of their sentence, which supervising shall be based on a structured decision</w:t>
      </w:r>
      <w:r w:rsidR="00CA7D69">
        <w:rPr>
          <w:szCs w:val="24"/>
        </w:rPr>
        <w:noBreakHyphen/>
      </w:r>
      <w:r w:rsidRPr="00B851A3">
        <w:rPr>
          <w:szCs w:val="24"/>
        </w:rPr>
        <w:t>making guide designed to enhance public safety, which uses evidence</w:t>
      </w:r>
      <w:r w:rsidR="00CA7D69">
        <w:rPr>
          <w:szCs w:val="24"/>
        </w:rPr>
        <w:noBreakHyphen/>
      </w:r>
      <w:r w:rsidRPr="00B851A3">
        <w:rPr>
          <w:szCs w:val="24"/>
        </w:rPr>
        <w:t>based practices and focuses on considerations of offenders</w:t>
      </w:r>
      <w:r w:rsidR="00CA7D69" w:rsidRPr="00CA7D69">
        <w:rPr>
          <w:szCs w:val="24"/>
        </w:rPr>
        <w:t>’</w:t>
      </w:r>
      <w:r w:rsidRPr="00B851A3">
        <w:rPr>
          <w:szCs w:val="24"/>
        </w:rPr>
        <w:t xml:space="preserve"> criminal risk factors;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CA7D69" w:rsidRPr="00CA7D69">
        <w:rPr>
          <w:szCs w:val="24"/>
        </w:rPr>
        <w:t>’</w:t>
      </w:r>
      <w:r w:rsidRPr="00B851A3">
        <w:rPr>
          <w:szCs w:val="24"/>
        </w:rPr>
        <w:t>s participation in the community supervision program and an offender</w:t>
      </w:r>
      <w:r w:rsidR="00CA7D69" w:rsidRPr="00CA7D69">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CA7D69" w:rsidRPr="00CA7D69">
        <w:rPr>
          <w:szCs w:val="24"/>
        </w:rPr>
        <w:t>‘</w:t>
      </w:r>
      <w:r w:rsidRPr="00B851A3">
        <w:rPr>
          <w:szCs w:val="24"/>
        </w:rPr>
        <w:t>liberty interest</w:t>
      </w:r>
      <w:r w:rsidR="00CA7D69" w:rsidRPr="00CA7D69">
        <w:rPr>
          <w:szCs w:val="24"/>
        </w:rPr>
        <w:t>’</w:t>
      </w:r>
      <w:r w:rsidRPr="00B851A3">
        <w:rPr>
          <w:szCs w:val="24"/>
        </w:rPr>
        <w:t xml:space="preserve"> or an </w:t>
      </w:r>
      <w:r w:rsidR="00CA7D69" w:rsidRPr="00CA7D69">
        <w:rPr>
          <w:szCs w:val="24"/>
        </w:rPr>
        <w:t>‘</w:t>
      </w:r>
      <w:r w:rsidRPr="00B851A3">
        <w:rPr>
          <w:szCs w:val="24"/>
        </w:rPr>
        <w:t>expectancy of release</w:t>
      </w:r>
      <w:r w:rsidR="00CA7D69" w:rsidRPr="00CA7D69">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CA7D69">
        <w:rPr>
          <w:szCs w:val="24"/>
        </w:rPr>
        <w:noBreakHyphen/>
      </w:r>
      <w:r w:rsidRPr="00B851A3">
        <w:rPr>
          <w:szCs w:val="24"/>
        </w:rPr>
        <w:t xml:space="preserve">based correctional services and treatment programs;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CA7D69" w:rsidRPr="00CA7D69">
        <w:rPr>
          <w:szCs w:val="24"/>
        </w:rPr>
        <w:t>‘</w:t>
      </w:r>
      <w:r w:rsidRPr="00B851A3">
        <w:rPr>
          <w:szCs w:val="24"/>
        </w:rPr>
        <w:t>public service work</w:t>
      </w:r>
      <w:r w:rsidR="00CA7D69" w:rsidRPr="00CA7D69">
        <w:rPr>
          <w:szCs w:val="24"/>
        </w:rPr>
        <w:t>’</w:t>
      </w:r>
      <w:r w:rsidRPr="00B851A3">
        <w:rPr>
          <w:szCs w:val="24"/>
        </w:rPr>
        <w:t xml:space="preserve"> program.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30.</w:t>
      </w:r>
      <w:r>
        <w:tab/>
      </w:r>
      <w:r w:rsidRPr="008F7229">
        <w:t>(A)</w:t>
      </w:r>
      <w:r>
        <w:tab/>
      </w:r>
      <w:r w:rsidRPr="008F7229">
        <w:t xml:space="preserve">A person who commits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on or after the effective date of this section is not eligible for parole consideration, but must complete a community supervision program as set forth in Section 24</w:t>
      </w:r>
      <w:r w:rsidR="00CA7D69">
        <w:noBreakHyphen/>
      </w:r>
      <w:r w:rsidRPr="008F7229">
        <w:t>21</w:t>
      </w:r>
      <w:r w:rsidR="00CA7D69">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CA7D69">
        <w:noBreakHyphen/>
      </w:r>
      <w:r w:rsidRPr="008F7229">
        <w:t>member panels to hear matters relating to paroles and pardons as often as necessary to carry out the board</w:t>
      </w:r>
      <w:r w:rsidR="00CA7D69" w:rsidRPr="00CA7D69">
        <w:t>’</w:t>
      </w:r>
      <w:r w:rsidRPr="008F7229">
        <w:t xml:space="preserve">s </w:t>
      </w:r>
      <w:r w:rsidRPr="008F7229">
        <w:lastRenderedPageBreak/>
        <w:t>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CA7D69">
        <w:noBreakHyphen/>
      </w:r>
      <w:r w:rsidRPr="008F7229">
        <w:t>21</w:t>
      </w:r>
      <w:r w:rsidR="00CA7D69">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CA7D69">
        <w:noBreakHyphen/>
      </w:r>
      <w:r w:rsidRPr="008F7229">
        <w:t>1</w:t>
      </w:r>
      <w:r w:rsidR="00CA7D69">
        <w:noBreakHyphen/>
      </w:r>
      <w:r w:rsidRPr="008F7229">
        <w:t xml:space="preserve">60 which is not included as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on or after the effective date of this section by a two</w:t>
      </w:r>
      <w:r w:rsidR="00CA7D69">
        <w:noBreakHyphen/>
      </w:r>
      <w:r w:rsidRPr="008F7229">
        <w:t>thirds majority vote of the full board.  The board may grant parole to an offender convicted of an offense which is not a violent crime as defined in Section 16</w:t>
      </w:r>
      <w:r w:rsidR="00CA7D69">
        <w:noBreakHyphen/>
      </w:r>
      <w:r w:rsidRPr="008F7229">
        <w:t>1</w:t>
      </w:r>
      <w:r w:rsidR="00CA7D69">
        <w:noBreakHyphen/>
      </w:r>
      <w:r w:rsidRPr="008F7229">
        <w:t xml:space="preserve">60 or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by a unanimous vote of a three</w:t>
      </w:r>
      <w:r w:rsidR="00CA7D69">
        <w:noBreakHyphen/>
      </w:r>
      <w:r w:rsidRPr="008F7229">
        <w:t xml:space="preserve">member panel or by a majority vote of the full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 xml:space="preserve">100 on or after the effective date of this section to be eligible for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32.</w:t>
      </w:r>
      <w:r>
        <w:tab/>
      </w:r>
      <w:r w:rsidRPr="00B851A3">
        <w:rPr>
          <w:szCs w:val="24"/>
        </w:rPr>
        <w:t>(A)</w:t>
      </w:r>
      <w:r w:rsidRPr="00B851A3">
        <w:rPr>
          <w:szCs w:val="24"/>
        </w:rPr>
        <w:tab/>
        <w:t xml:space="preserve">For purposes of this section, </w:t>
      </w:r>
      <w:r w:rsidR="00CA7D69" w:rsidRPr="00CA7D69">
        <w:rPr>
          <w:szCs w:val="24"/>
        </w:rPr>
        <w:t>‘</w:t>
      </w:r>
      <w:r w:rsidRPr="00B851A3">
        <w:rPr>
          <w:szCs w:val="24"/>
        </w:rPr>
        <w:t>release date</w:t>
      </w:r>
      <w:r w:rsidR="00CA7D69" w:rsidRPr="00CA7D69">
        <w:rPr>
          <w:szCs w:val="24"/>
        </w:rPr>
        <w:t>’</w:t>
      </w:r>
      <w:r w:rsidRPr="00B851A3">
        <w:rPr>
          <w:szCs w:val="24"/>
        </w:rPr>
        <w:t xml:space="preserve"> means the date determined by the South Carolina Department of Corrections on which an inmate is released from prison, based on the inmate</w:t>
      </w:r>
      <w:r w:rsidR="00CA7D69" w:rsidRPr="00CA7D69">
        <w:rPr>
          <w:szCs w:val="24"/>
        </w:rPr>
        <w:t>’</w:t>
      </w:r>
      <w:r w:rsidRPr="00B851A3">
        <w:rPr>
          <w:szCs w:val="24"/>
        </w:rPr>
        <w:t xml:space="preserve">s sentence and all earned credits allowed by law.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Pr>
          <w:szCs w:val="24"/>
        </w:rPr>
        <w:t xml:space="preserve"> </w:t>
      </w:r>
      <w:r w:rsidRPr="00D64D81">
        <w:rPr>
          <w:szCs w:val="24"/>
          <w:u w:val="single"/>
        </w:rPr>
        <w:t>division</w:t>
      </w:r>
      <w:r w:rsidRPr="00B851A3">
        <w:rPr>
          <w:szCs w:val="24"/>
        </w:rPr>
        <w:t xml:space="preserve"> before the expiration of the inmate</w:t>
      </w:r>
      <w:r w:rsidR="00CA7D69" w:rsidRPr="00CA7D69">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Pr>
          <w:szCs w:val="24"/>
        </w:rPr>
        <w:t xml:space="preserve"> </w:t>
      </w:r>
      <w:r w:rsidRPr="009541F3">
        <w:rPr>
          <w:szCs w:val="24"/>
          <w:u w:val="single"/>
        </w:rPr>
        <w:t>division</w:t>
      </w:r>
      <w:r w:rsidRPr="00B851A3">
        <w:rPr>
          <w:szCs w:val="24"/>
        </w:rPr>
        <w:t xml:space="preserve"> using an </w:t>
      </w:r>
      <w:r w:rsidRPr="00B851A3">
        <w:rPr>
          <w:szCs w:val="24"/>
        </w:rPr>
        <w:lastRenderedPageBreak/>
        <w:t>evidence</w:t>
      </w:r>
      <w:r w:rsidR="00CA7D69">
        <w:rPr>
          <w:szCs w:val="24"/>
        </w:rPr>
        <w:noBreakHyphen/>
      </w:r>
      <w:r w:rsidRPr="00B851A3">
        <w:rPr>
          <w:szCs w:val="24"/>
        </w:rPr>
        <w:t>based assessment of the inmate</w:t>
      </w:r>
      <w:r w:rsidR="00CA7D69" w:rsidRPr="00CA7D69">
        <w:rPr>
          <w:szCs w:val="24"/>
        </w:rPr>
        <w:t>’</w:t>
      </w:r>
      <w:r w:rsidRPr="00B851A3">
        <w:rPr>
          <w:szCs w:val="24"/>
        </w:rPr>
        <w:t xml:space="preserve">s needs and risks.  An inmate placed on reentry supervision must be supervised by a probation agent of the </w:t>
      </w:r>
      <w:r w:rsidRPr="009541F3">
        <w:rPr>
          <w:strike/>
          <w:szCs w:val="24"/>
        </w:rPr>
        <w:t>department</w:t>
      </w:r>
      <w:r>
        <w:rPr>
          <w:szCs w:val="24"/>
        </w:rPr>
        <w:t xml:space="preserve"> </w:t>
      </w:r>
      <w:r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Pr>
          <w:szCs w:val="24"/>
        </w:rPr>
        <w:t xml:space="preserve"> </w:t>
      </w:r>
      <w:r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Pr="004C1FFD">
        <w:rPr>
          <w:szCs w:val="24"/>
          <w:u w:val="single"/>
        </w:rPr>
        <w:t>division</w:t>
      </w:r>
      <w:r>
        <w:rPr>
          <w:szCs w:val="24"/>
        </w:rPr>
        <w:t xml:space="preserve"> </w:t>
      </w:r>
      <w:r w:rsidRPr="00B851A3">
        <w:rPr>
          <w:szCs w:val="24"/>
        </w:rPr>
        <w:t>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CA7D69">
        <w:rPr>
          <w:szCs w:val="24"/>
        </w:rPr>
        <w:noBreakHyphen/>
      </w:r>
      <w:r w:rsidRPr="00B851A3">
        <w:rPr>
          <w:szCs w:val="24"/>
        </w:rPr>
        <w:t>13</w:t>
      </w:r>
      <w:r w:rsidR="00CA7D69">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Pr="00D64D81">
        <w:rPr>
          <w:szCs w:val="24"/>
          <w:u w:val="single"/>
        </w:rPr>
        <w:t>division</w:t>
      </w:r>
      <w:r>
        <w:rPr>
          <w:szCs w:val="24"/>
        </w:rPr>
        <w:t xml:space="preserve"> </w:t>
      </w:r>
      <w:r w:rsidRPr="00B851A3">
        <w:rPr>
          <w:szCs w:val="24"/>
        </w:rPr>
        <w:t>guidelines, and may continue the inmate on reentry supervision, or the hearing officer may revoke the inmate</w:t>
      </w:r>
      <w:r w:rsidR="00CA7D69" w:rsidRPr="00CA7D69">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CA7D69">
        <w:noBreakHyphen/>
      </w:r>
      <w:r w:rsidRPr="00DD6A69">
        <w:t>21</w:t>
      </w:r>
      <w:r w:rsidR="00CA7D69">
        <w:noBreakHyphen/>
      </w:r>
      <w:r w:rsidRPr="00DD6A69">
        <w:t>50.</w:t>
      </w:r>
      <w:r>
        <w:tab/>
      </w:r>
      <w:r w:rsidRPr="008F7229">
        <w:t xml:space="preserve">The board shall grant hearings and permit arguments and appearances by counsel or any individual before it at any such hearing while considering a case for parole, pardon, or </w:t>
      </w:r>
      <w:r w:rsidRPr="008F7229">
        <w:lastRenderedPageBreak/>
        <w:t xml:space="preserve">any other form of clemency provided for under law.  No inmate has a right of confrontation at the hearing.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CA7D69">
        <w:noBreakHyphen/>
      </w:r>
      <w:r w:rsidRPr="00DD6A69">
        <w:t>21</w:t>
      </w:r>
      <w:r w:rsidR="00CA7D69">
        <w:noBreakHyphen/>
      </w:r>
      <w:r w:rsidRPr="00DD6A69">
        <w:t>55</w:t>
      </w:r>
      <w:r>
        <w:t>.</w:t>
      </w:r>
      <w:r>
        <w:tab/>
      </w:r>
      <w:r w:rsidRPr="008F7229">
        <w:t xml:space="preserve">The </w:t>
      </w:r>
      <w:r w:rsidRPr="00BC2663">
        <w:rPr>
          <w:strike/>
        </w:rPr>
        <w:t>Department</w:t>
      </w:r>
      <w:r w:rsidRPr="008F7229">
        <w:t xml:space="preserve"> </w:t>
      </w:r>
      <w:r w:rsidR="00BC2663" w:rsidRPr="00BC2663">
        <w:rPr>
          <w:u w:val="single"/>
        </w:rPr>
        <w:t>Division</w:t>
      </w:r>
      <w:r w:rsidR="00BC2663">
        <w:t xml:space="preserve"> </w:t>
      </w:r>
      <w:r w:rsidRPr="008F7229">
        <w:t xml:space="preserve">of </w:t>
      </w:r>
      <w:r w:rsidRPr="000F6BE1">
        <w:t>Probation, Parole and Pardon Services</w:t>
      </w:r>
      <w:r w:rsidRPr="008F7229">
        <w:t xml:space="preserve"> </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CA7D69">
        <w:noBreakHyphen/>
      </w:r>
      <w:r w:rsidRPr="00DD6A69">
        <w:t>21</w:t>
      </w:r>
      <w:r w:rsidR="00CA7D69">
        <w:noBreakHyphen/>
      </w:r>
      <w:r w:rsidRPr="00DD6A69">
        <w:t>60.</w:t>
      </w:r>
      <w:r>
        <w:tab/>
      </w:r>
      <w:r w:rsidRPr="008F7229">
        <w:t xml:space="preserve">Each city, county, or state official or department shall assist and cooperate to further the objectives of this chapter.  The board, the </w:t>
      </w:r>
      <w:r w:rsidRPr="000F6BE1">
        <w:t xml:space="preserve">director of the </w:t>
      </w:r>
      <w:r w:rsidRPr="003650A0">
        <w:rPr>
          <w:strike/>
        </w:rPr>
        <w:t>department</w:t>
      </w:r>
      <w:r>
        <w:t xml:space="preserve"> </w:t>
      </w:r>
      <w:r w:rsidRPr="000F6BE1">
        <w:rPr>
          <w:u w:val="single"/>
        </w:rPr>
        <w:t>division</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0F6BE1">
        <w:rPr>
          <w:strike/>
        </w:rPr>
        <w:t>Department of</w:t>
      </w:r>
      <w:r w:rsidRPr="008F7229">
        <w:t xml:space="preserve"> </w:t>
      </w:r>
      <w:r w:rsidRPr="00063EAC">
        <w:rPr>
          <w:u w:val="single"/>
        </w:rPr>
        <w:t>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w:t>
      </w:r>
      <w:r w:rsidRPr="008F7229">
        <w:lastRenderedPageBreak/>
        <w:t>collected during fiscal year 1992</w:t>
      </w:r>
      <w:r w:rsidR="00CA7D69">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CA7D69">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CA7D69" w:rsidRPr="00CA7D69">
        <w:rPr>
          <w:strike/>
        </w:rPr>
        <w:t>’</w:t>
      </w:r>
      <w:r w:rsidRPr="00063EAC">
        <w:rPr>
          <w:strike/>
        </w:rPr>
        <w:t>s</w:t>
      </w:r>
      <w:r w:rsidRPr="008F7229">
        <w:t xml:space="preserve"> </w:t>
      </w:r>
      <w:r w:rsidRPr="00063EAC">
        <w:rPr>
          <w:u w:val="single"/>
        </w:rPr>
        <w:t>division</w:t>
      </w:r>
      <w:r w:rsidR="00CA7D69" w:rsidRPr="00CA7D69">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CA7D69" w:rsidRPr="00CA7D69">
        <w:rPr>
          <w:strike/>
        </w:rPr>
        <w:t>’</w:t>
      </w:r>
      <w:r w:rsidRPr="00063EAC">
        <w:rPr>
          <w:strike/>
        </w:rPr>
        <w:t>s</w:t>
      </w:r>
      <w:r w:rsidRPr="008F7229">
        <w:t xml:space="preserve"> </w:t>
      </w:r>
      <w:r w:rsidRPr="00063EAC">
        <w:rPr>
          <w:u w:val="single"/>
        </w:rPr>
        <w:t>division</w:t>
      </w:r>
      <w:r w:rsidR="00CA7D69" w:rsidRPr="00CA7D69">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85.</w:t>
      </w:r>
      <w:r>
        <w:tab/>
      </w:r>
      <w:r w:rsidRPr="008F7229">
        <w:t xml:space="preserve">Every person placed on electronic monitoring must be assessed a fee to be determined by the </w:t>
      </w:r>
      <w:r w:rsidRPr="00795294">
        <w:rPr>
          <w:strike/>
        </w:rPr>
        <w:t>Department of</w:t>
      </w:r>
      <w:r w:rsidRPr="008F7229">
        <w:t xml:space="preserve"> </w:t>
      </w:r>
      <w:r w:rsidRPr="00063EAC">
        <w:rPr>
          <w:u w:val="single"/>
        </w:rPr>
        <w:t>Division of</w:t>
      </w:r>
      <w:r>
        <w:t xml:space="preserve"> </w:t>
      </w:r>
      <w:r w:rsidRPr="008F7229">
        <w:t>Probation, Parole and Pardon Services in accordance with Section 24</w:t>
      </w:r>
      <w:r w:rsidR="00CA7D69">
        <w:noBreakHyphen/>
      </w:r>
      <w:r w:rsidRPr="008F7229">
        <w:t>21</w:t>
      </w:r>
      <w:r w:rsidR="00CA7D69">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w:t>
      </w:r>
      <w:r w:rsidRPr="008F7229">
        <w:lastRenderedPageBreak/>
        <w:t xml:space="preserve">support the electronic monitoring program and carried forward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CA7D69">
        <w:noBreakHyphen/>
      </w:r>
      <w:r w:rsidRPr="008F7229">
        <w:t>21</w:t>
      </w:r>
      <w:r w:rsidR="00CA7D69">
        <w:noBreakHyphen/>
      </w:r>
      <w:r w:rsidRPr="008F7229">
        <w:t>80</w:t>
      </w:r>
      <w:r w:rsidRPr="00F55E59">
        <w:rPr>
          <w:strike/>
        </w:rPr>
        <w:t>,</w:t>
      </w:r>
      <w:r>
        <w:rPr>
          <w:strike/>
        </w:rPr>
        <w:t xml:space="preserve"> </w:t>
      </w:r>
      <w:r w:rsidRPr="00F55E59">
        <w:rPr>
          <w:strike/>
        </w:rPr>
        <w:t>24</w:t>
      </w:r>
      <w:r w:rsidR="00CA7D69">
        <w:rPr>
          <w:strike/>
        </w:rPr>
        <w:noBreakHyphen/>
      </w:r>
      <w:r w:rsidRPr="00F55E59">
        <w:rPr>
          <w:strike/>
        </w:rPr>
        <w:t>23</w:t>
      </w:r>
      <w:r w:rsidR="00CA7D69">
        <w:rPr>
          <w:strike/>
        </w:rPr>
        <w:noBreakHyphen/>
      </w:r>
      <w:r w:rsidRPr="00F55E59">
        <w:rPr>
          <w:strike/>
        </w:rPr>
        <w:t>210(B), and 24</w:t>
      </w:r>
      <w:r w:rsidR="00CA7D69">
        <w:rPr>
          <w:strike/>
        </w:rPr>
        <w:noBreakHyphen/>
      </w:r>
      <w:r w:rsidRPr="00F55E59">
        <w:rPr>
          <w:strike/>
        </w:rPr>
        <w:t>23</w:t>
      </w:r>
      <w:r w:rsidR="00CA7D69">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CA7D69">
        <w:rPr>
          <w:szCs w:val="24"/>
        </w:rPr>
        <w:noBreakHyphen/>
      </w:r>
      <w:r w:rsidRPr="00B851A3">
        <w:rPr>
          <w:szCs w:val="24"/>
        </w:rPr>
        <w:t>19</w:t>
      </w:r>
      <w:r w:rsidR="00CA7D69">
        <w:rPr>
          <w:szCs w:val="24"/>
        </w:rPr>
        <w:noBreakHyphen/>
      </w:r>
      <w:r w:rsidRPr="00B851A3">
        <w:rPr>
          <w:szCs w:val="24"/>
        </w:rPr>
        <w:t>120, 24</w:t>
      </w:r>
      <w:r w:rsidR="00CA7D69">
        <w:rPr>
          <w:szCs w:val="24"/>
        </w:rPr>
        <w:noBreakHyphen/>
      </w:r>
      <w:r w:rsidRPr="00B851A3">
        <w:rPr>
          <w:szCs w:val="24"/>
        </w:rPr>
        <w:t>21</w:t>
      </w:r>
      <w:r w:rsidR="00CA7D69">
        <w:rPr>
          <w:szCs w:val="24"/>
        </w:rPr>
        <w:noBreakHyphen/>
      </w:r>
      <w:r w:rsidRPr="00B851A3">
        <w:rPr>
          <w:szCs w:val="24"/>
        </w:rPr>
        <w:t>440, 24</w:t>
      </w:r>
      <w:r w:rsidR="00CA7D69">
        <w:rPr>
          <w:szCs w:val="24"/>
        </w:rPr>
        <w:noBreakHyphen/>
      </w:r>
      <w:r w:rsidRPr="00B851A3">
        <w:rPr>
          <w:szCs w:val="24"/>
        </w:rPr>
        <w:t>21</w:t>
      </w:r>
      <w:r w:rsidR="00CA7D69">
        <w:rPr>
          <w:szCs w:val="24"/>
        </w:rPr>
        <w:noBreakHyphen/>
      </w:r>
      <w:r w:rsidRPr="00B851A3">
        <w:rPr>
          <w:szCs w:val="24"/>
        </w:rPr>
        <w:t>560(B), or 24</w:t>
      </w:r>
      <w:r w:rsidR="00CA7D69">
        <w:rPr>
          <w:szCs w:val="24"/>
        </w:rPr>
        <w:noBreakHyphen/>
      </w:r>
      <w:r w:rsidRPr="00B851A3">
        <w:rPr>
          <w:szCs w:val="24"/>
        </w:rPr>
        <w:t>21</w:t>
      </w:r>
      <w:r w:rsidR="00CA7D69">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CA7D69">
        <w:rPr>
          <w:szCs w:val="24"/>
        </w:rPr>
        <w:noBreakHyphen/>
      </w:r>
      <w:r w:rsidRPr="00B851A3">
        <w:rPr>
          <w:szCs w:val="24"/>
        </w:rPr>
        <w:t>21</w:t>
      </w:r>
      <w:r w:rsidR="00CA7D69">
        <w:rPr>
          <w:szCs w:val="24"/>
        </w:rPr>
        <w:noBreakHyphen/>
      </w:r>
      <w:r w:rsidRPr="00B851A3">
        <w:rPr>
          <w:szCs w:val="24"/>
        </w:rPr>
        <w:t xml:space="preserve">5, by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until such time as those financial obligations are paid in full or a consent order of judgment is filed.  If the individual under 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the </w:t>
      </w:r>
      <w:r w:rsidRPr="009541F3">
        <w:rPr>
          <w:strike/>
          <w:szCs w:val="24"/>
        </w:rPr>
        <w:t>department</w:t>
      </w:r>
      <w:r w:rsidRPr="0079308C">
        <w:rPr>
          <w:szCs w:val="24"/>
        </w:rPr>
        <w:t xml:space="preserve"> </w:t>
      </w:r>
      <w:r w:rsidRPr="009541F3">
        <w:rPr>
          <w:szCs w:val="24"/>
          <w:u w:val="single"/>
        </w:rPr>
        <w:t>division</w:t>
      </w:r>
      <w:r>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Pr>
          <w:szCs w:val="24"/>
        </w:rPr>
        <w:t xml:space="preserve"> </w:t>
      </w:r>
      <w:r w:rsidRPr="009541F3">
        <w:rPr>
          <w:szCs w:val="24"/>
          <w:u w:val="single"/>
        </w:rPr>
        <w:t>division</w:t>
      </w:r>
      <w:r w:rsidRPr="00B851A3">
        <w:rPr>
          <w:szCs w:val="24"/>
        </w:rPr>
        <w:t xml:space="preserve">.  If the </w:t>
      </w:r>
      <w:r w:rsidRPr="00B851A3">
        <w:rPr>
          <w:szCs w:val="24"/>
        </w:rPr>
        <w:lastRenderedPageBreak/>
        <w:t xml:space="preserve">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submit a consent order of judgment to the court, which shall relieve the individual of any further administrative monitoring.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Pr>
          <w:szCs w:val="24"/>
        </w:rPr>
        <w:t xml:space="preserve"> </w:t>
      </w:r>
      <w:r w:rsidRPr="002D5F0A">
        <w:rPr>
          <w:szCs w:val="24"/>
          <w:u w:val="single"/>
        </w:rPr>
        <w:t>division</w:t>
      </w:r>
      <w:r w:rsidRPr="00B851A3">
        <w:rPr>
          <w:szCs w:val="24"/>
        </w:rPr>
        <w:t xml:space="preserve">, carried forward, and applied to the </w:t>
      </w:r>
      <w:r w:rsidRPr="0079308C">
        <w:rPr>
          <w:strike/>
          <w:szCs w:val="24"/>
        </w:rPr>
        <w:t>department</w:t>
      </w:r>
      <w:r w:rsidR="00CA7D69" w:rsidRPr="00CA7D69">
        <w:rPr>
          <w:strike/>
          <w:szCs w:val="24"/>
        </w:rPr>
        <w:t>’</w:t>
      </w:r>
      <w:r w:rsidRPr="0079308C">
        <w:rPr>
          <w:strike/>
          <w:szCs w:val="24"/>
        </w:rPr>
        <w:t>s</w:t>
      </w:r>
      <w:r w:rsidRPr="00B851A3">
        <w:rPr>
          <w:szCs w:val="24"/>
        </w:rPr>
        <w:t xml:space="preserve"> </w:t>
      </w:r>
      <w:r w:rsidRPr="009541F3">
        <w:rPr>
          <w:szCs w:val="24"/>
          <w:u w:val="single"/>
        </w:rPr>
        <w:t>division</w:t>
      </w:r>
      <w:r w:rsidR="00CA7D69" w:rsidRPr="00CA7D69">
        <w:rPr>
          <w:szCs w:val="24"/>
          <w:u w:val="single"/>
        </w:rPr>
        <w:t>’</w:t>
      </w:r>
      <w:r>
        <w:rPr>
          <w:szCs w:val="24"/>
          <w:u w:val="single"/>
        </w:rPr>
        <w:t>s</w:t>
      </w:r>
      <w:r>
        <w:rPr>
          <w:szCs w:val="24"/>
        </w:rPr>
        <w:t xml:space="preserve"> </w:t>
      </w:r>
      <w:r w:rsidRPr="00B851A3">
        <w:rPr>
          <w:szCs w:val="24"/>
        </w:rPr>
        <w:t>operation.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Pr>
          <w:szCs w:val="24"/>
        </w:rPr>
        <w:t xml:space="preserve"> </w:t>
      </w:r>
      <w:r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xml:space="preserve">, whether pursuant to statute or a contract with </w:t>
      </w:r>
      <w:r w:rsidRPr="00B851A3">
        <w:rPr>
          <w:szCs w:val="24"/>
        </w:rPr>
        <w:lastRenderedPageBreak/>
        <w:t>another state agency.  The administrative sanctions must be equal to or less restrictive than the sanctions available to the revoking authority, with the exception of revocation.  The sanctions must be implemented with swiftness and certainty.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CA7D69" w:rsidRPr="00CA7D69">
        <w:rPr>
          <w:szCs w:val="24"/>
        </w:rPr>
        <w:t>’</w:t>
      </w:r>
      <w:r w:rsidRPr="00B851A3">
        <w:rPr>
          <w:szCs w:val="24"/>
        </w:rPr>
        <w:t>s previous criminal record, the number and severity of previous supervision violations, the offender</w:t>
      </w:r>
      <w:r w:rsidR="00CA7D69" w:rsidRPr="00CA7D69">
        <w:rPr>
          <w:szCs w:val="24"/>
        </w:rPr>
        <w:t>’</w:t>
      </w:r>
      <w:r w:rsidRPr="00B851A3">
        <w:rPr>
          <w:szCs w:val="24"/>
        </w:rPr>
        <w:t xml:space="preserve">s assessment, and the extent to which administrative sanctions were imposed for previous violations.  The </w:t>
      </w:r>
      <w:r w:rsidRPr="0079308C">
        <w:rPr>
          <w:strike/>
          <w:szCs w:val="24"/>
        </w:rPr>
        <w:t>department</w:t>
      </w:r>
      <w:r>
        <w:rPr>
          <w:szCs w:val="24"/>
        </w:rPr>
        <w:t xml:space="preserve"> </w:t>
      </w:r>
      <w:r w:rsidRPr="009541F3">
        <w:rPr>
          <w:szCs w:val="24"/>
          <w:u w:val="single"/>
        </w:rPr>
        <w:t>division</w:t>
      </w:r>
      <w:r w:rsidRPr="00B851A3">
        <w:rPr>
          <w:szCs w:val="24"/>
        </w:rPr>
        <w:t>, in determining the list of administrative sanctions to be served on an offender, shall ascertain the availability of community</w:t>
      </w:r>
      <w:r w:rsidR="00CA7D69">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CA7D69">
        <w:rPr>
          <w:szCs w:val="24"/>
        </w:rPr>
        <w:noBreakHyphen/>
      </w:r>
      <w:r w:rsidRPr="00B851A3">
        <w:rPr>
          <w:szCs w:val="24"/>
        </w:rPr>
        <w:t>based options consistent with evidence</w:t>
      </w:r>
      <w:r w:rsidR="00CA7D69">
        <w:rPr>
          <w:szCs w:val="24"/>
        </w:rPr>
        <w:noBreakHyphen/>
      </w:r>
      <w:r w:rsidRPr="00B851A3">
        <w:rPr>
          <w:szCs w:val="24"/>
        </w:rPr>
        <w:t>based practices.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provide annually to the Sentencing Reform Oversight Committee: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 xml:space="preserve">Article </w:t>
      </w:r>
      <w:r w:rsidRPr="008F7229">
        <w:t>3</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Division of</w:t>
      </w:r>
      <w:r>
        <w:t xml:space="preserve"> Probation, Parole and Pardon Services; Probation Officers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CA7D69">
        <w:noBreakHyphen/>
      </w:r>
      <w:r w:rsidRPr="008642E7">
        <w:t>21</w:t>
      </w:r>
      <w:r w:rsidR="00CA7D69">
        <w:noBreakHyphen/>
      </w:r>
      <w:r w:rsidRPr="008642E7">
        <w:t>220.</w:t>
      </w:r>
      <w:r>
        <w:tab/>
      </w:r>
      <w:r>
        <w:tab/>
      </w:r>
      <w:r w:rsidRPr="00B851A3">
        <w:rPr>
          <w:szCs w:val="24"/>
        </w:rPr>
        <w:t xml:space="preserve">The </w:t>
      </w:r>
      <w:r w:rsidRPr="0079308C">
        <w:rPr>
          <w:szCs w:val="24"/>
        </w:rPr>
        <w:t>director</w:t>
      </w:r>
      <w:r w:rsidRPr="00B851A3">
        <w:rPr>
          <w:szCs w:val="24"/>
        </w:rPr>
        <w:t xml:space="preserve"> is vested with the exclusive management and control of the </w:t>
      </w:r>
      <w:r w:rsidRPr="00DD3BE5">
        <w:rPr>
          <w:strike/>
          <w:szCs w:val="24"/>
        </w:rPr>
        <w:t>department</w:t>
      </w:r>
      <w:r w:rsidRPr="00B851A3">
        <w:rPr>
          <w:szCs w:val="24"/>
        </w:rPr>
        <w:t xml:space="preserve"> </w:t>
      </w:r>
      <w:r>
        <w:rPr>
          <w:szCs w:val="24"/>
          <w:u w:val="single"/>
        </w:rPr>
        <w:t>d</w:t>
      </w:r>
      <w:r w:rsidRPr="00DD3BE5">
        <w:rPr>
          <w:szCs w:val="24"/>
          <w:u w:val="single"/>
        </w:rPr>
        <w:t>ivision</w:t>
      </w:r>
      <w:r w:rsidRPr="0079308C">
        <w:rPr>
          <w:szCs w:val="24"/>
        </w:rPr>
        <w:t xml:space="preserve"> a</w:t>
      </w:r>
      <w:r w:rsidRPr="00B851A3">
        <w:rPr>
          <w:szCs w:val="24"/>
        </w:rPr>
        <w:t xml:space="preserve">nd is responsible for the management of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for the proper care, assessment, treatment, supervision, and management of offenders under its control.  The director shall manage and control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it is the duty of the director to carry out the policies of the </w:t>
      </w:r>
      <w:r w:rsidRPr="000575E5">
        <w:rPr>
          <w:strike/>
          <w:szCs w:val="24"/>
        </w:rPr>
        <w:t>department</w:t>
      </w:r>
      <w:r w:rsidRPr="000575E5">
        <w:rPr>
          <w:szCs w:val="24"/>
        </w:rPr>
        <w:t xml:space="preserve"> </w:t>
      </w:r>
      <w:r w:rsidRPr="000575E5">
        <w:rPr>
          <w:szCs w:val="24"/>
          <w:u w:val="single"/>
        </w:rPr>
        <w:t>division</w:t>
      </w:r>
      <w:r w:rsidRPr="00B851A3">
        <w:rPr>
          <w:szCs w:val="24"/>
        </w:rPr>
        <w:t>.  The director is responsible for scheduling board meetings, assuring that the proper cases and investigations are prepared for the board, maintaining the board</w:t>
      </w:r>
      <w:r w:rsidR="00CA7D69" w:rsidRPr="00CA7D69">
        <w:rPr>
          <w:szCs w:val="24"/>
        </w:rPr>
        <w:t>’</w:t>
      </w:r>
      <w:r w:rsidRPr="00B851A3">
        <w:rPr>
          <w:szCs w:val="24"/>
        </w:rPr>
        <w:t>s official records, and performing other administrative duties relating to the board</w:t>
      </w:r>
      <w:r w:rsidR="00CA7D69" w:rsidRPr="00CA7D69">
        <w:rPr>
          <w:szCs w:val="24"/>
        </w:rPr>
        <w:t>’</w:t>
      </w:r>
      <w:r w:rsidRPr="00B851A3">
        <w:rPr>
          <w:szCs w:val="24"/>
        </w:rPr>
        <w:t>s activities.  The director must employ within his office such personnel as may be necessary to carry out his duties and responsibilities including the functions of probation, parole, and community supervision, community</w:t>
      </w:r>
      <w:r w:rsidR="00CA7D69">
        <w:rPr>
          <w:szCs w:val="24"/>
        </w:rPr>
        <w:noBreakHyphen/>
      </w:r>
      <w:r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0575E5">
        <w:rPr>
          <w:strike/>
          <w:szCs w:val="24"/>
        </w:rPr>
        <w:t>department</w:t>
      </w:r>
      <w:r w:rsidR="00CA7D69" w:rsidRPr="00CA7D69">
        <w:rPr>
          <w:strike/>
          <w:szCs w:val="24"/>
        </w:rPr>
        <w:t>’</w:t>
      </w:r>
      <w:r w:rsidRPr="000575E5">
        <w:rPr>
          <w:strike/>
          <w:szCs w:val="24"/>
        </w:rPr>
        <w:t>s</w:t>
      </w:r>
      <w:r w:rsidRPr="00B851A3">
        <w:rPr>
          <w:szCs w:val="24"/>
        </w:rPr>
        <w:t xml:space="preserve"> </w:t>
      </w:r>
      <w:r w:rsidRPr="00DD3BE5">
        <w:rPr>
          <w:szCs w:val="24"/>
          <w:u w:val="single"/>
        </w:rPr>
        <w:t>division</w:t>
      </w:r>
      <w:r w:rsidR="00CA7D69" w:rsidRPr="00CA7D69">
        <w:rPr>
          <w:szCs w:val="24"/>
          <w:u w:val="single"/>
        </w:rPr>
        <w:t>’</w:t>
      </w:r>
      <w:r w:rsidRPr="00DD3BE5">
        <w:rPr>
          <w:szCs w:val="24"/>
          <w:u w:val="single"/>
        </w:rPr>
        <w:t>s</w:t>
      </w:r>
      <w:r>
        <w:rPr>
          <w:szCs w:val="24"/>
        </w:rPr>
        <w:t xml:space="preserve"> </w:t>
      </w:r>
      <w:r w:rsidRPr="00B851A3">
        <w:rPr>
          <w:szCs w:val="24"/>
        </w:rPr>
        <w:t>activities.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221.</w:t>
      </w:r>
      <w:r>
        <w:tab/>
      </w:r>
      <w:r>
        <w:tab/>
      </w:r>
      <w:r w:rsidRPr="008F7229">
        <w:t xml:space="preserve">The </w:t>
      </w:r>
      <w:r w:rsidRPr="00795294">
        <w:t xml:space="preserve">director </w:t>
      </w:r>
      <w:r w:rsidR="00795294">
        <w:rPr>
          <w:u w:val="single"/>
        </w:rPr>
        <w:t>of the division</w:t>
      </w:r>
      <w:r>
        <w:t xml:space="preserve"> </w:t>
      </w:r>
      <w:r w:rsidRPr="008F7229">
        <w:t>must give a thirty</w:t>
      </w:r>
      <w:r w:rsidR="00CA7D69">
        <w:noBreakHyphen/>
      </w:r>
      <w:r w:rsidRPr="008F7229">
        <w:t xml:space="preserve">day written notice of any board hearing during which the board will consider parole for a prisoner to the following persons: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CA7D69">
        <w:noBreakHyphen/>
      </w:r>
      <w:r w:rsidRPr="008642E7">
        <w:t>21</w:t>
      </w:r>
      <w:r w:rsidR="00CA7D69">
        <w:noBreakHyphen/>
      </w:r>
      <w:r w:rsidRPr="008642E7">
        <w:t>230.</w:t>
      </w:r>
      <w:r>
        <w:tab/>
      </w:r>
      <w:r>
        <w:tab/>
      </w:r>
      <w:r w:rsidRPr="00B851A3">
        <w:rPr>
          <w:szCs w:val="24"/>
        </w:rPr>
        <w:t>(A)</w:t>
      </w:r>
      <w:r w:rsidRPr="00B851A3">
        <w:rPr>
          <w:szCs w:val="24"/>
        </w:rPr>
        <w:tab/>
        <w:t xml:space="preserve">The </w:t>
      </w:r>
      <w:r w:rsidRPr="0079308C">
        <w:rPr>
          <w:szCs w:val="24"/>
        </w:rPr>
        <w:t>director</w:t>
      </w:r>
      <w:r w:rsidRPr="00B851A3">
        <w:rPr>
          <w:szCs w:val="24"/>
        </w:rPr>
        <w:t xml:space="preserve"> </w:t>
      </w:r>
      <w:r w:rsidR="00473E3A" w:rsidRPr="00473E3A">
        <w:rPr>
          <w:szCs w:val="24"/>
          <w:u w:val="single"/>
        </w:rPr>
        <w:t>of the division</w:t>
      </w:r>
      <w:r w:rsidR="00473E3A">
        <w:rPr>
          <w:szCs w:val="24"/>
        </w:rPr>
        <w:t xml:space="preserve"> </w:t>
      </w:r>
      <w:r w:rsidRPr="00B851A3">
        <w:rPr>
          <w:szCs w:val="24"/>
        </w:rPr>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w:t>
      </w:r>
      <w:r w:rsidRPr="00B851A3">
        <w:rPr>
          <w:szCs w:val="24"/>
        </w:rPr>
        <w:lastRenderedPageBreak/>
        <w:t xml:space="preserve">requirements are met, no person may take the oath of a probation agent nor exercise the authority granted to them.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235.</w:t>
      </w:r>
      <w:r>
        <w:tab/>
      </w:r>
      <w:r>
        <w:tab/>
      </w:r>
      <w:r w:rsidRPr="008F7229">
        <w:t xml:space="preserve">The </w:t>
      </w:r>
      <w:r w:rsidRPr="00795294">
        <w:rPr>
          <w:strike/>
        </w:rPr>
        <w:t>Department of</w:t>
      </w:r>
      <w:r w:rsidRPr="008F7229">
        <w:t xml:space="preserve"> </w:t>
      </w:r>
      <w:r w:rsidRPr="007E2899">
        <w:rPr>
          <w:u w:val="single"/>
        </w:rPr>
        <w:t>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250.</w:t>
      </w:r>
      <w:r>
        <w:tab/>
      </w:r>
      <w:r>
        <w:tab/>
      </w:r>
      <w:r w:rsidRPr="008F7229">
        <w:t xml:space="preserve">The probation agents must be paid salaries, to be fixed by the </w:t>
      </w:r>
      <w:r w:rsidRPr="007E2899">
        <w:rPr>
          <w:strike/>
        </w:rPr>
        <w:t>department</w:t>
      </w:r>
      <w:r>
        <w:t xml:space="preserve"> </w:t>
      </w:r>
      <w:r w:rsidR="008B2F7F" w:rsidRPr="008B2F7F">
        <w:rPr>
          <w:u w:val="single"/>
        </w:rPr>
        <w:t>division</w:t>
      </w:r>
      <w:r w:rsidRPr="008F7229">
        <w:t xml:space="preserve"> payable semimonthly, and also be paid traveling and other necessary expenses incurred in the performance of their official duties when the expense accounts have been authorized and approved by the director.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260.</w:t>
      </w:r>
      <w:r>
        <w:tab/>
      </w:r>
      <w:r>
        <w:tab/>
      </w:r>
      <w:r w:rsidRPr="008F7229">
        <w:t>Probation agents appointed under Section 24</w:t>
      </w:r>
      <w:r w:rsidR="00CA7D69">
        <w:noBreakHyphen/>
      </w:r>
      <w:r w:rsidRPr="008F7229">
        <w:t>21</w:t>
      </w:r>
      <w:r w:rsidR="00CA7D69">
        <w:noBreakHyphen/>
      </w:r>
      <w:r w:rsidRPr="008F7229">
        <w:t xml:space="preserve">230 must be assigned to serve in courts or districts or other places the </w:t>
      </w:r>
      <w:r w:rsidRPr="00795294">
        <w:t xml:space="preserve">director </w:t>
      </w:r>
      <w:r w:rsidR="00BC2663" w:rsidRPr="00BC2663">
        <w:rPr>
          <w:u w:val="single"/>
        </w:rPr>
        <w:t xml:space="preserve">of the </w:t>
      </w:r>
      <w:r w:rsidR="00795294">
        <w:rPr>
          <w:u w:val="single"/>
        </w:rPr>
        <w:t>division</w:t>
      </w:r>
      <w:r>
        <w:t xml:space="preserve"> </w:t>
      </w:r>
      <w:r w:rsidRPr="008F7229">
        <w:t xml:space="preserve">may determine.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rsidR="00CA7D69">
        <w:noBreakHyphen/>
      </w:r>
      <w:r w:rsidRPr="000A15EA">
        <w:t>21</w:t>
      </w:r>
      <w:r w:rsidR="00CA7D69">
        <w:noBreakHyphen/>
      </w:r>
      <w:r w:rsidRPr="000A15EA">
        <w:t>270.</w:t>
      </w:r>
      <w:r>
        <w:tab/>
      </w:r>
      <w:r>
        <w:tab/>
      </w:r>
      <w:r w:rsidRPr="008F7229">
        <w:t xml:space="preserve">The governing body of each county in which a probation agent serves shall provide, in or near the courthouse, suitable office space for such agent.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CA7D69">
        <w:noBreakHyphen/>
      </w:r>
      <w:r w:rsidRPr="000A15EA">
        <w:t>21</w:t>
      </w:r>
      <w:r w:rsidR="00CA7D69">
        <w:noBreakHyphen/>
      </w:r>
      <w:r w:rsidRPr="000A15EA">
        <w:t>280.</w:t>
      </w:r>
      <w:r>
        <w:tab/>
      </w:r>
      <w:r>
        <w:tab/>
      </w:r>
      <w:r w:rsidRPr="00B851A3">
        <w:rPr>
          <w:szCs w:val="24"/>
        </w:rPr>
        <w:t>(A)</w:t>
      </w:r>
      <w:r w:rsidRPr="00B851A3">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CA7D69">
        <w:rPr>
          <w:szCs w:val="24"/>
        </w:rPr>
        <w:noBreakHyphen/>
      </w:r>
      <w:r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79308C">
        <w:rPr>
          <w:strike/>
          <w:szCs w:val="24"/>
        </w:rPr>
        <w:t>department</w:t>
      </w:r>
      <w:r>
        <w:rPr>
          <w:szCs w:val="24"/>
        </w:rPr>
        <w:t xml:space="preserve"> </w:t>
      </w:r>
      <w:r w:rsidRPr="009541F3">
        <w:rPr>
          <w:szCs w:val="24"/>
          <w:u w:val="single"/>
        </w:rPr>
        <w:t>division</w:t>
      </w:r>
      <w:r w:rsidRPr="00B851A3">
        <w:rPr>
          <w:szCs w:val="24"/>
        </w:rPr>
        <w:t xml:space="preserve">, and the board.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Pr>
          <w:szCs w:val="24"/>
        </w:rPr>
        <w:t xml:space="preserve"> </w:t>
      </w:r>
      <w:r w:rsidRPr="009541F3">
        <w:rPr>
          <w:szCs w:val="24"/>
          <w:u w:val="single"/>
        </w:rPr>
        <w:t>division</w:t>
      </w:r>
      <w:r w:rsidRPr="00B851A3">
        <w:rPr>
          <w:szCs w:val="24"/>
        </w:rPr>
        <w:t>, which shall be used to make objectively based decisions that are consistent with evidence</w:t>
      </w:r>
      <w:r w:rsidR="00CA7D69">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CA7D69">
        <w:rPr>
          <w:szCs w:val="24"/>
        </w:rPr>
        <w:noBreakHyphen/>
      </w:r>
      <w:r w:rsidRPr="00B851A3">
        <w:rPr>
          <w:szCs w:val="24"/>
        </w:rPr>
        <w:t>based practices and criminal risks factors and how to target these factors to reduce recidivism.</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Pr="0079308C">
        <w:rPr>
          <w:szCs w:val="24"/>
        </w:rPr>
        <w:t xml:space="preserve"> </w:t>
      </w:r>
      <w:r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CA7D69">
        <w:rPr>
          <w:szCs w:val="24"/>
        </w:rPr>
        <w:noBreakHyphen/>
      </w:r>
      <w:r w:rsidRPr="00B851A3">
        <w:rPr>
          <w:szCs w:val="24"/>
        </w:rPr>
        <w:t>day basis, but shall not be applied until after each thirty</w:t>
      </w:r>
      <w:r w:rsidR="00CA7D69">
        <w:rPr>
          <w:szCs w:val="24"/>
        </w:rPr>
        <w:noBreakHyphen/>
      </w:r>
      <w:r w:rsidRPr="00B851A3">
        <w:rPr>
          <w:szCs w:val="24"/>
        </w:rPr>
        <w:t>day period of supervision has been completed.  Compliance credits may be denied for noncompliance on a thirty</w:t>
      </w:r>
      <w:r w:rsidR="00CA7D69">
        <w:rPr>
          <w:szCs w:val="24"/>
        </w:rPr>
        <w:noBreakHyphen/>
      </w:r>
      <w:r w:rsidRPr="00B851A3">
        <w:rPr>
          <w:szCs w:val="24"/>
        </w:rPr>
        <w:t xml:space="preserve">day basis as determined by the </w:t>
      </w:r>
      <w:r w:rsidRPr="0079308C">
        <w:rPr>
          <w:strike/>
          <w:szCs w:val="24"/>
        </w:rPr>
        <w:t>department</w:t>
      </w:r>
      <w:r>
        <w:rPr>
          <w:szCs w:val="24"/>
        </w:rPr>
        <w:t xml:space="preserve"> </w:t>
      </w:r>
      <w:r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Pr>
          <w:szCs w:val="24"/>
        </w:rPr>
        <w:t xml:space="preserve"> </w:t>
      </w:r>
      <w:r w:rsidRPr="009541F3">
        <w:rPr>
          <w:szCs w:val="24"/>
          <w:u w:val="single"/>
        </w:rPr>
        <w:t>division</w:t>
      </w:r>
      <w:r w:rsidRPr="00B851A3">
        <w:rPr>
          <w:szCs w:val="24"/>
        </w:rPr>
        <w:t xml:space="preserve"> and is not subject to appeal.  An individual may earn up to twenty days of compliance credits for each thirty</w:t>
      </w:r>
      <w:r w:rsidR="00CA7D69">
        <w:rPr>
          <w:szCs w:val="24"/>
        </w:rPr>
        <w:noBreakHyphen/>
      </w:r>
      <w:r w:rsidRPr="00B851A3">
        <w:rPr>
          <w:szCs w:val="24"/>
        </w:rPr>
        <w:t>day period in which he has fulfilled all of the conditions of his supervision, has no new arrests, and has made all scheduled payments of his financial obligations.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Pr>
          <w:szCs w:val="24"/>
        </w:rPr>
        <w:t xml:space="preserve"> </w:t>
      </w:r>
      <w:r w:rsidRPr="009541F3">
        <w:rPr>
          <w:szCs w:val="24"/>
          <w:u w:val="single"/>
        </w:rPr>
        <w:t>division</w:t>
      </w:r>
      <w:r w:rsidRPr="00B851A3">
        <w:rPr>
          <w:szCs w:val="24"/>
        </w:rPr>
        <w:t xml:space="preserve"> if an individual violates a condition of supervision during a subsequent thirty</w:t>
      </w:r>
      <w:r w:rsidR="00CA7D69">
        <w:rPr>
          <w:szCs w:val="24"/>
        </w:rPr>
        <w:noBreakHyphen/>
      </w:r>
      <w:r w:rsidRPr="00B851A3">
        <w:rPr>
          <w:szCs w:val="24"/>
        </w:rPr>
        <w:t xml:space="preserve">day period.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Pr>
          <w:szCs w:val="24"/>
        </w:rPr>
        <w:t xml:space="preserve"> </w:t>
      </w:r>
      <w:r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795294">
        <w:t xml:space="preserve">director </w:t>
      </w:r>
      <w:r w:rsidR="00795294">
        <w:rPr>
          <w:u w:val="single"/>
        </w:rPr>
        <w:t>of the division</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CA7D69" w:rsidRPr="00CA7D69">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CA7D69" w:rsidRPr="00CA7D69">
        <w:t>’</w:t>
      </w:r>
      <w:r w:rsidRPr="008F7229">
        <w:t xml:space="preserve">s rights and contain a statement that a hearing will be held in his absence if he fails to appear and that he may be imprisoned as a result of his </w:t>
      </w:r>
      <w:r w:rsidRPr="008F7229">
        <w:lastRenderedPageBreak/>
        <w:t xml:space="preserve">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410.</w:t>
      </w:r>
      <w:r>
        <w:tab/>
      </w:r>
      <w:r>
        <w:tab/>
      </w:r>
      <w:r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CA7D69" w:rsidRPr="00CA7D69">
        <w:t>’</w:t>
      </w:r>
      <w:r w:rsidRPr="00C84884">
        <w:t>s person, any vehicle the defendant owns or is driving, and any of the defendant</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Division</w:t>
      </w:r>
      <w:r>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CA7D69" w:rsidRPr="00CA7D69">
        <w:t>’</w:t>
      </w:r>
      <w:r w:rsidRPr="00C84884">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CA7D69" w:rsidRPr="00CA7D69">
        <w:t>’</w:t>
      </w:r>
      <w:r w:rsidRPr="00C84884">
        <w:t>s person, any vehicle the defendant owns or is driving, or any of the defendant</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w:t>
      </w:r>
      <w:r w:rsidRPr="00C84884">
        <w:lastRenderedPageBreak/>
        <w:t xml:space="preserve">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Pr="002D5F0A">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CA7D69">
        <w:noBreakHyphen/>
      </w:r>
      <w:r>
        <w:t>21</w:t>
      </w:r>
      <w:r w:rsidR="00CA7D69">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4</w:t>
      </w:r>
      <w:r>
        <w:t>3</w:t>
      </w:r>
      <w:r w:rsidRPr="000A15EA">
        <w:t>0.</w:t>
      </w:r>
      <w:r>
        <w:tab/>
      </w:r>
      <w:r>
        <w:tab/>
      </w:r>
      <w:r w:rsidRPr="00C84884">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w:t>
      </w:r>
      <w:r>
        <w:t>,</w:t>
      </w:r>
      <w:r w:rsidRPr="00C84884">
        <w:t xml:space="preserve"> of the probationer</w:t>
      </w:r>
      <w:r w:rsidR="00CA7D69" w:rsidRPr="00CA7D69">
        <w:t>’</w:t>
      </w:r>
      <w:r w:rsidRPr="00C84884">
        <w:t>s person, any vehicle the probationer owns or is driving, and any of the probationer</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795294">
        <w:rPr>
          <w:strike/>
        </w:rPr>
        <w:t>Department</w:t>
      </w:r>
      <w:r w:rsidRPr="00C84884">
        <w:t xml:space="preserve"> </w:t>
      </w:r>
      <w:r w:rsidR="00795294" w:rsidRPr="00795294">
        <w:rPr>
          <w:u w:val="single"/>
        </w:rPr>
        <w:t>Division</w:t>
      </w:r>
      <w:r w:rsidR="00795294">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CA7D69" w:rsidRPr="00CA7D69">
        <w:t>’</w:t>
      </w:r>
      <w:r w:rsidRPr="00C84884">
        <w:t xml:space="preserve">s person, any vehicle the </w:t>
      </w:r>
      <w:r w:rsidRPr="00C84884">
        <w:lastRenderedPageBreak/>
        <w:t>probationer owns or is driving, or any of the probationer</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795294">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w:t>
      </w:r>
      <w:r w:rsidRPr="008F7229">
        <w:lastRenderedPageBreak/>
        <w:t xml:space="preserve">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480.</w:t>
      </w:r>
      <w:r>
        <w:tab/>
      </w:r>
      <w:r>
        <w:tab/>
      </w:r>
      <w:r w:rsidRPr="008F7229">
        <w:t>The judge may suspend a sentence for a defendant convicted of a nonviolent offense, as defined in Section 16</w:t>
      </w:r>
      <w:r w:rsidR="00CA7D69">
        <w:noBreakHyphen/>
      </w:r>
      <w:r w:rsidRPr="008F7229">
        <w:t>1</w:t>
      </w:r>
      <w:r w:rsidR="00CA7D69">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t xml:space="preserve"> </w:t>
      </w:r>
      <w:r w:rsidRPr="002D5F0A">
        <w:rPr>
          <w:u w:val="single"/>
        </w:rPr>
        <w:t>division</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lastRenderedPageBreak/>
        <w:t xml:space="preserve">The offender must have paid employment and/or be required to perform public service employment up to a total of fifty hours per week.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rsidR="00CA7D69">
        <w:noBreakHyphen/>
      </w:r>
      <w:r w:rsidRPr="008F7229">
        <w:t xml:space="preserve">473, Title II, Chapter XIV, Section 1404, as ordered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CA7D69" w:rsidRPr="00CA7D69">
        <w:t>’</w:t>
      </w:r>
      <w:r w:rsidRPr="008F7229">
        <w:t>s ability to pay not to exceed the actual costs.  This fee must be deposited by the department with the State Treasurer for credit to the same account as funds collected under Sections 14</w:t>
      </w:r>
      <w:r w:rsidR="00CA7D69">
        <w:noBreakHyphen/>
      </w:r>
      <w:r w:rsidRPr="008F7229">
        <w:t>1</w:t>
      </w:r>
      <w:r w:rsidR="00CA7D69">
        <w:noBreakHyphen/>
      </w:r>
      <w:r w:rsidRPr="008F7229">
        <w:t>210 through 14</w:t>
      </w:r>
      <w:r w:rsidR="00CA7D69">
        <w:noBreakHyphen/>
      </w:r>
      <w:r w:rsidRPr="008F7229">
        <w:t>1</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CA7D69">
        <w:noBreakHyphen/>
      </w:r>
      <w:r w:rsidRPr="008F7229">
        <w:t xml:space="preserve">five days.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Division of Probation, Parole and Pardon Services</w:t>
      </w:r>
      <w:r w:rsidRPr="00550133">
        <w:t xml:space="preserve"> </w:t>
      </w:r>
      <w:r w:rsidRPr="008F7229">
        <w:t xml:space="preserve">to establish and maintain restitution centers, the director may: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(2)</w:t>
      </w:r>
      <w:r>
        <w:tab/>
      </w:r>
      <w:r w:rsidRPr="008F7229">
        <w:t xml:space="preserve">fund other management options advantageous to the State including, but not limited to, contracting with public or nonpublic entities for management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CA7D69">
        <w:noBreakHyphen/>
      </w:r>
      <w:r w:rsidRPr="000A15EA">
        <w:t>21</w:t>
      </w:r>
      <w:r w:rsidR="00CA7D69">
        <w:noBreakHyphen/>
      </w:r>
      <w:r w:rsidRPr="000A15EA">
        <w:t>490.</w:t>
      </w:r>
      <w:r>
        <w:tab/>
      </w:r>
      <w:r>
        <w:tab/>
      </w:r>
      <w:r>
        <w:rPr>
          <w:szCs w:val="24"/>
        </w:rPr>
        <w:t>(A)</w:t>
      </w:r>
      <w:r>
        <w:rPr>
          <w:szCs w:val="24"/>
        </w:rPr>
        <w:tab/>
      </w:r>
      <w:r w:rsidRPr="00B851A3">
        <w:rPr>
          <w:szCs w:val="24"/>
        </w:rPr>
        <w:t xml:space="preserve">The </w:t>
      </w:r>
      <w:r w:rsidRPr="009021B9">
        <w:rPr>
          <w:strike/>
          <w:szCs w:val="24"/>
        </w:rPr>
        <w:t>Department</w:t>
      </w:r>
      <w:r w:rsidRPr="00B851A3">
        <w:rPr>
          <w:szCs w:val="24"/>
        </w:rPr>
        <w:t xml:space="preserve"> </w:t>
      </w:r>
      <w:r w:rsidRPr="009021B9">
        <w:rPr>
          <w:szCs w:val="24"/>
          <w:u w:val="single"/>
        </w:rPr>
        <w:t>Division</w:t>
      </w:r>
      <w:r>
        <w:rPr>
          <w:szCs w:val="24"/>
        </w:rPr>
        <w:t xml:space="preserve"> </w:t>
      </w:r>
      <w:r w:rsidRPr="00B851A3">
        <w:rPr>
          <w:szCs w:val="24"/>
        </w:rPr>
        <w:t xml:space="preserve">of Probation, Parole and Pardon Services shall collect and distribute restitution on a monthly basis from all offenders under probationary and intensive probationary supervision.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CA7D69">
        <w:rPr>
          <w:szCs w:val="24"/>
        </w:rPr>
        <w:noBreakHyphen/>
      </w:r>
      <w:r w:rsidRPr="00B851A3">
        <w:rPr>
          <w:szCs w:val="24"/>
        </w:rPr>
        <w:t>17</w:t>
      </w:r>
      <w:r w:rsidR="00CA7D69">
        <w:rPr>
          <w:szCs w:val="24"/>
        </w:rPr>
        <w:noBreakHyphen/>
      </w:r>
      <w:r w:rsidRPr="00B851A3">
        <w:rPr>
          <w:szCs w:val="24"/>
        </w:rPr>
        <w:t xml:space="preserve">725, the </w:t>
      </w:r>
      <w:r w:rsidRPr="009021B9">
        <w:rPr>
          <w:strike/>
          <w:szCs w:val="24"/>
        </w:rPr>
        <w:t>department</w:t>
      </w:r>
      <w:r>
        <w:rPr>
          <w:szCs w:val="24"/>
        </w:rPr>
        <w:t xml:space="preserve"> </w:t>
      </w:r>
      <w:r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CA7D69" w:rsidRPr="00CA7D69">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Pr>
          <w:szCs w:val="24"/>
        </w:rPr>
        <w:t xml:space="preserve"> </w:t>
      </w:r>
      <w:r w:rsidRPr="009541F3">
        <w:rPr>
          <w:szCs w:val="24"/>
          <w:u w:val="single"/>
        </w:rPr>
        <w:t>division</w:t>
      </w:r>
      <w:r w:rsidRPr="00B851A3">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Pr="008F7229">
        <w:t xml:space="preser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510.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 xml:space="preserve">shall develop and operate a comprehensive community control system if the General Assembly </w:t>
      </w:r>
      <w:r w:rsidRPr="008F7229">
        <w:lastRenderedPageBreak/>
        <w:t>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540.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Pr="00F605E9">
        <w:rPr>
          <w:u w:val="single"/>
        </w:rPr>
        <w:t>another</w:t>
      </w:r>
      <w:r>
        <w:t xml:space="preserve"> </w:t>
      </w:r>
      <w:r w:rsidRPr="008F7229">
        <w:t xml:space="preserve">provision of law, except in a case in which the death penalty or a term of life imprisonment is imposed, any sentence for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Pr="009021B9">
        <w:rPr>
          <w:u w:val="single"/>
        </w:rPr>
        <w:t>Division</w:t>
      </w:r>
      <w:r>
        <w:t xml:space="preserve"> </w:t>
      </w:r>
      <w:r w:rsidRPr="008F7229">
        <w:t>of Probation, Parole</w:t>
      </w:r>
      <w:r w:rsidRPr="00F55E59">
        <w:rPr>
          <w:strike/>
        </w:rPr>
        <w:t>,</w:t>
      </w:r>
      <w:r w:rsidRPr="008F7229">
        <w:t xml:space="preserve"> and Pardon Services.  No prisoner who is serving a sentence for a </w:t>
      </w:r>
      <w:r w:rsidR="00CA7D69" w:rsidRPr="00CA7D69">
        <w:t>‘</w:t>
      </w:r>
      <w:r w:rsidRPr="008F7229">
        <w:t>no parole offense</w:t>
      </w:r>
      <w:r w:rsidR="00CA7D69" w:rsidRPr="00CA7D69">
        <w:t>’</w:t>
      </w:r>
      <w:r w:rsidRPr="008F7229">
        <w:t xml:space="preserve"> is eligible to participate in a community supervision program until he has served the minimum period of incarceration as set forth in Section 24</w:t>
      </w:r>
      <w:r w:rsidR="00CA7D69">
        <w:noBreakHyphen/>
      </w:r>
      <w:r w:rsidRPr="008F7229">
        <w:t>13</w:t>
      </w:r>
      <w:r w:rsidR="00CA7D69">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C84884">
        <w:t xml:space="preserve">A community supervision program operated by the </w:t>
      </w:r>
      <w:r w:rsidRPr="009021B9">
        <w:rPr>
          <w:strike/>
        </w:rPr>
        <w:t>Department</w:t>
      </w:r>
      <w:r w:rsidRPr="00C84884">
        <w:t xml:space="preserve"> </w:t>
      </w:r>
      <w:r w:rsidRPr="009021B9">
        <w:rPr>
          <w:u w:val="single"/>
        </w:rPr>
        <w:t>Division</w:t>
      </w:r>
      <w:r>
        <w:t xml:space="preserve"> </w:t>
      </w:r>
      <w:r w:rsidRPr="00C84884">
        <w:t>of Probation, Parole and Pardon Services must last no more than two continuous years.  The period of time a prisoner is required to participate in a community supervision program and the individual terms and conditions of a prisoner</w:t>
      </w:r>
      <w:r w:rsidR="00CA7D69" w:rsidRPr="00CA7D69">
        <w:t>’</w:t>
      </w:r>
      <w:r w:rsidRPr="00C84884">
        <w:t xml:space="preserve">s </w:t>
      </w:r>
      <w:r w:rsidRPr="00C84884">
        <w:lastRenderedPageBreak/>
        <w:t>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CA7D69" w:rsidRPr="00CA7D69">
        <w:t>’</w:t>
      </w:r>
      <w:r w:rsidRPr="00C84884">
        <w:t>s person, any vehicle the offender owns or is driving, and any of the offender</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(1)</w:t>
      </w:r>
      <w:r w:rsidRPr="00C84884">
        <w:tab/>
        <w:t xml:space="preserve">any probation agent employed by the </w:t>
      </w:r>
      <w:r w:rsidRPr="009021B9">
        <w:rPr>
          <w:strike/>
        </w:rPr>
        <w:t>Department</w:t>
      </w:r>
      <w:r>
        <w:t xml:space="preserve"> </w:t>
      </w:r>
      <w:r w:rsidRPr="009021B9">
        <w:rPr>
          <w:u w:val="single"/>
        </w:rPr>
        <w:t>Division</w:t>
      </w:r>
      <w:r w:rsidRPr="00C84884">
        <w:t xml:space="preserve"> 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CA7D69" w:rsidRPr="00CA7D69">
        <w:t>’</w:t>
      </w:r>
      <w:r w:rsidRPr="00C84884">
        <w:t>s person, any vehicle the offender owns or is driving, or any of the offender</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Pr="00F605E9">
        <w:rPr>
          <w:u w:val="single"/>
        </w:rPr>
        <w:t>Divison</w:t>
      </w:r>
      <w:r>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Pr="00F605E9">
        <w:rPr>
          <w:u w:val="single"/>
        </w:rPr>
        <w:t>division</w:t>
      </w:r>
      <w:r>
        <w:t xml:space="preserve"> </w:t>
      </w:r>
      <w:r w:rsidRPr="00C84884">
        <w:t xml:space="preserve">must determine when a prisoner </w:t>
      </w:r>
      <w:r w:rsidRPr="00C84884">
        <w:lastRenderedPageBreak/>
        <w:t>completes a community supervision program, violates a term of community supervision, fails to participate in a program satisfactorily, or whether a prisoner should appear before the court for revocation of the community supervision program.</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CA7D69" w:rsidRPr="00CA7D69">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97EB9">
        <w:t>If a prisoner</w:t>
      </w:r>
      <w:r w:rsidR="00CA7D69" w:rsidRPr="00CA7D69">
        <w:t>’</w:t>
      </w:r>
      <w:r w:rsidRPr="00197EB9">
        <w:t xml:space="preserve">s community supervision is revoked by the court and the court imposes a period of incarceration for the revocation, the prisoner also must complete a community supervision program of up to two years as determined by the </w:t>
      </w:r>
      <w:r w:rsidRPr="00EE45C6">
        <w:rPr>
          <w:strike/>
        </w:rPr>
        <w:t>department</w:t>
      </w:r>
      <w:r w:rsidRPr="00197EB9">
        <w:t xml:space="preserve"> </w:t>
      </w:r>
      <w:r w:rsidRPr="00EE45C6">
        <w:rPr>
          <w:u w:val="single"/>
        </w:rPr>
        <w:t>division</w:t>
      </w:r>
      <w:r>
        <w:t xml:space="preserve"> </w:t>
      </w:r>
      <w:r w:rsidRPr="00197EB9">
        <w:t xml:space="preserve">pursuant to subsection (B) when he is released from incarceration.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CA7D69">
        <w:noBreakHyphen/>
      </w:r>
      <w:r w:rsidRPr="00197EB9">
        <w:t>21</w:t>
      </w:r>
      <w:r w:rsidR="00CA7D69">
        <w:noBreakHyphen/>
      </w:r>
      <w:r w:rsidRPr="00197EB9">
        <w:t xml:space="preserve">560(C), and may be required to serve additional periods of community supervision for successive revocations, as provided in </w:t>
      </w:r>
      <w:r w:rsidRPr="00197EB9">
        <w:lastRenderedPageBreak/>
        <w:t>Section 24</w:t>
      </w:r>
      <w:r w:rsidR="00CA7D69">
        <w:noBreakHyphen/>
      </w:r>
      <w:r w:rsidRPr="00197EB9">
        <w:t>21</w:t>
      </w:r>
      <w:r w:rsidR="00CA7D69">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CA7D69" w:rsidRPr="00CA7D69">
        <w:t>‘</w:t>
      </w:r>
      <w:r w:rsidRPr="00197EB9">
        <w:t>no parole offense</w:t>
      </w:r>
      <w:r w:rsidR="00CA7D69" w:rsidRPr="00CA7D69">
        <w:t>’</w:t>
      </w:r>
      <w:r w:rsidRPr="00197EB9">
        <w:t xml:space="preserve">.  The prisoner must not be incarcerated for a period longer than the original sentence.  The original term of incarceration does not include any portion of a suspended sentence.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CA7D69" w:rsidRPr="00CA7D69">
        <w:t>’</w:t>
      </w:r>
      <w:r w:rsidRPr="00197EB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795294">
        <w:rPr>
          <w:strike/>
        </w:rPr>
        <w:t>the Department</w:t>
      </w:r>
      <w:r w:rsidRPr="008F7229">
        <w:t xml:space="preserve"> </w:t>
      </w:r>
      <w:r w:rsidR="00795294">
        <w:rPr>
          <w:u w:val="single"/>
        </w:rPr>
        <w:t>its</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CA7D69" w:rsidRPr="00CA7D69">
        <w:t>‘</w:t>
      </w:r>
      <w:r w:rsidRPr="008F7229">
        <w:t>no parole offense</w:t>
      </w:r>
      <w:r w:rsidR="00CA7D69" w:rsidRPr="00CA7D69">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Pr>
          <w:u w:val="single"/>
        </w:rPr>
        <w:t>the</w:t>
      </w:r>
      <w:r w:rsidRPr="009A1D83">
        <w:rPr>
          <w:u w:val="single"/>
        </w:rPr>
        <w:t xml:space="preserve"> Division</w:t>
      </w:r>
      <w:r>
        <w:t xml:space="preserve"> </w:t>
      </w:r>
      <w:r w:rsidRPr="008F7229">
        <w:t>of Probation, Parole</w:t>
      </w:r>
      <w:r w:rsidRPr="00F55E59">
        <w:rPr>
          <w:strike/>
        </w:rPr>
        <w:t>,</w:t>
      </w:r>
      <w:r w:rsidRPr="008F7229">
        <w:t xml:space="preserve"> and Pardon Services.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CA7D69" w:rsidRPr="00CA7D69">
        <w:t>’</w:t>
      </w:r>
      <w:r w:rsidRPr="008F7229">
        <w:t xml:space="preserve">s office in the county where a prisoner sentenced for a </w:t>
      </w:r>
      <w:r w:rsidR="00CA7D69" w:rsidRPr="00CA7D69">
        <w:t>‘</w:t>
      </w:r>
      <w:r w:rsidRPr="008F7229">
        <w:t>no parole offense</w:t>
      </w:r>
      <w:r w:rsidR="00CA7D69" w:rsidRPr="00CA7D69">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610.</w:t>
      </w:r>
      <w:r>
        <w:tab/>
      </w:r>
      <w:r w:rsidRPr="008F7229">
        <w:t xml:space="preserve">In all cases cognizable </w:t>
      </w:r>
      <w:r w:rsidRPr="00F605E9">
        <w:rPr>
          <w:strike/>
        </w:rPr>
        <w:t>under</w:t>
      </w:r>
      <w:r w:rsidRPr="008F7229">
        <w:t xml:space="preserve"> </w:t>
      </w:r>
      <w:r w:rsidRPr="00F605E9">
        <w:rPr>
          <w:u w:val="single"/>
        </w:rPr>
        <w:t>pursuant to</w:t>
      </w:r>
      <w:r>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CA7D69" w:rsidRPr="00CA7D69">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w:t>
      </w:r>
      <w:r>
        <w:tab/>
      </w:r>
      <w:r w:rsidRPr="008F7229">
        <w:t>sentenced for not more than thirty years has served at least one</w:t>
      </w:r>
      <w:r w:rsidR="00CA7D69">
        <w:noBreakHyphen/>
      </w:r>
      <w:r w:rsidRPr="008F7229">
        <w:t xml:space="preserve">third of the term;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CA7D69" w:rsidRPr="00CA7D69">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CA7D69">
        <w:noBreakHyphen/>
      </w:r>
      <w:r w:rsidRPr="008F7229">
        <w:t>1</w:t>
      </w:r>
      <w:r w:rsidR="00CA7D69">
        <w:noBreakHyphen/>
      </w:r>
      <w:r w:rsidRPr="008F7229">
        <w:t>60, has served at least one</w:t>
      </w:r>
      <w:r w:rsidR="00CA7D69">
        <w:noBreakHyphen/>
      </w:r>
      <w:r w:rsidRPr="008F7229">
        <w:t>third of the term or the mandatory minimum portion of sentence, whichever is longer.  For any other crime the prisoner shall have served at least one</w:t>
      </w:r>
      <w:r w:rsidR="00CA7D69">
        <w:noBreakHyphen/>
      </w:r>
      <w:r w:rsidRPr="008F7229">
        <w:t xml:space="preserve">fourth of the term of a sentence or if sentenced to life imprisonment or imprisonment for any period in excess of forty years, has served at least ten years.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CA7D69">
        <w:noBreakHyphen/>
      </w:r>
      <w:r w:rsidRPr="008F7229">
        <w:t>3</w:t>
      </w:r>
      <w:r w:rsidR="00CA7D69">
        <w:noBreakHyphen/>
      </w:r>
      <w:r w:rsidRPr="008F7229">
        <w:t>20 and 16</w:t>
      </w:r>
      <w:r w:rsidR="00CA7D69">
        <w:noBreakHyphen/>
      </w:r>
      <w:r w:rsidRPr="008F7229">
        <w:t>11</w:t>
      </w:r>
      <w:r w:rsidR="00CA7D69">
        <w:noBreakHyphen/>
      </w:r>
      <w:r w:rsidRPr="008F7229">
        <w:t xml:space="preserve">330, and </w:t>
      </w:r>
      <w:r w:rsidRPr="00F55E59">
        <w:rPr>
          <w:strike/>
        </w:rPr>
        <w:t>subsection (e) of</w:t>
      </w:r>
      <w:r w:rsidRPr="008F7229">
        <w:t xml:space="preserve"> Section  44</w:t>
      </w:r>
      <w:r w:rsidR="00CA7D69">
        <w:noBreakHyphen/>
      </w:r>
      <w:r w:rsidRPr="008F7229">
        <w:t>53</w:t>
      </w:r>
      <w:r w:rsidR="00CA7D69">
        <w:noBreakHyphen/>
      </w:r>
      <w:r w:rsidRPr="008F7229">
        <w:t>370</w:t>
      </w:r>
      <w:r>
        <w:rPr>
          <w:u w:val="single"/>
        </w:rPr>
        <w:t>(e)</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00CA7D69">
        <w:noBreakHyphen/>
      </w:r>
      <w:r w:rsidRPr="008F7229">
        <w:t>3</w:t>
      </w:r>
      <w:r w:rsidR="00CA7D69">
        <w:noBreakHyphen/>
      </w:r>
      <w:r w:rsidRPr="008F7229">
        <w:t>20, 16</w:t>
      </w:r>
      <w:r w:rsidR="00CA7D69">
        <w:noBreakHyphen/>
      </w:r>
      <w:r w:rsidRPr="008F7229">
        <w:t>11</w:t>
      </w:r>
      <w:r w:rsidR="00CA7D69">
        <w:noBreakHyphen/>
      </w:r>
      <w:r w:rsidRPr="008F7229">
        <w:t>330, and 24</w:t>
      </w:r>
      <w:r w:rsidR="00CA7D69">
        <w:noBreakHyphen/>
      </w:r>
      <w:r w:rsidRPr="008F7229">
        <w:t>13</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w:t>
      </w:r>
      <w:r w:rsidRPr="008F7229">
        <w:lastRenderedPageBreak/>
        <w:t xml:space="preserve">outside the prison from a duly qualified psychiatrist or psychologist.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620.</w:t>
      </w:r>
      <w:r>
        <w:tab/>
      </w:r>
      <w:r>
        <w:tab/>
      </w:r>
      <w:r w:rsidRPr="008F7229">
        <w:t>Within the ninety</w:t>
      </w:r>
      <w:r w:rsidR="00CA7D69">
        <w:noBreakHyphen/>
      </w:r>
      <w:r w:rsidRPr="008F7229">
        <w:t>day period preceding a prisoner having served one</w:t>
      </w:r>
      <w:r w:rsidR="00CA7D69">
        <w:noBreakHyphen/>
      </w:r>
      <w:r w:rsidRPr="008F7229">
        <w:t>fourth of his sentence, the board, either acting in a three</w:t>
      </w:r>
      <w:r w:rsidR="00CA7D69">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CA7D69" w:rsidRPr="00CA7D69">
        <w:t>’</w:t>
      </w:r>
      <w:r w:rsidRPr="008F7229">
        <w:t xml:space="preserve">s case shall be reviewed every twelve months thereafter for the purpose of such determination.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CA7D69">
        <w:noBreakHyphen/>
      </w:r>
      <w:r w:rsidRPr="008F7229">
        <w:t>13</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640.</w:t>
      </w:r>
      <w:r>
        <w:tab/>
      </w:r>
      <w:r>
        <w:tab/>
      </w:r>
      <w:r w:rsidRPr="00C84884">
        <w:t>The board must carefully consider the record of the prisoner before, during, and after imprisonment, and no such prisoner may be paroled until it appears to the satisfaction of the board: that the prisoner has show</w:t>
      </w:r>
      <w:r>
        <w:t>n a disposition to reform; that</w:t>
      </w:r>
      <w:r w:rsidRPr="00C84884">
        <w:t xml:space="preserve"> in the future he will probably obey the law and lead a correct life; that by his conduct he has merited a lessening of the rigors of </w:t>
      </w:r>
      <w:r w:rsidRPr="00C84884">
        <w:lastRenderedPageBreak/>
        <w:t>his imprisonment; that the interest of society wi</w:t>
      </w:r>
      <w:r>
        <w:t>ll not be impaired thereby; and</w:t>
      </w:r>
      <w:r w:rsidRPr="00C84884">
        <w:t xml:space="preserve"> that suitable employment has been secured for him.</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Before an inmate may be released on parole, he must agree in writing to be subject to search or seizure, without a search warrant, with or without cause, of the inmate</w:t>
      </w:r>
      <w:r w:rsidR="00CA7D69" w:rsidRPr="00CA7D69">
        <w:t>’</w:t>
      </w:r>
      <w:r w:rsidRPr="00C84884">
        <w:t>s person, any vehicle the inmate owns or is driving, and any of the inmate</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w:t>
      </w:r>
      <w:r w:rsidRPr="00F605E9">
        <w:rPr>
          <w:u w:val="single"/>
        </w:rPr>
        <w:t>n</w:t>
      </w:r>
      <w:r>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CA7D69" w:rsidRPr="00CA7D69">
        <w:t>’</w:t>
      </w:r>
      <w:r w:rsidRPr="00C84884">
        <w:t>s person, any vehicle the inmate owns or is driving, or any of the inmate</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Pr>
          <w:szCs w:val="24"/>
          <w:u w:val="single"/>
        </w:rPr>
        <w:t>D</w:t>
      </w:r>
      <w:r w:rsidRPr="009541F3">
        <w:rPr>
          <w:szCs w:val="24"/>
          <w:u w:val="single"/>
        </w:rPr>
        <w:t>ivision</w:t>
      </w:r>
      <w:r>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CA7D69" w:rsidRPr="00CA7D69">
        <w:t>’</w:t>
      </w:r>
      <w:r w:rsidRPr="00C84884">
        <w:t xml:space="preserve">s disciplinary and other records.  The criteria must be made available to all prisoners at the time of their incarceration </w:t>
      </w:r>
      <w:r w:rsidRPr="00C84884">
        <w:lastRenderedPageBreak/>
        <w:t>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CA7D69">
        <w:noBreakHyphen/>
      </w:r>
      <w:r w:rsidRPr="00C84884">
        <w:t>1</w:t>
      </w:r>
      <w:r w:rsidR="00CA7D69">
        <w:noBreakHyphen/>
      </w:r>
      <w:r w:rsidRPr="00C84884">
        <w:t>60.  Provided that where more than one included offense shall be committed within a one</w:t>
      </w:r>
      <w:r w:rsidR="00CA7D69">
        <w:noBreakHyphen/>
      </w:r>
      <w:r w:rsidRPr="00C84884">
        <w:t>day period or pursuant to one continuous course of conduct, such multiple offenses must be treated for purposes of this section as one offense.</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CA7D69" w:rsidRPr="00CA7D69">
        <w:t>’</w:t>
      </w:r>
      <w:r w:rsidRPr="00C84884">
        <w:t>s in</w:t>
      </w:r>
      <w:r w:rsidR="00CA7D69">
        <w:noBreakHyphen/>
      </w:r>
      <w:r w:rsidRPr="00C84884">
        <w:t>prison disciplinary records and, with the prisoner</w:t>
      </w:r>
      <w:r w:rsidR="00CA7D69" w:rsidRPr="00CA7D69">
        <w:t>’</w:t>
      </w:r>
      <w:r w:rsidRPr="00C84884">
        <w:t>s consent, records involving all awards, honors, earned work credits and educational credits, are subject to the Freedom of Information Act as contained in Chapter 4</w:t>
      </w:r>
      <w:r>
        <w:t>,</w:t>
      </w:r>
      <w:r w:rsidRPr="00C84884">
        <w:t xml:space="preserve"> Title 30.</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645.</w:t>
      </w:r>
      <w:r>
        <w:tab/>
      </w:r>
      <w:r>
        <w:tab/>
      </w:r>
      <w:r w:rsidRPr="00B851A3">
        <w:t>(A)</w:t>
      </w:r>
      <w:r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CA7D69">
        <w:noBreakHyphen/>
      </w:r>
      <w:r w:rsidRPr="00B851A3">
        <w:t>thirds of the members of the board must authorize and sign orders authorizing parole for persons convicted of a violent crime as defined in Section 16</w:t>
      </w:r>
      <w:r w:rsidR="00CA7D69">
        <w:noBreakHyphen/>
      </w:r>
      <w:r w:rsidRPr="00B851A3">
        <w:t>1</w:t>
      </w:r>
      <w:r w:rsidR="00CA7D69">
        <w:noBreakHyphen/>
      </w:r>
      <w:r w:rsidRPr="00B851A3">
        <w:t>60.  A provisional parole order shall include the terms and conditions, if any, to be met by the prisoner during the provisional period and terms and conditions, if any, to be met upon parole.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CA7D69" w:rsidRPr="00CA7D69">
        <w:t>’</w:t>
      </w:r>
      <w:r w:rsidRPr="00B851A3">
        <w:t>s person, any vehicle the parolee owns or is driving, and any of the parolee</w:t>
      </w:r>
      <w:r w:rsidR="00CA7D69" w:rsidRPr="00CA7D69">
        <w:t>’</w:t>
      </w:r>
      <w:r w:rsidRPr="00B851A3">
        <w:t>s possessions by: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Pr="003F54CA">
        <w:rPr>
          <w:u w:val="single"/>
        </w:rPr>
        <w:t>Division</w:t>
      </w:r>
      <w:r>
        <w:t xml:space="preserve"> </w:t>
      </w:r>
      <w:r w:rsidRPr="00B851A3">
        <w:t>of Probation, Parole and Pardon Services; or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CA7D69" w:rsidRPr="00CA7D69">
        <w:t>’</w:t>
      </w:r>
      <w:r w:rsidRPr="00B851A3">
        <w:t>s person, any vehicle the parolee owns or is driving, or any of the parolee</w:t>
      </w:r>
      <w:r w:rsidR="00CA7D69" w:rsidRPr="00CA7D69">
        <w:t>’</w:t>
      </w:r>
      <w:r w:rsidRPr="00B851A3">
        <w:t>s possessions.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lastRenderedPageBreak/>
        <w:tab/>
        <w:t>(C)</w:t>
      </w:r>
      <w:r w:rsidRPr="00B851A3">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Pr="003F54CA">
        <w:rPr>
          <w:u w:val="single"/>
        </w:rPr>
        <w:t>Division</w:t>
      </w:r>
      <w:r>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t xml:space="preserve"> </w:t>
      </w:r>
      <w:r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t xml:space="preserve"> </w:t>
      </w:r>
      <w:r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CA7D69" w:rsidRPr="00CA7D69">
        <w:t>’</w:t>
      </w:r>
      <w:r w:rsidRPr="00B851A3">
        <w:t>s policies and procedures.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CA7D69">
        <w:noBreakHyphen/>
      </w:r>
      <w:r w:rsidRPr="00B851A3">
        <w:t>1</w:t>
      </w:r>
      <w:r w:rsidR="00CA7D69">
        <w:noBreakHyphen/>
      </w:r>
      <w:r w:rsidRPr="00B851A3">
        <w:t>60 must have their cases reviewed every two years for the purpose of a determination of parole, except that prisoners who are eligible for parole pursuant to Section 16</w:t>
      </w:r>
      <w:r w:rsidR="00CA7D69">
        <w:noBreakHyphen/>
      </w:r>
      <w:r w:rsidRPr="00B851A3">
        <w:t>25</w:t>
      </w:r>
      <w:r w:rsidR="00CA7D69">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CA7D69">
        <w:noBreakHyphen/>
      </w:r>
      <w:r w:rsidRPr="00B851A3">
        <w:t>25</w:t>
      </w:r>
      <w:r w:rsidR="00CA7D69">
        <w:noBreakHyphen/>
      </w:r>
      <w:r w:rsidRPr="00B851A3">
        <w:t>90 prior to the effective date of this act.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650.</w:t>
      </w:r>
      <w:r>
        <w:tab/>
      </w:r>
      <w:r>
        <w:tab/>
      </w:r>
      <w:r w:rsidRPr="008F7229">
        <w:t>The board shall issue an order authorizing the parole which must be signed by at least a majority of its members with terms and conditions, if any, but at least two</w:t>
      </w:r>
      <w:r w:rsidR="00CA7D69">
        <w:noBreakHyphen/>
      </w:r>
      <w:r w:rsidRPr="008F7229">
        <w:t>thirds of the members of the board must sign orders authorizing parole for persons convicted of a violent crime as defined in Section 16</w:t>
      </w:r>
      <w:r w:rsidR="00CA7D69">
        <w:noBreakHyphen/>
      </w:r>
      <w:r w:rsidRPr="008F7229">
        <w:t>1</w:t>
      </w:r>
      <w:r w:rsidR="00CA7D69">
        <w:noBreakHyphen/>
      </w:r>
      <w:r w:rsidRPr="008F7229">
        <w:t xml:space="preserve">60.  The director, or one lawfully acting for him, then must </w:t>
      </w:r>
      <w:r w:rsidRPr="008F7229">
        <w:lastRenderedPageBreak/>
        <w:t>issue a parole order which, if accepted by the prisoner, provides for his release from custody.  Upon a negative determination of parole, prisoners in confinement for a violent crime as defined in Section 16</w:t>
      </w:r>
      <w:r w:rsidR="00CA7D69">
        <w:noBreakHyphen/>
      </w:r>
      <w:r w:rsidRPr="008F7229">
        <w:t>1</w:t>
      </w:r>
      <w:r w:rsidR="00CA7D69">
        <w:noBreakHyphen/>
      </w:r>
      <w:r w:rsidRPr="008F7229">
        <w:t xml:space="preserve">60 must have their cases reviewed every two years for the purpose of a determination of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CA7D69">
        <w:noBreakHyphen/>
      </w:r>
      <w:r w:rsidRPr="002E758D">
        <w:t>21</w:t>
      </w:r>
      <w:r w:rsidR="00CA7D69">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CA7D69" w:rsidRPr="00CA7D69">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690.</w:t>
      </w:r>
      <w:r>
        <w:tab/>
      </w:r>
      <w:r>
        <w:tab/>
      </w:r>
      <w:r w:rsidRPr="008F7229">
        <w:t xml:space="preserve">Any person who shall have served the term for which he has been sentenced less deductions allowed </w:t>
      </w:r>
      <w:r w:rsidRPr="008F7229">
        <w:lastRenderedPageBreak/>
        <w:t xml:space="preserve">therefrom for good conduct shall, upon release, be treated as if he had served the entire term for which he was sentenced.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CA7D69">
        <w:noBreakHyphen/>
      </w:r>
      <w:r w:rsidRPr="002E758D">
        <w:t>21</w:t>
      </w:r>
      <w:r w:rsidR="00CA7D69">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Pr="00903AFB">
        <w:rPr>
          <w:u w:val="single"/>
        </w:rPr>
        <w:t>of Probation, Parole and Pardon Services</w:t>
      </w:r>
      <w:r>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CA7D69" w:rsidRPr="00CA7D69">
        <w:t>’</w:t>
      </w:r>
      <w:r w:rsidRPr="008F7229">
        <w:t xml:space="preserve">s office;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(E)</w:t>
      </w:r>
      <w:r>
        <w:tab/>
      </w:r>
      <w:r w:rsidRPr="008F7229">
        <w:t>The Department of Corrections may install, maintain, and operate a two</w:t>
      </w:r>
      <w:r w:rsidR="00CA7D69">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CA7D69">
        <w:noBreakHyphen/>
      </w:r>
      <w:r w:rsidRPr="008F7229">
        <w:t xml:space="preserve">way closed circuit television system provided in this section.  A victim of a crime must be allowed access to this system to appear before the board during a parole hearing.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w:t>
      </w:r>
      <w:r w:rsidRPr="00F26A55">
        <w:rPr>
          <w:strike/>
        </w:rPr>
        <w:t>Department of</w:t>
      </w:r>
      <w:r w:rsidRPr="008F7229">
        <w:t xml:space="preserve"> </w:t>
      </w:r>
      <w:r w:rsidRPr="00F42E15">
        <w:rPr>
          <w:u w:val="single"/>
        </w:rPr>
        <w:t>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CA7D69" w:rsidRPr="00CA7D69">
        <w:t>’</w:t>
      </w:r>
      <w:r w:rsidRPr="008F7229">
        <w:t xml:space="preserve">s testimony to be presented to the board.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715.</w:t>
      </w:r>
      <w:r>
        <w:tab/>
      </w:r>
      <w:r w:rsidRPr="00B851A3">
        <w:rPr>
          <w:szCs w:val="24"/>
        </w:rPr>
        <w:t>(A)</w:t>
      </w:r>
      <w:r w:rsidRPr="00B851A3">
        <w:rPr>
          <w:szCs w:val="24"/>
        </w:rPr>
        <w:tab/>
        <w:t>As contained in this section:</w:t>
      </w:r>
      <w:r w:rsidRPr="00B851A3">
        <w:rPr>
          <w:szCs w:val="24"/>
        </w:rPr>
        <w:tab/>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CA7D69" w:rsidRPr="00CA7D69">
        <w:rPr>
          <w:szCs w:val="24"/>
        </w:rPr>
        <w:t>‘</w:t>
      </w:r>
      <w:r w:rsidRPr="00B851A3">
        <w:rPr>
          <w:szCs w:val="24"/>
        </w:rPr>
        <w:t>Terminally ill</w:t>
      </w:r>
      <w:r w:rsidR="00CA7D69" w:rsidRPr="00CA7D69">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CA7D69" w:rsidRPr="00CA7D69">
        <w:rPr>
          <w:szCs w:val="24"/>
        </w:rPr>
        <w:t>‘</w:t>
      </w:r>
      <w:r w:rsidRPr="00B851A3">
        <w:rPr>
          <w:szCs w:val="24"/>
        </w:rPr>
        <w:t>Geriatric</w:t>
      </w:r>
      <w:r w:rsidR="00CA7D69" w:rsidRPr="00CA7D69">
        <w:rPr>
          <w:szCs w:val="24"/>
        </w:rPr>
        <w:t>’</w:t>
      </w:r>
      <w:r w:rsidRPr="00B851A3">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CA7D69" w:rsidRPr="00CA7D69">
        <w:rPr>
          <w:szCs w:val="24"/>
        </w:rPr>
        <w:t>‘</w:t>
      </w:r>
      <w:r w:rsidRPr="00B851A3">
        <w:rPr>
          <w:szCs w:val="24"/>
        </w:rPr>
        <w:t>Permanently incapacitated</w:t>
      </w:r>
      <w:r w:rsidR="00CA7D69" w:rsidRPr="00CA7D69">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lastRenderedPageBreak/>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CA7D69" w:rsidRPr="00CA7D69">
        <w:rPr>
          <w:szCs w:val="24"/>
        </w:rPr>
        <w:t>’</w:t>
      </w:r>
      <w:r w:rsidRPr="00B851A3">
        <w:rPr>
          <w:szCs w:val="24"/>
        </w:rPr>
        <w:t>s supervision and conditions for his participation and removal.</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Pr="003F54CA">
        <w:rPr>
          <w:szCs w:val="24"/>
          <w:u w:val="single"/>
        </w:rPr>
        <w:t>Division</w:t>
      </w:r>
      <w:r>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CA7D69" w:rsidRPr="00CA7D69">
        <w:rPr>
          <w:szCs w:val="24"/>
        </w:rPr>
        <w:t>’</w:t>
      </w:r>
      <w:r w:rsidRPr="00B851A3">
        <w:rPr>
          <w:szCs w:val="24"/>
        </w:rPr>
        <w:t>s compliance with the conditions of the parole board</w:t>
      </w:r>
      <w:r w:rsidR="00CA7D69" w:rsidRPr="00CA7D69">
        <w:rPr>
          <w:szCs w:val="24"/>
        </w:rPr>
        <w:t>’</w:t>
      </w:r>
      <w:r w:rsidRPr="00B851A3">
        <w:rPr>
          <w:szCs w:val="24"/>
        </w:rPr>
        <w:t xml:space="preserve">s order as well as monitoring the inmate in accordance with the </w:t>
      </w:r>
      <w:r w:rsidRPr="003F54CA">
        <w:rPr>
          <w:strike/>
          <w:szCs w:val="24"/>
        </w:rPr>
        <w:t>department</w:t>
      </w:r>
      <w:r w:rsidR="00CA7D69" w:rsidRPr="00CA7D69">
        <w:rPr>
          <w:strike/>
          <w:szCs w:val="24"/>
        </w:rPr>
        <w:t>’</w:t>
      </w:r>
      <w:r w:rsidRPr="003F54CA">
        <w:rPr>
          <w:strike/>
          <w:szCs w:val="24"/>
        </w:rPr>
        <w:t>s</w:t>
      </w:r>
      <w:r>
        <w:rPr>
          <w:szCs w:val="24"/>
        </w:rPr>
        <w:t xml:space="preserve"> </w:t>
      </w:r>
      <w:r w:rsidRPr="009541F3">
        <w:rPr>
          <w:szCs w:val="24"/>
          <w:u w:val="single"/>
        </w:rPr>
        <w:t>division</w:t>
      </w:r>
      <w:r w:rsidR="00CA7D69" w:rsidRPr="00CA7D69">
        <w:rPr>
          <w:szCs w:val="24"/>
          <w:u w:val="single"/>
        </w:rPr>
        <w:t>’</w:t>
      </w:r>
      <w:r>
        <w:rPr>
          <w:szCs w:val="24"/>
          <w:u w:val="single"/>
        </w:rPr>
        <w:t>s</w:t>
      </w:r>
      <w:r w:rsidRPr="00B851A3">
        <w:rPr>
          <w:szCs w:val="24"/>
        </w:rPr>
        <w:t xml:space="preserve"> policies.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Pr="003F54CA">
        <w:rPr>
          <w:szCs w:val="24"/>
        </w:rPr>
        <w:t xml:space="preserve"> </w:t>
      </w:r>
      <w:r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CA7D69" w:rsidRPr="00CA7D69">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CA7D69">
        <w:rPr>
          <w:szCs w:val="24"/>
        </w:rPr>
        <w:noBreakHyphen/>
      </w:r>
      <w:r w:rsidRPr="00B851A3">
        <w:rPr>
          <w:szCs w:val="24"/>
        </w:rPr>
        <w:t>21</w:t>
      </w:r>
      <w:r w:rsidR="00CA7D69">
        <w:rPr>
          <w:szCs w:val="24"/>
        </w:rPr>
        <w:noBreakHyphen/>
      </w:r>
      <w:r w:rsidRPr="00B851A3">
        <w:rPr>
          <w:szCs w:val="24"/>
        </w:rPr>
        <w:t>680.</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910.</w:t>
      </w:r>
      <w:r>
        <w:tab/>
      </w:r>
      <w:r>
        <w:tab/>
      </w:r>
      <w:r w:rsidRPr="008F7229">
        <w:t xml:space="preserve">The </w:t>
      </w:r>
      <w:r w:rsidRPr="00F605E9">
        <w:rPr>
          <w:u w:val="single"/>
        </w:rPr>
        <w:t>Board of</w:t>
      </w:r>
      <w:r>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920.</w:t>
      </w:r>
      <w:r>
        <w:tab/>
      </w:r>
      <w:r>
        <w:tab/>
      </w:r>
      <w:r w:rsidRPr="008F7229">
        <w:t>In all other cases than those referred to in Section 24</w:t>
      </w:r>
      <w:r w:rsidR="00CA7D69">
        <w:noBreakHyphen/>
      </w:r>
      <w:r w:rsidRPr="008F7229">
        <w:t>21</w:t>
      </w:r>
      <w:r w:rsidR="00CA7D69">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2E758D">
        <w:t xml:space="preserve"> 24</w:t>
      </w:r>
      <w:r w:rsidR="00CA7D69">
        <w:noBreakHyphen/>
      </w:r>
      <w:r w:rsidRPr="002E758D">
        <w:t>21</w:t>
      </w:r>
      <w:r w:rsidR="00CA7D69">
        <w:noBreakHyphen/>
      </w:r>
      <w:r w:rsidRPr="002E758D">
        <w:t>930.</w:t>
      </w:r>
      <w:r>
        <w:tab/>
      </w:r>
      <w:r>
        <w:tab/>
      </w:r>
      <w:r w:rsidRPr="008F7229">
        <w:t>An order of pardon must be signed by at least two</w:t>
      </w:r>
      <w:r w:rsidR="00CA7D69">
        <w:noBreakHyphen/>
      </w:r>
      <w:r w:rsidRPr="008F7229">
        <w:t>thirds of the members of the board.  Upon the issue of the order by the board, the director, or one lawfully acting for him, must issue a pardon order which provides for the restoration of the pardon applicant</w:t>
      </w:r>
      <w:r w:rsidR="00CA7D69" w:rsidRPr="00CA7D69">
        <w:t>’</w:t>
      </w:r>
      <w:r w:rsidRPr="008F7229">
        <w:t xml:space="preserve">s civil rights.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940.</w:t>
      </w:r>
      <w:r>
        <w:tab/>
      </w:r>
      <w:r>
        <w:tab/>
      </w:r>
      <w:r w:rsidRPr="00473DB1">
        <w:rPr>
          <w:strike/>
        </w:rPr>
        <w:t>A.</w:t>
      </w:r>
      <w:r>
        <w:t xml:space="preserve"> </w:t>
      </w:r>
      <w:r>
        <w:rPr>
          <w:u w:val="single"/>
        </w:rPr>
        <w:t>(A)</w:t>
      </w:r>
      <w:r>
        <w:tab/>
      </w:r>
      <w:r w:rsidR="00CA7D69" w:rsidRPr="00CA7D69">
        <w:t>‘</w:t>
      </w:r>
      <w:r w:rsidRPr="008F7229">
        <w:t>Pardon</w:t>
      </w:r>
      <w:r w:rsidR="00CA7D69" w:rsidRPr="00CA7D69">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CA7D69" w:rsidRPr="00CA7D69">
        <w:t>‘</w:t>
      </w:r>
      <w:r w:rsidRPr="008F7229">
        <w:t>Successful completion of supervision</w:t>
      </w:r>
      <w:r w:rsidR="00CA7D69" w:rsidRPr="00CA7D69">
        <w:t>’</w:t>
      </w:r>
      <w:r w:rsidRPr="008F7229">
        <w:t xml:space="preserve"> as used in this article shall mean free of conviction of any type other than minor traffic offenses.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CA7D69" w:rsidRPr="00CA7D69">
        <w:t>’</w:t>
      </w:r>
      <w:r w:rsidRPr="008F7229">
        <w:t xml:space="preserve">s family living within this State may petition for a pardon for a person who has completed supervision or has been discharged from a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lastRenderedPageBreak/>
        <w:t>department</w:t>
      </w:r>
      <w:r w:rsidRPr="008F7229">
        <w:t xml:space="preserve"> </w:t>
      </w:r>
      <w:r w:rsidRPr="00F42E15">
        <w:rPr>
          <w:u w:val="single"/>
        </w:rPr>
        <w:t>Division of Probation, Parole and Pardon Services</w:t>
      </w:r>
      <w:r>
        <w:t xml:space="preserve"> </w:t>
      </w:r>
      <w:r w:rsidRPr="008F7229">
        <w:t xml:space="preserve">toward the pardon process.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970.</w:t>
      </w:r>
      <w:r>
        <w:tab/>
      </w:r>
      <w:r>
        <w:tab/>
      </w:r>
      <w:r w:rsidRPr="008F7229">
        <w:t xml:space="preserve">Consideration shall be given to any inmate afflicted with a terminal illness where life expectancy is one year or less.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CA7D69">
        <w:noBreakHyphen/>
      </w:r>
      <w:r w:rsidRPr="008D6708">
        <w:t>21</w:t>
      </w:r>
      <w:r w:rsidR="00CA7D69">
        <w:noBreakHyphen/>
      </w:r>
      <w:r w:rsidRPr="008D6708">
        <w:t>980.</w:t>
      </w:r>
      <w:r>
        <w:tab/>
      </w:r>
      <w:r>
        <w:tab/>
      </w:r>
      <w:r w:rsidRPr="008F7229">
        <w:t xml:space="preserve">Once delivered, a pardon cannot be revoked unless it was obtained through fraud.  If a pardon is obtained through fraud, it is void.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CA7D69">
        <w:noBreakHyphen/>
      </w:r>
      <w:r w:rsidRPr="008D6708">
        <w:t>21</w:t>
      </w:r>
      <w:r w:rsidR="00CA7D69">
        <w:noBreakHyphen/>
      </w:r>
      <w:r w:rsidRPr="008D6708">
        <w:t>990.</w:t>
      </w:r>
      <w:r>
        <w:tab/>
      </w:r>
      <w:r>
        <w:tab/>
      </w:r>
      <w:r w:rsidRPr="008F7229">
        <w:t xml:space="preserve">A pardon shall fully restore all civil rights lost as a result of a conviction, which shall include the right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CA7D69">
        <w:noBreakHyphen/>
      </w:r>
      <w:r w:rsidRPr="008F7229">
        <w:t>13</w:t>
      </w:r>
      <w:r w:rsidR="00CA7D69">
        <w:noBreakHyphen/>
      </w:r>
      <w:r w:rsidRPr="008F7229">
        <w:t xml:space="preserve">210;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CA7D69">
        <w:noBreakHyphen/>
      </w:r>
      <w:r w:rsidRPr="008D6708">
        <w:t>21</w:t>
      </w:r>
      <w:r w:rsidR="00CA7D69">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1100.</w:t>
      </w:r>
      <w:r>
        <w:tab/>
      </w:r>
      <w:r w:rsidRPr="008F7229">
        <w:t xml:space="preserve">This article may be cited as the </w:t>
      </w:r>
      <w:r w:rsidR="00CA7D69" w:rsidRPr="00CA7D69">
        <w:t>‘</w:t>
      </w:r>
      <w:r w:rsidRPr="008F7229">
        <w:t>Interstate Compact</w:t>
      </w:r>
      <w:r>
        <w:t xml:space="preserve"> for Adult Offender Supervision</w:t>
      </w:r>
      <w:r w:rsidR="00CA7D69" w:rsidRPr="00CA7D69">
        <w:t>’</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2B5157">
        <w:t xml:space="preserve"> 24</w:t>
      </w:r>
      <w:r w:rsidR="00CA7D69">
        <w:noBreakHyphen/>
      </w:r>
      <w:r w:rsidRPr="002B5157">
        <w:t>21</w:t>
      </w:r>
      <w:r w:rsidR="00CA7D69">
        <w:noBreakHyphen/>
      </w:r>
      <w:r w:rsidRPr="002B5157">
        <w:t>1105.</w:t>
      </w:r>
      <w:r>
        <w:tab/>
      </w:r>
      <w:r w:rsidRPr="008F7229">
        <w:t xml:space="preserve">The purpose of this compact and the Interstate Commission created under it, through means of joint and cooperative action among the compacting states, is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CA7D69">
        <w:noBreakHyphen/>
      </w:r>
      <w:r w:rsidRPr="002B5157">
        <w:t>21</w:t>
      </w:r>
      <w:r w:rsidR="00CA7D69">
        <w:noBreakHyphen/>
      </w:r>
      <w:r w:rsidRPr="002B5157">
        <w:t>1110.</w:t>
      </w:r>
      <w:r>
        <w:tab/>
      </w:r>
      <w:r w:rsidRPr="008F7229">
        <w:t xml:space="preserve">As used in this compact, unless the context clearly requires a different construction: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CA7D69" w:rsidRPr="00CA7D69">
        <w:t>‘</w:t>
      </w:r>
      <w:r w:rsidRPr="008F7229">
        <w:t>Adult</w:t>
      </w:r>
      <w:r w:rsidR="00CA7D69" w:rsidRPr="00CA7D69">
        <w:t>’</w:t>
      </w:r>
      <w:r w:rsidRPr="008F7229">
        <w:t xml:space="preserve"> means both individuals legally classified as adults and juveniles treated as adults by court order, statute, or operation of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CA7D69" w:rsidRPr="00CA7D69">
        <w:t>‘</w:t>
      </w:r>
      <w:r w:rsidRPr="008F7229">
        <w:t>By</w:t>
      </w:r>
      <w:r w:rsidR="00CA7D69">
        <w:noBreakHyphen/>
      </w:r>
      <w:r w:rsidRPr="008F7229">
        <w:t>laws</w:t>
      </w:r>
      <w:r w:rsidR="00CA7D69" w:rsidRPr="00CA7D69">
        <w:t>’</w:t>
      </w:r>
      <w:r w:rsidRPr="008F7229">
        <w:t xml:space="preserve"> mean those by</w:t>
      </w:r>
      <w:r w:rsidR="00CA7D69">
        <w:noBreakHyphen/>
      </w:r>
      <w:r w:rsidRPr="008F7229">
        <w:t>laws established by the Interstate Commission for its governance, or for directing or controlling the Interstate Commission</w:t>
      </w:r>
      <w:r w:rsidR="00CA7D69" w:rsidRPr="00CA7D69">
        <w:t>’</w:t>
      </w:r>
      <w:r w:rsidRPr="008F7229">
        <w:t xml:space="preserve">s actions or conduct.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CA7D69" w:rsidRPr="00CA7D69">
        <w:t>‘</w:t>
      </w:r>
      <w:r w:rsidRPr="008F7229">
        <w:t>Compact administrator</w:t>
      </w:r>
      <w:r w:rsidR="00CA7D69" w:rsidRPr="00CA7D69">
        <w:t>’</w:t>
      </w:r>
      <w:r w:rsidRPr="008F7229">
        <w:t xml:space="preserve"> means the individual in each compacting state appointed to administer and manage the state</w:t>
      </w:r>
      <w:r w:rsidR="00CA7D69" w:rsidRPr="00CA7D69">
        <w:t>’</w:t>
      </w:r>
      <w:r w:rsidRPr="008F7229">
        <w:t xml:space="preserve">s supervision and transfer of offenders subject to the terms of this compact and the rules adopted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CA7D69" w:rsidRPr="00CA7D69">
        <w:t>‘</w:t>
      </w:r>
      <w:r w:rsidRPr="008F7229">
        <w:t>Compacting state</w:t>
      </w:r>
      <w:r w:rsidR="00CA7D69" w:rsidRPr="00CA7D69">
        <w:t>’</w:t>
      </w:r>
      <w:r w:rsidRPr="008F7229">
        <w:t xml:space="preserve"> means any state which has enacted the enabling legislation for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CA7D69" w:rsidRPr="00CA7D69">
        <w:t>’</w:t>
      </w:r>
      <w:r w:rsidRPr="008F7229">
        <w:t xml:space="preserve"> means the voting representative of each compacting state appointed pursuant to Section 24</w:t>
      </w:r>
      <w:r w:rsidR="00CA7D69">
        <w:noBreakHyphen/>
      </w:r>
      <w:r w:rsidRPr="008F7229">
        <w:t>21</w:t>
      </w:r>
      <w:r w:rsidR="00CA7D69">
        <w:noBreakHyphen/>
      </w:r>
      <w:r w:rsidRPr="008F7229">
        <w:t xml:space="preserve">1120 and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CA7D69" w:rsidRPr="00CA7D69">
        <w:t>‘</w:t>
      </w:r>
      <w:r w:rsidRPr="008F7229">
        <w:t>Interstate Commission</w:t>
      </w:r>
      <w:r w:rsidR="00CA7D69" w:rsidRPr="00CA7D69">
        <w:t>’</w:t>
      </w:r>
      <w:r w:rsidRPr="008F7229">
        <w:t xml:space="preserve"> means the Interstate Commission for Adult Offender Supervision.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(G)</w:t>
      </w:r>
      <w:r>
        <w:tab/>
      </w:r>
      <w:r w:rsidR="00CA7D69" w:rsidRPr="00CA7D69">
        <w:t>‘</w:t>
      </w:r>
      <w:r w:rsidRPr="008F7229">
        <w:t>Member</w:t>
      </w:r>
      <w:r w:rsidR="00CA7D69" w:rsidRPr="00CA7D69">
        <w:t>’</w:t>
      </w:r>
      <w:r w:rsidRPr="008F7229">
        <w:t xml:space="preserve"> means the commissioner of a compacting state or designee, who must be a person officially connected with the commissioner.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00CA7D69" w:rsidRPr="00CA7D69">
        <w:t>‘</w:t>
      </w:r>
      <w:r w:rsidRPr="008F7229">
        <w:t>Noncompacting state</w:t>
      </w:r>
      <w:r w:rsidR="00CA7D69" w:rsidRPr="00CA7D69">
        <w:t>’</w:t>
      </w:r>
      <w:r w:rsidRPr="008F7229">
        <w:t xml:space="preserve"> means a state which has not enacted the enabling legislation for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CA7D69" w:rsidRPr="00CA7D69">
        <w:t>‘</w:t>
      </w:r>
      <w:r w:rsidRPr="008F7229">
        <w:t>Offender</w:t>
      </w:r>
      <w:r w:rsidR="00CA7D69" w:rsidRPr="00CA7D69">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CA7D69" w:rsidRPr="00CA7D69">
        <w:t>‘</w:t>
      </w:r>
      <w:r w:rsidRPr="008F7229">
        <w:t>Person</w:t>
      </w:r>
      <w:r w:rsidR="00CA7D69" w:rsidRPr="00CA7D69">
        <w:t>’</w:t>
      </w:r>
      <w:r w:rsidRPr="008F7229">
        <w:t xml:space="preserve"> means any individual, corporation, business enterprise, or other legal entity, either public or private.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CA7D69" w:rsidRPr="00CA7D69">
        <w:t>‘</w:t>
      </w:r>
      <w:r w:rsidRPr="008F7229">
        <w:t>Rules</w:t>
      </w:r>
      <w:r w:rsidR="00CA7D69" w:rsidRPr="00CA7D69">
        <w:t>’</w:t>
      </w:r>
      <w:r w:rsidRPr="008F7229">
        <w:t xml:space="preserve"> means acts of the Interstate Commission, promulgated pursuant to Section 24</w:t>
      </w:r>
      <w:r w:rsidR="00CA7D69">
        <w:noBreakHyphen/>
      </w:r>
      <w:r w:rsidRPr="008F7229">
        <w:t>21</w:t>
      </w:r>
      <w:r w:rsidR="00CA7D69">
        <w:noBreakHyphen/>
      </w:r>
      <w:r w:rsidRPr="008F7229">
        <w:t xml:space="preserve">1160 of this compact, substantially affecting interested parties in addition to the Interstate Commission, which have the force and effect of law in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CA7D69" w:rsidRPr="00CA7D69">
        <w:t>‘</w:t>
      </w:r>
      <w:r w:rsidRPr="008F7229">
        <w:t>State</w:t>
      </w:r>
      <w:r w:rsidR="00CA7D69" w:rsidRPr="00CA7D69">
        <w:t>’</w:t>
      </w:r>
      <w:r w:rsidRPr="008F7229">
        <w:t xml:space="preserve"> means a state of the United States, the District of Columbia, and any territorial possession of the United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CA7D69" w:rsidRPr="00CA7D69">
        <w:t>‘</w:t>
      </w:r>
      <w:r w:rsidRPr="008F7229">
        <w:t>State Council</w:t>
      </w:r>
      <w:r w:rsidR="00CA7D69" w:rsidRPr="00CA7D69">
        <w:t>’</w:t>
      </w:r>
      <w:r w:rsidRPr="008F7229">
        <w:t xml:space="preserve"> means the resident members of the state council for Interstate Adult Offender Supervision created by each state under Section 24</w:t>
      </w:r>
      <w:r w:rsidR="00CA7D69">
        <w:noBreakHyphen/>
      </w:r>
      <w:r w:rsidRPr="008F7229">
        <w:t>21</w:t>
      </w:r>
      <w:r w:rsidR="00CA7D69">
        <w:noBreakHyphen/>
      </w:r>
      <w:r w:rsidRPr="008F7229">
        <w:t xml:space="preserve">1120.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CA7D69">
        <w:noBreakHyphen/>
      </w:r>
      <w:r w:rsidRPr="002B5157">
        <w:t>21</w:t>
      </w:r>
      <w:r w:rsidR="00CA7D69">
        <w:noBreakHyphen/>
      </w:r>
      <w:r w:rsidRPr="002B5157">
        <w:t>1120.</w:t>
      </w:r>
      <w:r>
        <w:tab/>
      </w:r>
      <w:r w:rsidRPr="008F7229">
        <w:t>(A)</w:t>
      </w:r>
      <w:r>
        <w:tab/>
      </w:r>
      <w:r w:rsidRPr="008F7229">
        <w:t xml:space="preserve">The compacting states hereby create the </w:t>
      </w:r>
      <w:r w:rsidR="00CA7D69" w:rsidRPr="00CA7D69">
        <w:t>‘</w:t>
      </w:r>
      <w:r w:rsidRPr="008F7229">
        <w:t>Interstate Commission for Adult Offender Supervision</w:t>
      </w:r>
      <w:r w:rsidR="00CA7D69" w:rsidRPr="00CA7D69">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00BC2663" w:rsidRPr="00BC2663">
        <w:rPr>
          <w:u w:val="single"/>
        </w:rPr>
        <w:t>Corrections</w:t>
      </w:r>
      <w:r w:rsidR="00B63CDE">
        <w:rPr>
          <w:u w:val="single"/>
        </w:rPr>
        <w:t>,</w:t>
      </w:r>
      <w:r w:rsidR="00BC2663" w:rsidRPr="00BC2663">
        <w:rPr>
          <w:u w:val="single"/>
        </w:rPr>
        <w:t xml:space="preserve"> </w:t>
      </w:r>
      <w:r w:rsidR="00F26A55" w:rsidRPr="00BC2663">
        <w:rPr>
          <w:u w:val="single"/>
        </w:rPr>
        <w:t>t</w:t>
      </w:r>
      <w:r w:rsidR="00F26A55">
        <w:rPr>
          <w:u w:val="single"/>
        </w:rPr>
        <w:t>he</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w:t>
      </w:r>
      <w:r w:rsidRPr="00CA7D69">
        <w:rPr>
          <w:strike/>
        </w:rPr>
        <w:t>South Carolina Department of</w:t>
      </w:r>
      <w:r w:rsidRPr="008F7229">
        <w:t xml:space="preserve"> </w:t>
      </w:r>
      <w:r w:rsidRPr="00913019">
        <w:rPr>
          <w:u w:val="single"/>
        </w:rPr>
        <w:t>Division of</w:t>
      </w:r>
      <w:r>
        <w:t xml:space="preserve"> </w:t>
      </w:r>
      <w:r w:rsidRPr="008F7229">
        <w:t xml:space="preserve">Probation, Parole and Pardon Services, or his designee, </w:t>
      </w:r>
      <w:r w:rsidRPr="008F7229">
        <w:lastRenderedPageBreak/>
        <w:t xml:space="preserve">must serve as Compact Administrator for the State of South Carolina.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w:t>
      </w:r>
      <w:r w:rsidRPr="00F50234">
        <w:rPr>
          <w:u w:val="single"/>
        </w:rPr>
        <w:t>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CA7D69" w:rsidRPr="00CA7D69">
        <w:t>’</w:t>
      </w:r>
      <w:r w:rsidRPr="008F7229">
        <w:t>s interstate compact office, engage in advocacy activities concerning the state</w:t>
      </w:r>
      <w:r w:rsidR="00CA7D69" w:rsidRPr="00CA7D69">
        <w:t>’</w:t>
      </w:r>
      <w:r w:rsidRPr="008F7229">
        <w:t xml:space="preserve">s participation in interstate commission activities, and perform other duties determined by the commissioner.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CA7D69">
        <w:rPr>
          <w:strike/>
        </w:rPr>
        <w:noBreakHyphen/>
      </w:r>
      <w:r w:rsidRPr="00473DB1">
        <w:rPr>
          <w:strike/>
        </w:rPr>
        <w:t>officio</w:t>
      </w:r>
      <w:r>
        <w:t xml:space="preserve"> </w:t>
      </w:r>
      <w:r>
        <w:rPr>
          <w:u w:val="single"/>
        </w:rPr>
        <w:t>ex officio</w:t>
      </w:r>
      <w:r w:rsidRPr="008F7229">
        <w:t xml:space="preserve"> nonvoting members.  The Interstate Commission may provide in its by</w:t>
      </w:r>
      <w:r w:rsidR="00CA7D69">
        <w:noBreakHyphen/>
      </w:r>
      <w:r w:rsidRPr="008F7229">
        <w:t xml:space="preserve">laws for additional </w:t>
      </w:r>
      <w:r w:rsidRPr="00473DB1">
        <w:rPr>
          <w:strike/>
        </w:rPr>
        <w:t>ex</w:t>
      </w:r>
      <w:r w:rsidR="00CA7D69">
        <w:rPr>
          <w:strike/>
        </w:rPr>
        <w:noBreakHyphen/>
      </w:r>
      <w:r w:rsidRPr="00473DB1">
        <w:rPr>
          <w:strike/>
        </w:rPr>
        <w:t>officio</w:t>
      </w:r>
      <w:r>
        <w:t xml:space="preserve"> </w:t>
      </w:r>
      <w:r>
        <w:rPr>
          <w:u w:val="single"/>
        </w:rPr>
        <w:t>ex officio</w:t>
      </w:r>
      <w:r w:rsidRPr="008F7229">
        <w:t xml:space="preserve"> nonvoting members as it considers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rsidR="00CA7D69">
        <w:noBreakHyphen/>
      </w:r>
      <w:r w:rsidRPr="008F7229">
        <w:t xml:space="preserve">laws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rsidR="00CA7D69">
        <w:noBreakHyphen/>
      </w:r>
      <w:r w:rsidRPr="008F7229">
        <w:t xml:space="preserve">seven or more compacting states, shall call additional meetings.  Public notice shall be given of all meetings and meetings shall be open to the public.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rsidR="00CA7D69">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CA7D69">
        <w:noBreakHyphen/>
      </w:r>
      <w:r w:rsidRPr="008F7229">
        <w:t>to</w:t>
      </w:r>
      <w:r w:rsidR="00CA7D69">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w:t>
      </w:r>
      <w:r w:rsidRPr="008F7229">
        <w:lastRenderedPageBreak/>
        <w:t>its by</w:t>
      </w:r>
      <w:r w:rsidR="00CA7D69">
        <w:noBreakHyphen/>
      </w:r>
      <w:r w:rsidRPr="008F7229">
        <w:t>laws, and as directed by the Interstate Commission and perform other duties as directed by the commission or set forth in the by</w:t>
      </w:r>
      <w:r w:rsidR="00CA7D69">
        <w:noBreakHyphen/>
      </w:r>
      <w:r w:rsidRPr="008F7229">
        <w:t xml:space="preserve">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1130.</w:t>
      </w:r>
      <w:r>
        <w:tab/>
      </w:r>
      <w:r w:rsidRPr="008F7229">
        <w:t xml:space="preserve">The Interstate Commission shall have the following powers: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rsidR="00CA7D69">
        <w:noBreakHyphen/>
      </w:r>
      <w:r w:rsidRPr="008F7229">
        <w:t xml:space="preserve">laws governing the management and operation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rsidR="00CA7D69">
        <w:noBreakHyphen/>
      </w:r>
      <w:r w:rsidRPr="008F7229">
        <w:t xml:space="preserve">laws adopted and rules promulgated by the compact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CA7D69">
        <w:noBreakHyphen/>
      </w:r>
      <w:r w:rsidRPr="008F7229">
        <w:t>21</w:t>
      </w:r>
      <w:r w:rsidR="00CA7D69">
        <w:noBreakHyphen/>
      </w:r>
      <w:r w:rsidRPr="008F7229">
        <w:t xml:space="preserve">1120(F) which shall have the power to act on behalf of the Interstate Commission in carrying out its powers and duties;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00CA7D69" w:rsidRPr="00CA7D69">
        <w:t>’</w:t>
      </w:r>
      <w:r w:rsidRPr="008F7229">
        <w:t xml:space="preserve">s personnel policies and programs relating to, among other things, conflicts of interest, rates of compensation, and qualifications of personnel;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(13)</w:t>
      </w:r>
      <w:r>
        <w:tab/>
      </w:r>
      <w:r w:rsidRPr="008F7229">
        <w:t>to establish a budget and make expenditures and levy dues as provided in Section 24</w:t>
      </w:r>
      <w:r w:rsidR="00CA7D69">
        <w:noBreakHyphen/>
      </w:r>
      <w:r w:rsidRPr="008F7229">
        <w:t>21</w:t>
      </w:r>
      <w:r w:rsidR="00CA7D69">
        <w:noBreakHyphen/>
      </w:r>
      <w:r w:rsidRPr="008F7229">
        <w:t xml:space="preserve">1180;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w:t>
      </w:r>
      <w:r w:rsidRPr="008F7229">
        <w:lastRenderedPageBreak/>
        <w:t xml:space="preserve">funds that may exist upon the termination of the compact after the payment reserving of all of its debts and obligations;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CA7D69" w:rsidRPr="00CA7D69">
        <w:t>‘</w:t>
      </w:r>
      <w:r w:rsidRPr="008F7229">
        <w:t>start up</w:t>
      </w:r>
      <w:r w:rsidR="00CA7D69" w:rsidRPr="00CA7D69">
        <w:t>’</w:t>
      </w:r>
      <w:r w:rsidRPr="008F7229">
        <w:t xml:space="preserve"> administration of the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rsidR="00CA7D69">
        <w:noBreakHyphen/>
      </w:r>
      <w:r w:rsidRPr="008F7229">
        <w:t xml:space="preserve">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CA7D69" w:rsidRPr="00CA7D69">
        <w:t>’</w:t>
      </w:r>
      <w:r w:rsidRPr="008F7229">
        <w:t xml:space="preserve">s intentional, </w:t>
      </w:r>
      <w:r w:rsidRPr="00473DB1">
        <w:rPr>
          <w:strike/>
        </w:rPr>
        <w:t>willful</w:t>
      </w:r>
      <w:r>
        <w:t xml:space="preserve"> </w:t>
      </w:r>
      <w:r>
        <w:rPr>
          <w:u w:val="single"/>
        </w:rPr>
        <w:t>wilful</w:t>
      </w:r>
      <w:r w:rsidRPr="008F7229">
        <w:t xml:space="preserve">, or wanton misconduct.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CA7D69" w:rsidRPr="00CA7D69">
        <w:t>’</w:t>
      </w:r>
      <w:r w:rsidRPr="008F7229">
        <w:t xml:space="preserve">s representatives or employees, in any civil action seeking to impose liability, arising </w:t>
      </w:r>
      <w:r w:rsidRPr="008F7229">
        <w:lastRenderedPageBreak/>
        <w:t xml:space="preserve">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CA7D69" w:rsidRPr="00CA7D69">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1150.</w:t>
      </w:r>
      <w:r>
        <w:tab/>
      </w:r>
      <w:r w:rsidRPr="008F7229">
        <w:t>(A)</w:t>
      </w:r>
      <w:r>
        <w:tab/>
      </w:r>
      <w:r w:rsidRPr="008F7229">
        <w:t xml:space="preserve">The Interstate Commission shall meet and take such actions as are consistent with the provisions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CA7D69" w:rsidRPr="00CA7D69">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00CA7D69" w:rsidRPr="00CA7D69">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CA7D69" w:rsidRPr="00CA7D69">
        <w:t>‘</w:t>
      </w:r>
      <w:r w:rsidRPr="008F7229">
        <w:t>Government in Sunshine Act</w:t>
      </w:r>
      <w:r w:rsidR="00CA7D69" w:rsidRPr="00CA7D69">
        <w:t>’</w:t>
      </w:r>
      <w:r w:rsidRPr="008F7229">
        <w:t>, 5 U.S.C. Section 552(b), as amended.  The Interstate Commission and any of its committees may close a meeting to the public where it determines by two</w:t>
      </w:r>
      <w:r w:rsidR="00CA7D69">
        <w:noBreakHyphen/>
      </w:r>
      <w:r w:rsidRPr="008F7229">
        <w:t xml:space="preserve">thirds vote that an open meeting would be likely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CA7D69" w:rsidRPr="00CA7D69">
        <w:t>’</w:t>
      </w:r>
      <w:r w:rsidRPr="008F7229">
        <w:t xml:space="preserve">s internal personnel practices and procedures;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(8)</w:t>
      </w:r>
      <w:r>
        <w:tab/>
      </w:r>
      <w:r w:rsidRPr="008F7229">
        <w:t xml:space="preserve">disclose information, the premature disclosure of which would significantly endanger the life of a person or the stability of a regulated entity;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00CA7D69" w:rsidRPr="00CA7D69">
        <w:t>’</w:t>
      </w:r>
      <w:r w:rsidRPr="008F7229">
        <w:t xml:space="preserve">s issuance of a subpoena or its participation in a civil action or proceeding.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CA7D69" w:rsidRPr="00CA7D69">
        <w:t>’</w:t>
      </w:r>
      <w:r w:rsidRPr="008F7229">
        <w:t>s chief legal officer shall publicly certify that, in counsel</w:t>
      </w:r>
      <w:r w:rsidR="00CA7D69" w:rsidRPr="00CA7D69">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CA7D69" w:rsidRPr="00CA7D69">
        <w:t>‘</w:t>
      </w:r>
      <w:r w:rsidRPr="008F7229">
        <w:t>APA</w:t>
      </w:r>
      <w:r w:rsidR="00CA7D69" w:rsidRPr="00CA7D69">
        <w:t>’</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(1)</w:t>
      </w:r>
      <w:r>
        <w:tab/>
      </w:r>
      <w:r w:rsidRPr="008F7229">
        <w:t xml:space="preserve">publish the proposed rule stating with particularity the text of the rule which is proposed and the reason for the proposed rule;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CA7D69" w:rsidRPr="00CA7D69">
        <w:t>’</w:t>
      </w:r>
      <w:r w:rsidRPr="008F7229">
        <w:t>s principal office is located for judicial review of the rule.  If the court finds that the Interstate Commission</w:t>
      </w:r>
      <w:r w:rsidR="00CA7D69" w:rsidRPr="00CA7D69">
        <w:t>’</w:t>
      </w:r>
      <w:r w:rsidRPr="008F7229">
        <w:t xml:space="preserve">s action is not supported by substantial evidence, as defined in the APA, in the rulemaking record, the court shall hold the rule unlawful and set it aside.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5157">
        <w:t>S</w:t>
      </w:r>
      <w:r>
        <w:t>ection</w:t>
      </w:r>
      <w:r w:rsidRPr="002B5157">
        <w:t xml:space="preserve"> 24</w:t>
      </w:r>
      <w:r w:rsidR="00CA7D69">
        <w:noBreakHyphen/>
      </w:r>
      <w:r w:rsidRPr="002B5157">
        <w:t>21</w:t>
      </w:r>
      <w:r w:rsidR="00CA7D69">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00CA7D69" w:rsidRPr="00CA7D69">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CA7D69">
        <w:noBreakHyphen/>
      </w:r>
      <w:r w:rsidRPr="008F7229">
        <w:t>21</w:t>
      </w:r>
      <w:r w:rsidR="00CA7D69">
        <w:noBreakHyphen/>
      </w:r>
      <w:r w:rsidRPr="008F7229">
        <w:t xml:space="preserve">1200(B).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CA7D69" w:rsidRPr="00CA7D69">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1190.</w:t>
      </w:r>
      <w:r>
        <w:tab/>
      </w:r>
      <w:r w:rsidRPr="008F7229">
        <w:t>(A)</w:t>
      </w:r>
      <w:r>
        <w:tab/>
      </w:r>
      <w:r w:rsidRPr="008F7229">
        <w:t xml:space="preserve">Any state is eligible to become a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CA7D69">
        <w:noBreakHyphen/>
      </w:r>
      <w:r w:rsidRPr="008F7229">
        <w:t>five of the states.  The initial effective date must be the later of July 1, 2001, or upon enactment into law by the thirty</w:t>
      </w:r>
      <w:r w:rsidR="00CA7D69">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(4)</w:t>
      </w:r>
      <w:r>
        <w:tab/>
      </w:r>
      <w:r w:rsidRPr="008F7229">
        <w:t>The Interstate Commission shall notify the other compacting states of the withdrawing state</w:t>
      </w:r>
      <w:r w:rsidR="00CA7D69" w:rsidRPr="00CA7D69">
        <w:t>’</w:t>
      </w:r>
      <w:r w:rsidRPr="008F7229">
        <w:t xml:space="preserve">s intent to withdraw within sixty days of its receipt thereof.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CA7D69" w:rsidRPr="00CA7D69">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CA7D69" w:rsidRPr="00CA7D69">
        <w:t>’</w:t>
      </w:r>
      <w:r w:rsidRPr="008F7229">
        <w:t xml:space="preserve">s legislature, and the state commissioners of the 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CA7D69">
        <w:noBreakHyphen/>
      </w:r>
      <w:r w:rsidRPr="008F7229">
        <w:t xml:space="preserve">laws, against any compacting state in default.  In the event judicial enforcement is necessary, the prevailing party must be awarded all costs of the litigation including reasonable attorney fees.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8A1B2B">
        <w:t xml:space="preserve"> 24</w:t>
      </w:r>
      <w:r w:rsidR="00CA7D69">
        <w:noBreakHyphen/>
      </w:r>
      <w:r w:rsidRPr="008A1B2B">
        <w:t>21</w:t>
      </w:r>
      <w:r w:rsidR="00CA7D69">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CA7D69" w:rsidRPr="00CA7D69">
        <w:t>’</w:t>
      </w:r>
      <w:r w:rsidRPr="008F7229">
        <w:t xml:space="preserve"> laws conflicting with this compact are superseded to the extent of the conflict.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1300.</w:t>
      </w:r>
      <w:r>
        <w:tab/>
      </w:r>
      <w:r w:rsidRPr="008F7229">
        <w:t>(A)</w:t>
      </w:r>
      <w:r>
        <w:tab/>
      </w:r>
      <w:r w:rsidRPr="008F7229">
        <w:t xml:space="preserve">The </w:t>
      </w:r>
      <w:r w:rsidRPr="00CA7D69">
        <w:rPr>
          <w:strike/>
        </w:rPr>
        <w:t>Department of</w:t>
      </w:r>
      <w:r w:rsidRPr="008F7229">
        <w:t xml:space="preserve"> </w:t>
      </w:r>
      <w:r w:rsidRPr="00ED3895">
        <w:rPr>
          <w:u w:val="single"/>
        </w:rPr>
        <w:t>Division of</w:t>
      </w:r>
      <w:r>
        <w:t xml:space="preserve"> </w:t>
      </w:r>
      <w:r w:rsidRPr="008F7229">
        <w:t xml:space="preserve">Probation, Parole and Pardon Services may develop and operate day reporting centers within the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CA7D69" w:rsidRPr="00CA7D69">
        <w:t>‘</w:t>
      </w:r>
      <w:r w:rsidRPr="008F7229">
        <w:t>Day reporting center</w:t>
      </w:r>
      <w:r w:rsidR="00CA7D69" w:rsidRPr="00CA7D69">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w:t>
      </w:r>
      <w:r w:rsidRPr="00CA7D69">
        <w:rPr>
          <w:strike/>
        </w:rPr>
        <w:t>the</w:t>
      </w:r>
      <w:r w:rsidRPr="00C420DA">
        <w:t xml:space="preserve"> </w:t>
      </w:r>
      <w:r w:rsidRPr="00ED3895">
        <w:rPr>
          <w:strike/>
        </w:rPr>
        <w:t>Department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CA7D69" w:rsidRPr="00CA7D69">
        <w:t>‘</w:t>
      </w:r>
      <w:r w:rsidRPr="008F7229">
        <w:t>Eligible inmate</w:t>
      </w:r>
      <w:r w:rsidR="00CA7D69" w:rsidRPr="00CA7D69">
        <w:t>’</w:t>
      </w:r>
      <w:r w:rsidRPr="008F7229">
        <w:t xml:space="preserve"> means a person sentenced to imprisonment for more than three months, excluding a person sentenced for: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CA7D69">
        <w:noBreakHyphen/>
      </w:r>
      <w:r w:rsidRPr="008F7229">
        <w:t>1</w:t>
      </w:r>
      <w:r w:rsidR="00CA7D69">
        <w:noBreakHyphen/>
      </w:r>
      <w:r w:rsidRPr="008F7229">
        <w:t xml:space="preserve">60;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(2)</w:t>
      </w:r>
      <w:r>
        <w:tab/>
      </w:r>
      <w:r w:rsidRPr="008F7229">
        <w:t>a Class A, B, or C felony, as provided for in Section 16</w:t>
      </w:r>
      <w:r w:rsidR="00CA7D69">
        <w:noBreakHyphen/>
      </w:r>
      <w:r w:rsidRPr="008F7229">
        <w:t>1</w:t>
      </w:r>
      <w:r w:rsidR="00CA7D69">
        <w:noBreakHyphen/>
      </w:r>
      <w:r w:rsidRPr="008F7229">
        <w:t xml:space="preserve">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CA7D69">
        <w:noBreakHyphen/>
      </w:r>
      <w:r w:rsidRPr="008F7229">
        <w:t>11</w:t>
      </w:r>
      <w:r w:rsidR="00CA7D69">
        <w:noBreakHyphen/>
      </w:r>
      <w:r w:rsidRPr="008F7229">
        <w:t xml:space="preserve">325;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CA7D69">
        <w:noBreakHyphen/>
      </w:r>
      <w:r w:rsidRPr="008F7229">
        <w:t>15</w:t>
      </w:r>
      <w:r w:rsidR="00CA7D69">
        <w:noBreakHyphen/>
      </w:r>
      <w:r w:rsidRPr="008F7229">
        <w:t xml:space="preserve">355;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CA7D69">
        <w:noBreakHyphen/>
      </w:r>
      <w:r w:rsidRPr="008F7229">
        <w:t>3</w:t>
      </w:r>
      <w:r w:rsidR="00CA7D69">
        <w:noBreakHyphen/>
      </w:r>
      <w:r w:rsidRPr="008F7229">
        <w:t xml:space="preserve">1730(C);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CA7D69">
        <w:noBreakHyphen/>
      </w:r>
      <w:r w:rsidRPr="008F7229">
        <w:t>1</w:t>
      </w:r>
      <w:r w:rsidR="00CA7D69">
        <w:noBreakHyphen/>
      </w:r>
      <w:r w:rsidRPr="008F7229">
        <w:t xml:space="preserve">10(D);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CA7D69">
        <w:noBreakHyphen/>
      </w:r>
      <w:r w:rsidRPr="008F7229">
        <w:t>3</w:t>
      </w:r>
      <w:r w:rsidR="00CA7D69">
        <w:noBreakHyphen/>
      </w:r>
      <w:r w:rsidRPr="008F7229">
        <w:t xml:space="preserve">430;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CA7D69">
        <w:noBreakHyphen/>
      </w:r>
      <w:r w:rsidRPr="008F7229">
        <w:t>3</w:t>
      </w:r>
      <w:r w:rsidR="00CA7D69">
        <w:noBreakHyphen/>
      </w:r>
      <w:r w:rsidRPr="008F7229">
        <w:t xml:space="preserve">430.  </w:t>
      </w:r>
      <w:r w:rsidR="00CA7D69" w:rsidRPr="00CA7D69">
        <w:t>‘</w:t>
      </w:r>
      <w:r w:rsidRPr="008F7229">
        <w:t>Eligible inmate</w:t>
      </w:r>
      <w:r w:rsidR="00CA7D69" w:rsidRPr="00CA7D69">
        <w:t>’</w:t>
      </w:r>
      <w:r w:rsidRPr="008F7229">
        <w:t xml:space="preserve"> does not include a person who does not provide an approved in</w:t>
      </w:r>
      <w:r w:rsidR="00CA7D69">
        <w:noBreakHyphen/>
      </w:r>
      <w:r w:rsidRPr="008F7229">
        <w:t xml:space="preserve">state residence as determined </w:t>
      </w:r>
      <w:r w:rsidRPr="00C04093">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A7D69">
        <w:rPr>
          <w:u w:val="single"/>
        </w:rPr>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CA7D69" w:rsidRPr="00CA7D69">
        <w:t>‘</w:t>
      </w:r>
      <w:r w:rsidRPr="008F7229">
        <w:t>Eligible offender</w:t>
      </w:r>
      <w:r w:rsidR="00CA7D69" w:rsidRPr="00CA7D69">
        <w:t>’</w:t>
      </w:r>
      <w:r w:rsidRPr="008F7229">
        <w:t xml:space="preserve"> means a person placed on probation, parole, community supervision, or any other supervision program operated by the </w:t>
      </w:r>
      <w:r w:rsidRPr="00CA7D69">
        <w:rPr>
          <w:strike/>
        </w:rPr>
        <w:t>Department of</w:t>
      </w:r>
      <w:r w:rsidRPr="008F7229">
        <w:t xml:space="preserve"> </w:t>
      </w:r>
      <w:r w:rsidRPr="00C04093">
        <w:rPr>
          <w:u w:val="single"/>
        </w:rPr>
        <w:t>Division of</w:t>
      </w:r>
      <w:r>
        <w:t xml:space="preserve"> </w:t>
      </w:r>
      <w:r w:rsidRPr="008F7229">
        <w:t xml:space="preserve">Probation, Parole and Pardon Services, excluding a person sentenced for: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CA7D69">
        <w:noBreakHyphen/>
      </w:r>
      <w:r w:rsidRPr="008F7229">
        <w:t>1</w:t>
      </w:r>
      <w:r w:rsidR="00CA7D69">
        <w:noBreakHyphen/>
      </w:r>
      <w:r w:rsidRPr="008F7229">
        <w:t xml:space="preserve">60;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CA7D69">
        <w:noBreakHyphen/>
      </w:r>
      <w:r w:rsidRPr="008F7229">
        <w:t>1</w:t>
      </w:r>
      <w:r w:rsidR="00CA7D69">
        <w:noBreakHyphen/>
      </w:r>
      <w:r w:rsidRPr="008F7229">
        <w:t xml:space="preserve">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CA7D69">
        <w:noBreakHyphen/>
      </w:r>
      <w:r w:rsidRPr="008F7229">
        <w:t>11</w:t>
      </w:r>
      <w:r w:rsidR="00CA7D69">
        <w:noBreakHyphen/>
      </w:r>
      <w:r w:rsidRPr="008F7229">
        <w:t xml:space="preserve">325;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CA7D69">
        <w:noBreakHyphen/>
      </w:r>
      <w:r w:rsidRPr="008F7229">
        <w:t>15</w:t>
      </w:r>
      <w:r w:rsidR="00CA7D69">
        <w:noBreakHyphen/>
      </w:r>
      <w:r w:rsidRPr="008F7229">
        <w:t xml:space="preserve">355;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CA7D69">
        <w:noBreakHyphen/>
      </w:r>
      <w:r w:rsidRPr="008F7229">
        <w:t>3</w:t>
      </w:r>
      <w:r w:rsidR="00CA7D69">
        <w:noBreakHyphen/>
      </w:r>
      <w:r w:rsidRPr="008F7229">
        <w:t xml:space="preserve">1730(C);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CA7D69">
        <w:noBreakHyphen/>
      </w:r>
      <w:r w:rsidRPr="008F7229">
        <w:t>1</w:t>
      </w:r>
      <w:r w:rsidR="00CA7D69">
        <w:noBreakHyphen/>
      </w:r>
      <w:r w:rsidRPr="008F7229">
        <w:t xml:space="preserve">10(D);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CA7D69">
        <w:noBreakHyphen/>
      </w:r>
      <w:r w:rsidRPr="008F7229">
        <w:t>3</w:t>
      </w:r>
      <w:r w:rsidR="00CA7D69">
        <w:noBreakHyphen/>
      </w:r>
      <w:r w:rsidRPr="008F7229">
        <w:t xml:space="preserve">430;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CA7D69">
        <w:noBreakHyphen/>
      </w:r>
      <w:r w:rsidRPr="008F7229">
        <w:t>3</w:t>
      </w:r>
      <w:r w:rsidR="00CA7D69">
        <w:noBreakHyphen/>
      </w:r>
      <w:r w:rsidRPr="008F7229">
        <w:t xml:space="preserve">430.  </w:t>
      </w:r>
      <w:r w:rsidR="00CA7D69" w:rsidRPr="00CA7D69">
        <w:t>‘</w:t>
      </w:r>
      <w:r w:rsidRPr="008F7229">
        <w:t>Eligible offender</w:t>
      </w:r>
      <w:r w:rsidR="00CA7D69" w:rsidRPr="00CA7D69">
        <w:t>’</w:t>
      </w:r>
      <w:r w:rsidRPr="008F7229">
        <w:t xml:space="preserve"> does not </w:t>
      </w:r>
      <w:r w:rsidRPr="008F7229">
        <w:lastRenderedPageBreak/>
        <w:t>include a person who does not provide an approved in</w:t>
      </w:r>
      <w:r w:rsidR="00CA7D69">
        <w:noBreakHyphen/>
      </w:r>
      <w:r w:rsidRPr="008F7229">
        <w:t xml:space="preserve">state residence as determined </w:t>
      </w:r>
      <w:r w:rsidRPr="00473DB1">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Pr="00F605E9">
        <w:rPr>
          <w:u w:val="single"/>
        </w:rPr>
        <w:t>Division</w:t>
      </w:r>
      <w:r>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CA7D69" w:rsidRPr="00CA7D69">
        <w:t>’</w:t>
      </w:r>
      <w:r w:rsidRPr="008F7229">
        <w:t>s or offender</w:t>
      </w:r>
      <w:r w:rsidR="00CA7D69" w:rsidRPr="00CA7D69">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w:t>
      </w:r>
      <w:r w:rsidRPr="00CA7D69">
        <w:rPr>
          <w:strike/>
        </w:rPr>
        <w:t xml:space="preserve">the </w:t>
      </w:r>
      <w:r w:rsidRPr="00C04093">
        <w:rPr>
          <w:strike/>
        </w:rPr>
        <w:t>Department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w:t>
      </w:r>
      <w:r w:rsidRPr="00CA7D69">
        <w:rPr>
          <w:strike/>
        </w:rPr>
        <w:t xml:space="preserve">the </w:t>
      </w:r>
      <w:r w:rsidRPr="00C04093">
        <w:rPr>
          <w:strike/>
        </w:rPr>
        <w:t xml:space="preserve">Department </w:t>
      </w:r>
      <w:r w:rsidR="00CA7D69" w:rsidRPr="00CA7D69">
        <w:rPr>
          <w:u w:val="single"/>
        </w:rPr>
        <w:t xml:space="preserve">its </w:t>
      </w:r>
      <w:r w:rsidRPr="00F605E9">
        <w:rPr>
          <w:u w:val="single"/>
        </w:rPr>
        <w:t>Division</w:t>
      </w:r>
      <w:r w:rsidRPr="00F605E9">
        <w:t xml:space="preserve"> of Probation, Parole and Pardon Services</w:t>
      </w:r>
      <w:r w:rsidRPr="00473DB1">
        <w:t>,</w:t>
      </w:r>
      <w:r w:rsidRPr="008F7229">
        <w:t xml:space="preserve"> which may include, but are not limited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rsidR="00BC2663">
        <w:t>)</w:t>
      </w:r>
      <w:r>
        <w:tab/>
      </w:r>
      <w:r w:rsidRPr="008F7229">
        <w:t xml:space="preserve"> refrain from using alcohol or nonprescription medication;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w:t>
      </w:r>
      <w:r w:rsidRPr="00CA7D69">
        <w:rPr>
          <w:strike/>
        </w:rPr>
        <w:t xml:space="preserve">the </w:t>
      </w:r>
      <w:r w:rsidRPr="00C420DA">
        <w:rPr>
          <w:strike/>
        </w:rPr>
        <w:t>Department</w:t>
      </w:r>
      <w:r>
        <w:t xml:space="preserve"> </w:t>
      </w:r>
      <w:r w:rsidR="00CA7D69" w:rsidRPr="00CA7D69">
        <w:rPr>
          <w:u w:val="single"/>
        </w:rPr>
        <w:t xml:space="preserve">its </w:t>
      </w:r>
      <w:r>
        <w:rPr>
          <w:u w:val="single"/>
        </w:rPr>
        <w:t>Division</w:t>
      </w:r>
      <w:r w:rsidRPr="00C420DA">
        <w:t xml:space="preserve"> of Probation, Parole and Pardon Services </w:t>
      </w:r>
      <w:r w:rsidRPr="008F7229">
        <w:lastRenderedPageBreak/>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t xml:space="preserve"> the Department of Corrections.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CA7D69">
        <w:noBreakHyphen/>
      </w:r>
      <w:r>
        <w:t>21</w:t>
      </w:r>
      <w:r w:rsidR="00CA7D69">
        <w:noBreakHyphen/>
      </w:r>
      <w:r>
        <w:t>1330.</w:t>
      </w:r>
      <w:r>
        <w:tab/>
      </w:r>
      <w:r w:rsidRPr="008F7229">
        <w:t>The pilot project day reporting center program terminates twelve months from its opening, unless extended by the General Assembly.</w:t>
      </w:r>
      <w:r>
        <w: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D1416" w:rsidRDefault="000F6BE1" w:rsidP="00CA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CA7D69">
        <w:t>2</w:t>
      </w:r>
      <w:r>
        <w:t>.</w:t>
      </w:r>
      <w:r>
        <w:tab/>
      </w:r>
      <w:r w:rsidR="00CA7D69">
        <w:t>Wherever the term Department of Probation, Parole and Pardon Services appears in the 1976 Code, it shall mean the Department of Corrections</w:t>
      </w:r>
      <w:r w:rsidR="006C4C68">
        <w:t>,</w:t>
      </w:r>
      <w:r w:rsidR="00CA7D69">
        <w:t xml:space="preserve"> Division of Probation, Parole and Pardon Services and the Code Commissioner is directed to change these references at a time and in a manner that is timely and cost effective.</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D69">
        <w:t>3</w:t>
      </w:r>
      <w:r>
        <w:t>.</w:t>
      </w:r>
      <w:r>
        <w:tab/>
        <w:t>This act takes effect upon approval by the Governor.</w:t>
      </w:r>
    </w:p>
    <w:p w:rsidR="0063749B" w:rsidRDefault="00CA7D69" w:rsidP="0037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49B" w:rsidRDefault="0063749B" w:rsidP="0063749B">
      <w:pPr>
        <w:suppressAutoHyphens/>
      </w:pPr>
    </w:p>
    <w:sectPr w:rsidR="0063749B" w:rsidSect="006374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A55" w:rsidRDefault="00F26A55" w:rsidP="009F0C77">
      <w:r>
        <w:separator/>
      </w:r>
    </w:p>
  </w:endnote>
  <w:endnote w:type="continuationSeparator" w:id="0">
    <w:p w:rsidR="00F26A55" w:rsidRDefault="00F26A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8745C-5CFA-48A9-90D3-8D7E429BE01C}"/>
    <w:embedBold r:id="rId2" w:fontKey="{14D2C360-9557-4C6B-BE1D-4290CEBAEC30}"/>
  </w:font>
  <w:font w:name="Calibri">
    <w:panose1 w:val="020F0502020204030204"/>
    <w:charset w:val="00"/>
    <w:family w:val="swiss"/>
    <w:pitch w:val="variable"/>
    <w:sig w:usb0="A00002EF" w:usb1="4000207B" w:usb2="00000000" w:usb3="00000000" w:csb0="0000009F" w:csb1="00000000"/>
    <w:embedRegular r:id="rId3" w:fontKey="{15F21F4E-EAB0-49F2-94A4-A1C00A976BF9}"/>
  </w:font>
  <w:font w:name="Tahoma">
    <w:panose1 w:val="020B0604030504040204"/>
    <w:charset w:val="00"/>
    <w:family w:val="swiss"/>
    <w:pitch w:val="variable"/>
    <w:sig w:usb0="61002A87" w:usb1="80000000" w:usb2="00000008" w:usb3="00000000" w:csb0="000101FF" w:csb1="00000000"/>
    <w:embedRegular r:id="rId4" w:fontKey="{6B836291-D000-424B-9886-B5DC3A205A05}"/>
  </w:font>
  <w:font w:name="Cambria">
    <w:panose1 w:val="02040503050406030204"/>
    <w:charset w:val="00"/>
    <w:family w:val="roman"/>
    <w:pitch w:val="variable"/>
    <w:sig w:usb0="A00002EF" w:usb1="4000004B" w:usb2="00000000" w:usb3="00000000" w:csb0="0000009F" w:csb1="00000000"/>
    <w:embedRegular r:id="rId5" w:fontKey="{8E296B97-6FAC-441E-9FA9-AE757834EA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4B4" w:rsidRPr="0063749B" w:rsidRDefault="0063749B" w:rsidP="0063749B">
    <w:pPr>
      <w:pStyle w:val="Footer"/>
      <w:tabs>
        <w:tab w:val="clear" w:pos="4680"/>
        <w:tab w:val="clear" w:pos="9360"/>
        <w:tab w:val="center" w:pos="2995"/>
      </w:tabs>
      <w:spacing w:before="120"/>
    </w:pPr>
    <w:r>
      <w:t>[3469]</w:t>
    </w:r>
    <w:r>
      <w:tab/>
    </w:r>
    <w:fldSimple w:instr=" PAGE  \* MERGEFORMAT ">
      <w:r>
        <w:rPr>
          <w:noProof/>
        </w:rPr>
        <w:t>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A55" w:rsidRDefault="00F26A55" w:rsidP="009F0C77">
      <w:r>
        <w:separator/>
      </w:r>
    </w:p>
  </w:footnote>
  <w:footnote w:type="continuationSeparator" w:id="0">
    <w:p w:rsidR="00F26A55" w:rsidRDefault="00F26A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1CM11"/>
    <w:docVar w:name="CoverBillType" w:val="b"/>
    <w:docVar w:name="docpath" w:val="L:\Council\bills\SWB\5091CM11.DOCX"/>
    <w:docVar w:name="dvBillNumber" w:val="3469"/>
    <w:docVar w:name="dvBillNumberPrefix" w:val="H. "/>
    <w:docVar w:name="dvOriginalBody" w:val="House"/>
    <w:docVar w:name="dvSteno" w:val="SWB"/>
    <w:docVar w:name="NameofBody" w:val="h"/>
    <w:docVar w:name="vgroup2" w:val="Council"/>
  </w:docVars>
  <w:rsids>
    <w:rsidRoot w:val="00171485"/>
    <w:rsid w:val="00011869"/>
    <w:rsid w:val="0004110C"/>
    <w:rsid w:val="000E1785"/>
    <w:rsid w:val="000F40FA"/>
    <w:rsid w:val="000F6BE1"/>
    <w:rsid w:val="0010776B"/>
    <w:rsid w:val="00133E66"/>
    <w:rsid w:val="001435A3"/>
    <w:rsid w:val="00171485"/>
    <w:rsid w:val="001938CC"/>
    <w:rsid w:val="001D08F2"/>
    <w:rsid w:val="001D525B"/>
    <w:rsid w:val="001D7F4F"/>
    <w:rsid w:val="001E2812"/>
    <w:rsid w:val="002321B6"/>
    <w:rsid w:val="00250967"/>
    <w:rsid w:val="002543C8"/>
    <w:rsid w:val="00284AAE"/>
    <w:rsid w:val="002E5912"/>
    <w:rsid w:val="00325348"/>
    <w:rsid w:val="0032732C"/>
    <w:rsid w:val="00336AD0"/>
    <w:rsid w:val="0037079A"/>
    <w:rsid w:val="0037638A"/>
    <w:rsid w:val="003A24B4"/>
    <w:rsid w:val="003A335D"/>
    <w:rsid w:val="003D01E8"/>
    <w:rsid w:val="003E5288"/>
    <w:rsid w:val="003F6D79"/>
    <w:rsid w:val="0041760A"/>
    <w:rsid w:val="00417C01"/>
    <w:rsid w:val="00473E3A"/>
    <w:rsid w:val="004809EE"/>
    <w:rsid w:val="004E7D54"/>
    <w:rsid w:val="005273C6"/>
    <w:rsid w:val="00530A69"/>
    <w:rsid w:val="00545593"/>
    <w:rsid w:val="00577C6C"/>
    <w:rsid w:val="005C2FE2"/>
    <w:rsid w:val="005E2BC9"/>
    <w:rsid w:val="005F0FE2"/>
    <w:rsid w:val="00605102"/>
    <w:rsid w:val="006215AA"/>
    <w:rsid w:val="0063749B"/>
    <w:rsid w:val="00661A52"/>
    <w:rsid w:val="00664A03"/>
    <w:rsid w:val="006913C9"/>
    <w:rsid w:val="0069470D"/>
    <w:rsid w:val="006B012F"/>
    <w:rsid w:val="006C4C68"/>
    <w:rsid w:val="00734F00"/>
    <w:rsid w:val="00795294"/>
    <w:rsid w:val="007A70AE"/>
    <w:rsid w:val="008362E8"/>
    <w:rsid w:val="008A1768"/>
    <w:rsid w:val="008B2F7F"/>
    <w:rsid w:val="008B3F2B"/>
    <w:rsid w:val="008F4429"/>
    <w:rsid w:val="0094021A"/>
    <w:rsid w:val="009C6A0B"/>
    <w:rsid w:val="009F0C77"/>
    <w:rsid w:val="009F4DD1"/>
    <w:rsid w:val="00A41684"/>
    <w:rsid w:val="00A64E80"/>
    <w:rsid w:val="00A72BCD"/>
    <w:rsid w:val="00A741D9"/>
    <w:rsid w:val="00A833AB"/>
    <w:rsid w:val="00A9741D"/>
    <w:rsid w:val="00AA7393"/>
    <w:rsid w:val="00AD4B17"/>
    <w:rsid w:val="00B412D4"/>
    <w:rsid w:val="00B63CDE"/>
    <w:rsid w:val="00BC2663"/>
    <w:rsid w:val="00BE3C22"/>
    <w:rsid w:val="00C0345E"/>
    <w:rsid w:val="00C3483A"/>
    <w:rsid w:val="00C74E9D"/>
    <w:rsid w:val="00C82FD3"/>
    <w:rsid w:val="00C92819"/>
    <w:rsid w:val="00CA7D69"/>
    <w:rsid w:val="00CC6B7B"/>
    <w:rsid w:val="00CD2089"/>
    <w:rsid w:val="00D73A67"/>
    <w:rsid w:val="00D970A9"/>
    <w:rsid w:val="00DF3845"/>
    <w:rsid w:val="00E41911"/>
    <w:rsid w:val="00E92EEF"/>
    <w:rsid w:val="00E9538A"/>
    <w:rsid w:val="00EF5BB3"/>
    <w:rsid w:val="00F24442"/>
    <w:rsid w:val="00F26A55"/>
    <w:rsid w:val="00F403D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F6BE1"/>
    <w:rPr>
      <w:rFonts w:ascii="Tahoma" w:hAnsi="Tahoma" w:cs="Tahoma"/>
      <w:sz w:val="16"/>
      <w:szCs w:val="16"/>
    </w:rPr>
  </w:style>
  <w:style w:type="paragraph" w:styleId="BalloonText">
    <w:name w:val="Balloon Text"/>
    <w:basedOn w:val="Normal"/>
    <w:link w:val="BalloonTextChar"/>
    <w:uiPriority w:val="99"/>
    <w:semiHidden/>
    <w:unhideWhenUsed/>
    <w:rsid w:val="000F6BE1"/>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0F6B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2E826-E841-444C-8FE3-B13B8AA1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19620</Words>
  <Characters>111835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2011-01-19T19:00:00Z</cp:lastPrinted>
  <dcterms:created xsi:type="dcterms:W3CDTF">2011-01-27T15:34:00Z</dcterms:created>
  <dcterms:modified xsi:type="dcterms:W3CDTF">2011-01-27T15:34:00Z</dcterms:modified>
</cp:coreProperties>
</file>