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09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9</w:t>
      </w:r>
      <w:r>
        <w:noBreakHyphen/>
        <w:t xml:space="preserve">750 SO AS TO PROVIDE THAT CERTAIN </w:t>
      </w:r>
      <w:r w:rsidR="0054753C">
        <w:t>STUDENTS</w:t>
      </w:r>
      <w:r>
        <w:t xml:space="preserve"> ENROLLED IN </w:t>
      </w:r>
      <w:r w:rsidR="00F5290E">
        <w:t xml:space="preserve">A HIGH SCHOOL OR </w:t>
      </w:r>
      <w:r>
        <w:t>AN INSTITUTION OF HIGHER LEARNING ARE NOT REQUIRED TO OBTAIN A HUNTING OR FISHING LICENSE.</w:t>
      </w: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76AB">
        <w:t>Article 7, Chapter 9, Title 50 of the 1976 Code is amended by adding:</w:t>
      </w:r>
    </w:p>
    <w:p w:rsidR="002576AB" w:rsidRDefault="00257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6AB" w:rsidRDefault="00257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750.</w:t>
      </w:r>
      <w:r>
        <w:tab/>
      </w:r>
      <w:r>
        <w:tab/>
        <w:t xml:space="preserve">A </w:t>
      </w:r>
      <w:r w:rsidR="00F5290E">
        <w:t>student</w:t>
      </w:r>
      <w:r>
        <w:t xml:space="preserve"> who is </w:t>
      </w:r>
      <w:r w:rsidR="00F5290E">
        <w:t xml:space="preserve">at least sixteen years of age and less than twenty-two years of age who is </w:t>
      </w:r>
      <w:r>
        <w:t xml:space="preserve">enrolled </w:t>
      </w:r>
      <w:r w:rsidR="0054753C">
        <w:t xml:space="preserve">in </w:t>
      </w:r>
      <w:r>
        <w:t xml:space="preserve">and in good standing </w:t>
      </w:r>
      <w:r w:rsidR="00F5290E">
        <w:t>with a high school or</w:t>
      </w:r>
      <w:r>
        <w:t xml:space="preserve"> an institution of higher learning in this State or another state is not required to obta</w:t>
      </w:r>
      <w:r w:rsidR="00F5290E">
        <w:t>in a hunting or fishing license</w:t>
      </w:r>
      <w:r>
        <w:t xml:space="preserve">.  A </w:t>
      </w:r>
      <w:r w:rsidR="00F5290E">
        <w:t>student</w:t>
      </w:r>
      <w:r>
        <w:t xml:space="preserve"> who is entitled to this exemption must provide documentation the department considers necessary to verify enrollment status.”</w:t>
      </w: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576AB">
        <w:t>2</w:t>
      </w:r>
      <w:r>
        <w:t>.</w:t>
      </w:r>
      <w:r>
        <w:tab/>
        <w:t>This act takes effect upon approval by the Governor.</w:t>
      </w:r>
    </w:p>
    <w:p w:rsidR="00D11A6D" w:rsidRDefault="002576AB" w:rsidP="00F5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1A6D" w:rsidRDefault="00D11A6D" w:rsidP="00D11A6D">
      <w:pPr>
        <w:suppressAutoHyphens/>
      </w:pPr>
    </w:p>
    <w:sectPr w:rsidR="00D11A6D" w:rsidSect="00D11A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9C8" w:rsidRDefault="001109C8" w:rsidP="009F0C77">
      <w:r>
        <w:separator/>
      </w:r>
    </w:p>
  </w:endnote>
  <w:endnote w:type="continuationSeparator" w:id="0">
    <w:p w:rsidR="001109C8" w:rsidRDefault="001109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888F08-69A1-4D46-8119-5226E3234DD9}"/>
    <w:embedBold r:id="rId2" w:fontKey="{A33AE77F-EB27-43EE-B67F-D80C3DF558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481919-3DE0-4DBF-912B-7A54FFB652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F77C507-24A9-4954-8006-C1B83F6440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7CC" w:rsidRPr="00D11A6D" w:rsidRDefault="00D11A6D" w:rsidP="00D11A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9C8" w:rsidRDefault="001109C8" w:rsidP="009F0C77">
      <w:r>
        <w:separator/>
      </w:r>
    </w:p>
  </w:footnote>
  <w:footnote w:type="continuationSeparator" w:id="0">
    <w:p w:rsidR="001109C8" w:rsidRDefault="001109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8CM11"/>
    <w:docVar w:name="CoverBillType" w:val="b"/>
    <w:docVar w:name="docpath" w:val="L:\Council\bills\SWB\6028CM11.DOCX"/>
    <w:docVar w:name="dvBillNumber" w:val="36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D0C85"/>
    <w:rsid w:val="00011869"/>
    <w:rsid w:val="000E1785"/>
    <w:rsid w:val="000F40FA"/>
    <w:rsid w:val="0010776B"/>
    <w:rsid w:val="001109C8"/>
    <w:rsid w:val="00133E66"/>
    <w:rsid w:val="001435A3"/>
    <w:rsid w:val="001D08F2"/>
    <w:rsid w:val="001D525B"/>
    <w:rsid w:val="001D7F4F"/>
    <w:rsid w:val="002321B6"/>
    <w:rsid w:val="00250967"/>
    <w:rsid w:val="002543C8"/>
    <w:rsid w:val="002576AB"/>
    <w:rsid w:val="00284AAE"/>
    <w:rsid w:val="002E5912"/>
    <w:rsid w:val="00325348"/>
    <w:rsid w:val="0032732C"/>
    <w:rsid w:val="00336AD0"/>
    <w:rsid w:val="0037079A"/>
    <w:rsid w:val="003D01E8"/>
    <w:rsid w:val="003D0C85"/>
    <w:rsid w:val="003E5288"/>
    <w:rsid w:val="003F6D79"/>
    <w:rsid w:val="0041760A"/>
    <w:rsid w:val="00417C01"/>
    <w:rsid w:val="004809EE"/>
    <w:rsid w:val="004E7D54"/>
    <w:rsid w:val="004F1B6F"/>
    <w:rsid w:val="005273C6"/>
    <w:rsid w:val="00530A69"/>
    <w:rsid w:val="00545593"/>
    <w:rsid w:val="0054753C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445D"/>
    <w:rsid w:val="008362E8"/>
    <w:rsid w:val="008A1768"/>
    <w:rsid w:val="008C647F"/>
    <w:rsid w:val="008F4429"/>
    <w:rsid w:val="0094021A"/>
    <w:rsid w:val="009C6A0B"/>
    <w:rsid w:val="009E3A87"/>
    <w:rsid w:val="009F0C77"/>
    <w:rsid w:val="009F4DD1"/>
    <w:rsid w:val="00A27E26"/>
    <w:rsid w:val="00A41684"/>
    <w:rsid w:val="00A64E80"/>
    <w:rsid w:val="00A72BCD"/>
    <w:rsid w:val="00A741D9"/>
    <w:rsid w:val="00A833AB"/>
    <w:rsid w:val="00A9741D"/>
    <w:rsid w:val="00AA60FF"/>
    <w:rsid w:val="00AD0A31"/>
    <w:rsid w:val="00AD4B17"/>
    <w:rsid w:val="00B412D4"/>
    <w:rsid w:val="00BE3C22"/>
    <w:rsid w:val="00BF5622"/>
    <w:rsid w:val="00C0345E"/>
    <w:rsid w:val="00C3483A"/>
    <w:rsid w:val="00C74E9D"/>
    <w:rsid w:val="00C82FD3"/>
    <w:rsid w:val="00C877CC"/>
    <w:rsid w:val="00C92819"/>
    <w:rsid w:val="00CC6B7B"/>
    <w:rsid w:val="00CD2089"/>
    <w:rsid w:val="00D11A6D"/>
    <w:rsid w:val="00D73A67"/>
    <w:rsid w:val="00D970A9"/>
    <w:rsid w:val="00DF3845"/>
    <w:rsid w:val="00E41911"/>
    <w:rsid w:val="00E92EEF"/>
    <w:rsid w:val="00F24442"/>
    <w:rsid w:val="00F50AE3"/>
    <w:rsid w:val="00F5290E"/>
    <w:rsid w:val="00F53E1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DA631-6CB5-4E9C-A94D-341B8D7DD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> 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2011-02-02T20:48:00Z</cp:lastPrinted>
  <dcterms:created xsi:type="dcterms:W3CDTF">2011-02-08T17:56:00Z</dcterms:created>
  <dcterms:modified xsi:type="dcterms:W3CDTF">2011-02-08T17:56:00Z</dcterms:modified>
</cp:coreProperties>
</file>