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7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BEE"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CONGRATULATE ELIZABETH MCLAUGHLIN KENNEDY ON THE OCCASION OF HER NINETIETH BIRTHDAY, AND TO WISH HER A JOYOUS BIRTHDAY CELEBRATION AND MUCH HEALTH AND HAPPINESS IN THE </w:t>
      </w:r>
      <w:r w:rsidR="00A36427">
        <w:t xml:space="preserve">YEARS </w:t>
      </w:r>
      <w:r>
        <w:t>TO COME.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7B02"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534D">
        <w:t xml:space="preserve">the members of the South Carolina House of Representatives are pleased to learn that </w:t>
      </w:r>
      <w:r w:rsidR="00457B02">
        <w:t>Elizabeth McLaughlin Kennedy will reach the milestone of her ninetieth birthday on February 20, 2011, and that her</w:t>
      </w:r>
      <w:r w:rsidR="0023534D">
        <w:t xml:space="preserve"> friends and family members</w:t>
      </w:r>
      <w:r w:rsidR="00457B02">
        <w:t xml:space="preserve"> will gather to honor her on February 13, 2011;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Dr. and Mrs. Bush McLaughlin, she was born on February 20, 1921;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beloved husband of fifty</w:t>
      </w:r>
      <w:r w:rsidR="00AA12F4">
        <w:noBreakHyphen/>
      </w:r>
      <w:r>
        <w:t>six years, she reared two fine daughters, Judy Kennedy Weeks and Betty Kennedy Kane, who blessed her with four adoring grandchildren and seven great</w:t>
      </w:r>
      <w:r w:rsidR="00AA12F4">
        <w:noBreakHyphen/>
      </w:r>
      <w:r>
        <w:t>grandchildren;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E76">
        <w:t xml:space="preserve">in 1969, she became a member of the </w:t>
      </w:r>
      <w:r>
        <w:t>Pilot</w:t>
      </w:r>
      <w:r w:rsidR="00292E76">
        <w:t xml:space="preserve"> Club of Sumter</w:t>
      </w:r>
      <w:r w:rsidR="00DB22B2">
        <w:t xml:space="preserve"> and served </w:t>
      </w:r>
      <w:r w:rsidR="001C787F">
        <w:t>the organization</w:t>
      </w:r>
      <w:r w:rsidR="004D5B6C">
        <w:t xml:space="preserve"> with honor and distinction</w:t>
      </w:r>
      <w:r w:rsidR="001C787F">
        <w:t xml:space="preserve"> </w:t>
      </w:r>
      <w:r w:rsidR="00DB22B2">
        <w:t>as Civic Night chairman, treasurer, and division coordinator, and two terms each in the role of vice president, president elect, and president;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5B6C">
        <w:t>her selfless dedication to the Pilot Club of Sumter extended to</w:t>
      </w:r>
      <w:r w:rsidR="00AB0540">
        <w:t xml:space="preserve"> Pilot International</w:t>
      </w:r>
      <w:r w:rsidR="004D5B6C">
        <w:t xml:space="preserve"> where she served</w:t>
      </w:r>
      <w:r w:rsidR="00AB0540">
        <w:t xml:space="preserve"> as the chairman of the International Convention in Washington, D. C., in 1986 and as the convention</w:t>
      </w:r>
      <w:r w:rsidR="006346EB" w:rsidRPr="006346EB">
        <w:t>’</w:t>
      </w:r>
      <w:r w:rsidR="00AB0540">
        <w:t>s co</w:t>
      </w:r>
      <w:r w:rsidR="00AA12F4">
        <w:noBreakHyphen/>
      </w:r>
      <w:r w:rsidR="00AB0540">
        <w:t>chair in 1985</w:t>
      </w:r>
      <w:r w:rsidR="001C787F">
        <w:t>, and she was honored for her work by being named the 1986 Pilot of the Year and receiving the Mildred Henry Davenport Award</w:t>
      </w:r>
      <w:r w:rsidR="00AB0540">
        <w:t>;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E76">
        <w:t>she is a</w:t>
      </w:r>
      <w:r w:rsidR="004D5B6C">
        <w:t xml:space="preserve"> faithful</w:t>
      </w:r>
      <w:r w:rsidR="00292E76">
        <w:t xml:space="preserve"> member of Trinity United Methodist C</w:t>
      </w:r>
      <w:r>
        <w:t>hurch</w:t>
      </w:r>
      <w:r w:rsidR="00292E76">
        <w:t xml:space="preserve"> and served twice as the president of the Trinity Fellowship Class, two terms as secretary of the administrative board, and for six years  as the secretary of the board for the United Methodist Women; and</w:t>
      </w:r>
    </w:p>
    <w:p w:rsidR="00457B02"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E76" w:rsidRDefault="0045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5B6C">
        <w:t>her devotion to serving others and contributing to her community is exemplary and also includes serving</w:t>
      </w:r>
      <w:r>
        <w:t xml:space="preserve"> on the Red Cross blood</w:t>
      </w:r>
      <w:r w:rsidR="00AA12F4">
        <w:noBreakHyphen/>
      </w:r>
      <w:r>
        <w:t>drive program, the Salvation Army board, the board of the Fine Arts Council, the</w:t>
      </w:r>
      <w:r w:rsidR="00292E76">
        <w:t xml:space="preserve"> Sumter</w:t>
      </w:r>
      <w:r w:rsidR="00AA12F4">
        <w:noBreakHyphen/>
      </w:r>
      <w:r w:rsidR="00292E76">
        <w:t>Shaw Community Concert Association, and the Sumter Historical Society, and she served as the co</w:t>
      </w:r>
      <w:r w:rsidR="00AA12F4">
        <w:noBreakHyphen/>
      </w:r>
      <w:r w:rsidR="00292E76">
        <w:t>chair of the Chamber of Commerce Waiter Affair</w:t>
      </w:r>
      <w:r w:rsidR="006346EB">
        <w:t xml:space="preserve"> and </w:t>
      </w:r>
      <w:r w:rsidR="001C787F">
        <w:t>as a supporter of the William</w:t>
      </w:r>
      <w:r w:rsidR="006346EB">
        <w:t>s</w:t>
      </w:r>
      <w:r w:rsidR="001C787F">
        <w:t xml:space="preserve"> Brice Museum</w:t>
      </w:r>
      <w:r w:rsidR="00292E76">
        <w:t>; and</w:t>
      </w:r>
    </w:p>
    <w:p w:rsidR="00292E76" w:rsidRDefault="00292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292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787F">
        <w:t>the members of the House of Representatives are grateful for the lasting legacy of this gracious lady and</w:t>
      </w:r>
      <w:r w:rsidR="004D5B6C">
        <w:t xml:space="preserve"> outstanding</w:t>
      </w:r>
      <w:r w:rsidR="001C787F">
        <w:t xml:space="preserve"> native daugh</w:t>
      </w:r>
      <w:r w:rsidR="004D5B6C">
        <w:t>ter of South Carolina, who loves</w:t>
      </w:r>
      <w:r w:rsidR="001C787F">
        <w:t xml:space="preserve"> her God, her family, and her friends and whose life has enriched so many in her community</w:t>
      </w:r>
      <w:r w:rsidR="006346EB">
        <w:t>,</w:t>
      </w:r>
      <w:r w:rsidR="001C787F">
        <w:t xml:space="preserve"> State</w:t>
      </w:r>
      <w:r w:rsidR="006346EB">
        <w:t>, and nation</w:t>
      </w:r>
      <w:r w:rsidR="000B3777">
        <w:t>.  Now, therefore,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777" w:rsidRDefault="000B3777" w:rsidP="00D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3534D">
        <w:t xml:space="preserve"> the members of the South Carolina House of Representatives, by this resolution, </w:t>
      </w:r>
      <w:r w:rsidR="007D0BEE">
        <w:t>congratulate</w:t>
      </w:r>
      <w:r w:rsidR="0023534D">
        <w:t xml:space="preserve"> Elizabeth McLaughlin Kennedy</w:t>
      </w:r>
      <w:r w:rsidR="007D0BEE">
        <w:t xml:space="preserve"> </w:t>
      </w:r>
      <w:r w:rsidR="0023534D">
        <w:t>on the occasion of her ninetieth birthday, and wish her</w:t>
      </w:r>
      <w:r w:rsidR="007D0BEE">
        <w:t xml:space="preserve"> a joyous birthday celebration and much health and happiness in the </w:t>
      </w:r>
      <w:r w:rsidR="00A36427">
        <w:t>years</w:t>
      </w:r>
      <w:r w:rsidR="007D0BEE">
        <w:t xml:space="preserve"> to come.</w:t>
      </w:r>
    </w:p>
    <w:p w:rsidR="000B3777"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C787F">
        <w:t>t a copy of this resolution be present</w:t>
      </w:r>
      <w:r>
        <w:t>ed to</w:t>
      </w:r>
      <w:r w:rsidR="001C787F">
        <w:t xml:space="preserve"> Elizabeth McLaughlin Kennedy.</w:t>
      </w:r>
    </w:p>
    <w:p w:rsidR="00D87D7D" w:rsidRDefault="00AA1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D7D" w:rsidRDefault="00D87D7D" w:rsidP="00D87D7D">
      <w:pPr>
        <w:suppressAutoHyphens/>
      </w:pPr>
    </w:p>
    <w:sectPr w:rsidR="00D87D7D" w:rsidSect="00D87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87F" w:rsidRDefault="001C787F" w:rsidP="009F0C77">
      <w:r>
        <w:separator/>
      </w:r>
    </w:p>
  </w:endnote>
  <w:endnote w:type="continuationSeparator" w:id="0">
    <w:p w:rsidR="001C787F" w:rsidRDefault="001C78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36429-2D6E-4285-A199-3ADC4A449D84}"/>
    <w:embedBold r:id="rId2" w:fontKey="{CF22B093-08EA-4526-8B61-2B04EF95CB35}"/>
  </w:font>
  <w:font w:name="Calibri">
    <w:panose1 w:val="020F0502020204030204"/>
    <w:charset w:val="00"/>
    <w:family w:val="swiss"/>
    <w:pitch w:val="variable"/>
    <w:sig w:usb0="A00002EF" w:usb1="4000207B" w:usb2="00000000" w:usb3="00000000" w:csb0="0000009F" w:csb1="00000000"/>
    <w:embedRegular r:id="rId3" w:fontKey="{A773836E-7B92-4B88-9EDD-5A2325DDB229}"/>
  </w:font>
  <w:font w:name="Tahoma">
    <w:panose1 w:val="020B0604030504040204"/>
    <w:charset w:val="00"/>
    <w:family w:val="swiss"/>
    <w:pitch w:val="variable"/>
    <w:sig w:usb0="61002A87" w:usb1="80000000" w:usb2="00000008" w:usb3="00000000" w:csb0="000101FF" w:csb1="00000000"/>
    <w:embedRegular r:id="rId4" w:fontKey="{6D92F75B-1343-4078-B22B-49EBF67F0752}"/>
  </w:font>
  <w:font w:name="Cambria">
    <w:panose1 w:val="02040503050406030204"/>
    <w:charset w:val="00"/>
    <w:family w:val="roman"/>
    <w:pitch w:val="variable"/>
    <w:sig w:usb0="A00002EF" w:usb1="4000004B" w:usb2="00000000" w:usb3="00000000" w:csb0="0000009F" w:csb1="00000000"/>
    <w:embedRegular r:id="rId5" w:fontKey="{976A6B9E-6C16-41CC-9EDB-517495D60B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D6E" w:rsidRPr="00D87D7D" w:rsidRDefault="00D87D7D" w:rsidP="00D87D7D">
    <w:pPr>
      <w:pStyle w:val="Footer"/>
      <w:tabs>
        <w:tab w:val="clear" w:pos="4680"/>
        <w:tab w:val="clear" w:pos="9360"/>
        <w:tab w:val="center" w:pos="2995"/>
      </w:tabs>
      <w:spacing w:before="120"/>
    </w:pPr>
    <w:r>
      <w:t>[3632]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87F" w:rsidRDefault="001C787F" w:rsidP="009F0C77">
      <w:r>
        <w:separator/>
      </w:r>
    </w:p>
  </w:footnote>
  <w:footnote w:type="continuationSeparator" w:id="0">
    <w:p w:rsidR="001C787F" w:rsidRDefault="001C78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51AC11"/>
    <w:docVar w:name="CoverBillType" w:val="r"/>
    <w:docVar w:name="docpath" w:val="L:\Council\bills\GM\24651AC11.DOCX"/>
    <w:docVar w:name="dvBillNumber" w:val="3632"/>
    <w:docVar w:name="dvBillNumberPrefix" w:val="H. "/>
    <w:docVar w:name="dvOriginalBody" w:val="House"/>
    <w:docVar w:name="dvSteno" w:val="GM"/>
    <w:docVar w:name="NameofBody" w:val="h"/>
    <w:docVar w:name="vgroup2" w:val="Council"/>
  </w:docVars>
  <w:rsids>
    <w:rsidRoot w:val="006A5C22"/>
    <w:rsid w:val="00011869"/>
    <w:rsid w:val="000B3777"/>
    <w:rsid w:val="000E1785"/>
    <w:rsid w:val="000F40FA"/>
    <w:rsid w:val="0010776B"/>
    <w:rsid w:val="00133E66"/>
    <w:rsid w:val="001435A3"/>
    <w:rsid w:val="001C787F"/>
    <w:rsid w:val="001D08F2"/>
    <w:rsid w:val="001D525B"/>
    <w:rsid w:val="001D7F4F"/>
    <w:rsid w:val="002321B6"/>
    <w:rsid w:val="0023534D"/>
    <w:rsid w:val="00250967"/>
    <w:rsid w:val="002543C8"/>
    <w:rsid w:val="00284AAE"/>
    <w:rsid w:val="00292E76"/>
    <w:rsid w:val="002E5912"/>
    <w:rsid w:val="002F6CAB"/>
    <w:rsid w:val="00325348"/>
    <w:rsid w:val="0032732C"/>
    <w:rsid w:val="00336AD0"/>
    <w:rsid w:val="0037079A"/>
    <w:rsid w:val="003D01E8"/>
    <w:rsid w:val="003E5288"/>
    <w:rsid w:val="003F6D79"/>
    <w:rsid w:val="0041760A"/>
    <w:rsid w:val="00417C01"/>
    <w:rsid w:val="00457B02"/>
    <w:rsid w:val="004809EE"/>
    <w:rsid w:val="004D5B6C"/>
    <w:rsid w:val="004E7D54"/>
    <w:rsid w:val="005273C6"/>
    <w:rsid w:val="00530A69"/>
    <w:rsid w:val="00545593"/>
    <w:rsid w:val="00577C6C"/>
    <w:rsid w:val="005C2FE2"/>
    <w:rsid w:val="005C536E"/>
    <w:rsid w:val="005E2BC9"/>
    <w:rsid w:val="00605102"/>
    <w:rsid w:val="006215AA"/>
    <w:rsid w:val="006346EB"/>
    <w:rsid w:val="006913C9"/>
    <w:rsid w:val="0069470D"/>
    <w:rsid w:val="006A5C22"/>
    <w:rsid w:val="00734F00"/>
    <w:rsid w:val="007A70AE"/>
    <w:rsid w:val="007D0BEE"/>
    <w:rsid w:val="008362E8"/>
    <w:rsid w:val="008A1768"/>
    <w:rsid w:val="008F4429"/>
    <w:rsid w:val="0094021A"/>
    <w:rsid w:val="009C6A0B"/>
    <w:rsid w:val="009F0C77"/>
    <w:rsid w:val="009F4DD1"/>
    <w:rsid w:val="00A36427"/>
    <w:rsid w:val="00A41684"/>
    <w:rsid w:val="00A64E80"/>
    <w:rsid w:val="00A72BCD"/>
    <w:rsid w:val="00A741D9"/>
    <w:rsid w:val="00A833AB"/>
    <w:rsid w:val="00A8450A"/>
    <w:rsid w:val="00A9741D"/>
    <w:rsid w:val="00AA12F4"/>
    <w:rsid w:val="00AB0540"/>
    <w:rsid w:val="00AD4B17"/>
    <w:rsid w:val="00B412D4"/>
    <w:rsid w:val="00BE3C22"/>
    <w:rsid w:val="00C0345E"/>
    <w:rsid w:val="00C16921"/>
    <w:rsid w:val="00C3483A"/>
    <w:rsid w:val="00C566C9"/>
    <w:rsid w:val="00C74E9D"/>
    <w:rsid w:val="00C82FD3"/>
    <w:rsid w:val="00C92819"/>
    <w:rsid w:val="00CC6B7B"/>
    <w:rsid w:val="00CD2089"/>
    <w:rsid w:val="00D73A67"/>
    <w:rsid w:val="00D87D7D"/>
    <w:rsid w:val="00D970A9"/>
    <w:rsid w:val="00DB22B2"/>
    <w:rsid w:val="00DF3845"/>
    <w:rsid w:val="00E41911"/>
    <w:rsid w:val="00E92EEF"/>
    <w:rsid w:val="00F24442"/>
    <w:rsid w:val="00F50AE3"/>
    <w:rsid w:val="00F52D6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6EB"/>
    <w:rPr>
      <w:rFonts w:ascii="Tahoma" w:hAnsi="Tahoma" w:cs="Tahoma"/>
      <w:sz w:val="16"/>
      <w:szCs w:val="16"/>
    </w:rPr>
  </w:style>
  <w:style w:type="character" w:customStyle="1" w:styleId="BalloonTextChar">
    <w:name w:val="Balloon Text Char"/>
    <w:basedOn w:val="DefaultParagraphFont"/>
    <w:link w:val="BalloonText"/>
    <w:uiPriority w:val="99"/>
    <w:semiHidden/>
    <w:rsid w:val="006346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C7688-F755-4E07-B614-32744E76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2011-02-08T18:04:00Z</cp:lastPrinted>
  <dcterms:created xsi:type="dcterms:W3CDTF">2011-02-09T15:27:00Z</dcterms:created>
  <dcterms:modified xsi:type="dcterms:W3CDTF">2011-02-09T15:27:00Z</dcterms:modified>
</cp:coreProperties>
</file>