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4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165D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2A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REPEALING SECTIONS 23</w:t>
      </w:r>
      <w:r>
        <w:noBreakHyphen/>
        <w:t>31</w:t>
      </w:r>
      <w:r>
        <w:noBreakHyphen/>
        <w:t>130, 23</w:t>
      </w:r>
      <w:r>
        <w:noBreakHyphen/>
        <w:t>31</w:t>
      </w:r>
      <w:r>
        <w:noBreakHyphen/>
        <w:t>150, AND 23</w:t>
      </w:r>
      <w:r>
        <w:noBreakHyphen/>
        <w:t>31</w:t>
      </w:r>
      <w:r>
        <w:noBreakHyphen/>
        <w:t>180 RELATING TO REQUIRING A RETAIL DEALER TO POSSESS A LICENSE TO SELL OR TRANSFER A PISTOL AND THE ISSUANCE OF THE LICENSE, AND RELATING TO CERTAIN WEAPONS DECLARED TO BE CONTRABAND.</w:t>
      </w:r>
    </w:p>
    <w:p w:rsidR="006165D4" w:rsidRDefault="006165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165D4" w:rsidRDefault="006165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165D4" w:rsidRDefault="006165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5D4" w:rsidRDefault="006165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02AB4">
        <w:t>Section 23</w:t>
      </w:r>
      <w:r w:rsidR="00F02AB4">
        <w:noBreakHyphen/>
        <w:t>31</w:t>
      </w:r>
      <w:r w:rsidR="00F02AB4">
        <w:noBreakHyphen/>
        <w:t>130, 23</w:t>
      </w:r>
      <w:r w:rsidR="00F02AB4">
        <w:noBreakHyphen/>
        <w:t>31</w:t>
      </w:r>
      <w:r w:rsidR="00F02AB4">
        <w:noBreakHyphen/>
        <w:t>150, and 23</w:t>
      </w:r>
      <w:r w:rsidR="00F02AB4">
        <w:noBreakHyphen/>
        <w:t>31</w:t>
      </w:r>
      <w:r w:rsidR="00F02AB4">
        <w:noBreakHyphen/>
        <w:t>180 of the 1976 Code are repealed.</w:t>
      </w:r>
    </w:p>
    <w:p w:rsidR="006165D4" w:rsidRDefault="006165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65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02AB4">
        <w:t>2</w:t>
      </w:r>
      <w:r>
        <w:t>.</w:t>
      </w:r>
      <w:r>
        <w:tab/>
        <w:t>This act takes effect upon approval by the Governor.</w:t>
      </w:r>
    </w:p>
    <w:p w:rsidR="00864E44" w:rsidRDefault="00F02A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4E44" w:rsidRDefault="00864E44" w:rsidP="00864E44">
      <w:pPr>
        <w:suppressAutoHyphens/>
      </w:pPr>
    </w:p>
    <w:sectPr w:rsidR="00864E44" w:rsidSect="00864E4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5D4" w:rsidRDefault="006165D4" w:rsidP="009F0C77">
      <w:r>
        <w:separator/>
      </w:r>
    </w:p>
  </w:endnote>
  <w:endnote w:type="continuationSeparator" w:id="0">
    <w:p w:rsidR="006165D4" w:rsidRDefault="006165D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336C87-473B-4CC3-B66D-3199E8CFA492}"/>
    <w:embedBold r:id="rId2" w:fontKey="{F4FF54A5-CBDA-48C1-B277-58D57A83F53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69F6191-CFF0-4123-80A1-B12B644E556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595D40C-F0EE-4AB8-90C6-BFB43403D93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A18" w:rsidRPr="00864E44" w:rsidRDefault="00864E44" w:rsidP="00864E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[3665]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5D4" w:rsidRDefault="006165D4" w:rsidP="009F0C77">
      <w:r>
        <w:separator/>
      </w:r>
    </w:p>
  </w:footnote>
  <w:footnote w:type="continuationSeparator" w:id="0">
    <w:p w:rsidR="006165D4" w:rsidRDefault="006165D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6037CM11"/>
    <w:docVar w:name="CoverBillType" w:val="b"/>
    <w:docVar w:name="docpath" w:val="L:\Council\bills\SWB\6037CM11.DOCX"/>
    <w:docVar w:name="dvBillNumber" w:val="366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10E02"/>
    <w:rsid w:val="00011869"/>
    <w:rsid w:val="000E1785"/>
    <w:rsid w:val="000F40FA"/>
    <w:rsid w:val="0010776B"/>
    <w:rsid w:val="00133E66"/>
    <w:rsid w:val="001435A3"/>
    <w:rsid w:val="00175384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4A18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65D4"/>
    <w:rsid w:val="006215AA"/>
    <w:rsid w:val="006913C9"/>
    <w:rsid w:val="0069470D"/>
    <w:rsid w:val="00734F00"/>
    <w:rsid w:val="007A70AE"/>
    <w:rsid w:val="0081329B"/>
    <w:rsid w:val="008362E8"/>
    <w:rsid w:val="00864E44"/>
    <w:rsid w:val="008A1768"/>
    <w:rsid w:val="008E49F5"/>
    <w:rsid w:val="008F4429"/>
    <w:rsid w:val="0094021A"/>
    <w:rsid w:val="009C6A0B"/>
    <w:rsid w:val="009F0C77"/>
    <w:rsid w:val="009F4DD1"/>
    <w:rsid w:val="00A10E02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265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93B4C"/>
    <w:rsid w:val="00F02AB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36E7B-968E-487C-BF4E-5BB131424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460</Characters>
  <Application>Microsoft Office Word</Application>
  <DocSecurity>0</DocSecurity>
  <Lines>3</Lines>
  <Paragraphs>1</Paragraphs>
  <ScaleCrop>false</ScaleCrop>
  <Company> </Company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2011-02-03T14:55:00Z</cp:lastPrinted>
  <dcterms:created xsi:type="dcterms:W3CDTF">2011-02-10T16:44:00Z</dcterms:created>
  <dcterms:modified xsi:type="dcterms:W3CDTF">2011-02-10T16:44:00Z</dcterms:modified>
</cp:coreProperties>
</file>