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7B3" w:rsidRDefault="00FC77B3" w:rsidP="00FC77B3">
      <w:pPr>
        <w:pStyle w:val="BillDots"/>
      </w:pPr>
    </w:p>
    <w:p w:rsidR="00FC77B3" w:rsidRDefault="00FC77B3" w:rsidP="00FC77B3">
      <w:pPr>
        <w:pStyle w:val="Numbersforbills"/>
      </w:pPr>
    </w:p>
    <w:p w:rsidR="00FC77B3" w:rsidRDefault="00FC77B3" w:rsidP="00FC7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7B3" w:rsidRDefault="00FC77B3" w:rsidP="00FC7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7B3" w:rsidRDefault="00FC77B3" w:rsidP="00FC7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7B3" w:rsidRDefault="00FC77B3" w:rsidP="00FC7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7B3" w:rsidRDefault="00FC77B3" w:rsidP="00FC7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3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4BC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D79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bookmarkStart w:id="2" w:name="titletop"/>
      <w:bookmarkEnd w:id="2"/>
      <w:r w:rsidRPr="004F4D79">
        <w:t>TO AMEND THE CODE OF LAWS OF SOUTH CAROLINA, 1976, BY ADDING SECTION 59</w:t>
      </w:r>
      <w:r>
        <w:noBreakHyphen/>
      </w:r>
      <w:r w:rsidRPr="004F4D79">
        <w:t>13</w:t>
      </w:r>
      <w:r>
        <w:noBreakHyphen/>
      </w:r>
      <w:r w:rsidRPr="004F4D79">
        <w:t>115 SO AS TO PROVIDE THAT A COMPENSATION PACKAGE OFFERED TO A SUPERINTENDENT OF A SCHOOL DISTRICT OF THIS STATE MUST TOTAL AT LEAST ONE HUNDRED FIFTY THOUSAND DOLLARS, BUT MAY NOT EXCEED ONE HUNDRED SEVENTY THOUSAND DOLLARS.</w:t>
      </w:r>
    </w:p>
    <w:p w:rsidR="009B4BC5" w:rsidRDefault="009B4B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4BC5" w:rsidRDefault="009B4B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B4BC5" w:rsidRDefault="009B4B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D79" w:rsidRPr="004F4D79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4F4D79">
        <w:t>Chapter 13, Title 59 of the 1976 Code is amended by adding:</w:t>
      </w:r>
    </w:p>
    <w:p w:rsidR="004F4D79" w:rsidRPr="004F4D79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D79" w:rsidRPr="004F4D79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4D79">
        <w:tab/>
      </w:r>
      <w:r>
        <w:t>“</w:t>
      </w:r>
      <w:r w:rsidRPr="004F4D79">
        <w:t>Section 59</w:t>
      </w:r>
      <w:r>
        <w:noBreakHyphen/>
      </w:r>
      <w:r w:rsidRPr="004F4D79">
        <w:t>13</w:t>
      </w:r>
      <w:r>
        <w:noBreakHyphen/>
      </w:r>
      <w:r w:rsidRPr="004F4D79">
        <w:t>115.</w:t>
      </w:r>
      <w:r>
        <w:tab/>
      </w:r>
      <w:r w:rsidRPr="004F4D79">
        <w:t>(A)</w:t>
      </w:r>
      <w:r w:rsidRPr="004F4D79">
        <w:tab/>
        <w:t>A compensation package offered to a superintendent of a school district of this State must total at least one hundred fifty thousand dollars, but may not exceed one hundred seventy thousand dollars.</w:t>
      </w:r>
    </w:p>
    <w:p w:rsidR="004F4D79" w:rsidRPr="004F4D79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4D79">
        <w:tab/>
        <w:t>(B)</w:t>
      </w:r>
      <w:r w:rsidRPr="004F4D79">
        <w:tab/>
        <w:t>As used in this section, ‘compensation package’ means all forms of payment extended to the superintendent including, but not limited to, salary, fringe benefits, and professional and personal membership fees.</w:t>
      </w:r>
      <w:r>
        <w:t>”</w:t>
      </w:r>
    </w:p>
    <w:p w:rsidR="004F4D79" w:rsidRPr="004F4D79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4D79" w:rsidP="004F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4D79">
        <w:t>SECTION</w:t>
      </w:r>
      <w:r>
        <w:tab/>
      </w:r>
      <w:r w:rsidRPr="004F4D79">
        <w:t>2.</w:t>
      </w:r>
      <w:r w:rsidRPr="004F4D79">
        <w:tab/>
        <w:t>This act takes effect upon approval by the Governor and applies to contract entered into after the effective date of this act.</w:t>
      </w:r>
    </w:p>
    <w:p w:rsidR="00943545" w:rsidRDefault="004F4D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3545" w:rsidRDefault="00943545" w:rsidP="00943545">
      <w:pPr>
        <w:suppressAutoHyphens/>
      </w:pPr>
    </w:p>
    <w:sectPr w:rsidR="00943545" w:rsidSect="009435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BC5" w:rsidRDefault="009B4BC5" w:rsidP="009F0C77">
      <w:r>
        <w:separator/>
      </w:r>
    </w:p>
  </w:endnote>
  <w:endnote w:type="continuationSeparator" w:id="0">
    <w:p w:rsidR="009B4BC5" w:rsidRDefault="009B4B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EBB5F3-0D5D-489C-8C27-EBED6E7401C6}"/>
    <w:embedBold r:id="rId2" w:fontKey="{AC97EBDE-EF76-4EC4-92DC-D1B30959C5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CFC5034-FAC4-408C-ACF4-EF14965DCD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7F2EA2A-37BA-4DA8-A177-4789FDB0F2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107" w:rsidRPr="00943545" w:rsidRDefault="00943545" w:rsidP="009435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BC5" w:rsidRDefault="009B4BC5" w:rsidP="009F0C77">
      <w:r>
        <w:separator/>
      </w:r>
    </w:p>
  </w:footnote>
  <w:footnote w:type="continuationSeparator" w:id="0">
    <w:p w:rsidR="009B4BC5" w:rsidRDefault="009B4B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731BH11"/>
    <w:docVar w:name="CoverBillType" w:val="b"/>
    <w:docVar w:name="docpath" w:val="L:\Council\bills\AGM\18731BH11.DOCX"/>
    <w:docVar w:name="dvBillNumber" w:val="37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B4E62"/>
    <w:rsid w:val="00011869"/>
    <w:rsid w:val="000B4E6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4D7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081A"/>
    <w:rsid w:val="00734F00"/>
    <w:rsid w:val="007A70AE"/>
    <w:rsid w:val="008362E8"/>
    <w:rsid w:val="00864644"/>
    <w:rsid w:val="008A1768"/>
    <w:rsid w:val="008F4429"/>
    <w:rsid w:val="0094021A"/>
    <w:rsid w:val="00943545"/>
    <w:rsid w:val="00983552"/>
    <w:rsid w:val="009B4BC5"/>
    <w:rsid w:val="009C6A0B"/>
    <w:rsid w:val="009F0C77"/>
    <w:rsid w:val="009F4DD1"/>
    <w:rsid w:val="00A41684"/>
    <w:rsid w:val="00A50F23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3107"/>
    <w:rsid w:val="00FB0D0D"/>
    <w:rsid w:val="00FB43B4"/>
    <w:rsid w:val="00FC7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4F4D79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7FCD4-74E5-42D1-8991-985719701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894</Characters>
  <Application>Microsoft Office Word</Application>
  <DocSecurity>0</DocSecurity>
  <Lines>7</Lines>
  <Paragraphs>2</Paragraphs>
  <ScaleCrop>false</ScaleCrop>
  <Company> </Company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2011-03-01T17:12:00Z</dcterms:created>
  <dcterms:modified xsi:type="dcterms:W3CDTF">2011-03-01T17:12:00Z</dcterms:modified>
</cp:coreProperties>
</file>