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3BC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DR. BENJAMIN E. MAYS HISTORIC PRESERVATION SITE IN GREENWOOD COUNTY, AND TO CONGRATULATE THE BOARD OF COMMISSIONERS </w:t>
      </w:r>
      <w:r w:rsidR="006C0DD3">
        <w:t xml:space="preserve">OF THE GLEAMNS HUMAN RESOURCE COMPLEX, </w:t>
      </w:r>
      <w:r>
        <w:t xml:space="preserve">UPON THE </w:t>
      </w:r>
      <w:r w:rsidR="00E27A06">
        <w:t>WONDERFUL</w:t>
      </w:r>
      <w:r>
        <w:t xml:space="preserve"> OCCASION OF THE DEDICATION OF THIS INSPIRING HISTORIC SITE.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04B4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04B4">
        <w:t>the members of the South Carolina General Assembly are pleased to learn that the Dr. Benjamin E. Mays Historic Preservation Site will celebrate its dedication on Tuesday, April 26, 2011;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66D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project to restore the Benjamin</w:t>
      </w:r>
      <w:r w:rsidR="00EE4D7E">
        <w:t xml:space="preserve"> E. Mays home was begun in</w:t>
      </w:r>
      <w:r w:rsidR="007D5C34">
        <w:t xml:space="preserve"> 2002</w:t>
      </w:r>
      <w:r w:rsidR="00EE4D7E">
        <w:t xml:space="preserve"> </w:t>
      </w:r>
      <w:r w:rsidR="0029366D">
        <w:t xml:space="preserve">with the relocation of his childhood home to the complex and continued when the </w:t>
      </w:r>
      <w:r w:rsidR="006C0DD3">
        <w:t xml:space="preserve">late 1800, </w:t>
      </w:r>
      <w:r w:rsidR="007D5C34">
        <w:t>one</w:t>
      </w:r>
      <w:r w:rsidR="00A81665">
        <w:noBreakHyphen/>
      </w:r>
      <w:r w:rsidR="007D5C34">
        <w:t xml:space="preserve">room </w:t>
      </w:r>
      <w:r w:rsidR="0029366D">
        <w:t>Burns Springs African</w:t>
      </w:r>
      <w:r w:rsidR="00A81665">
        <w:noBreakHyphen/>
      </w:r>
      <w:r w:rsidR="0029366D">
        <w:t>American School was</w:t>
      </w:r>
      <w:r w:rsidR="007D5C34">
        <w:t xml:space="preserve"> also</w:t>
      </w:r>
      <w:r w:rsidR="0029366D">
        <w:t xml:space="preserve"> relocated; and</w:t>
      </w:r>
    </w:p>
    <w:p w:rsidR="0029366D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4B4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addition </w:t>
      </w:r>
      <w:r w:rsidR="006C0DD3">
        <w:t xml:space="preserve">to the complex </w:t>
      </w:r>
      <w:r>
        <w:t>of the Benjami</w:t>
      </w:r>
      <w:r w:rsidR="007D5C34">
        <w:t>n E.</w:t>
      </w:r>
      <w:r>
        <w:t xml:space="preserve"> Mays Museum Interpretive Center</w:t>
      </w:r>
      <w:r w:rsidR="007D5C34">
        <w:t>,</w:t>
      </w:r>
      <w:r>
        <w:t xml:space="preserve"> the summertime garden of corn, tomatoes, okra, butterbeans, cantaloupe, and cucumbers</w:t>
      </w:r>
      <w:r w:rsidR="007D5C34">
        <w:t>,</w:t>
      </w:r>
      <w:r>
        <w:t xml:space="preserve"> and a cotton field, the </w:t>
      </w:r>
      <w:r w:rsidR="009C790D">
        <w:t>project</w:t>
      </w:r>
      <w:r>
        <w:t xml:space="preserve"> was completed</w:t>
      </w:r>
      <w:r w:rsidR="007D5C34">
        <w:t xml:space="preserve"> in 2010;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66D" w:rsidRDefault="006C0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highlighting</w:t>
      </w:r>
      <w:r w:rsidR="0029366D">
        <w:t xml:space="preserve"> Dr. Mays</w:t>
      </w:r>
      <w:r w:rsidR="00A81665" w:rsidRPr="00A81665">
        <w:t>’</w:t>
      </w:r>
      <w:r w:rsidR="0029366D">
        <w:t xml:space="preserve"> contribution to the dialogue about education and race in the United States</w:t>
      </w:r>
      <w:r>
        <w:t xml:space="preserve">, the site </w:t>
      </w:r>
      <w:r w:rsidR="0029366D">
        <w:t>is a focal point of understanding the struggle for civil rights in the American South; and</w:t>
      </w:r>
    </w:p>
    <w:p w:rsidR="0029366D" w:rsidRDefault="00293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Epworth in </w:t>
      </w:r>
      <w:r w:rsidR="007D5C34">
        <w:t xml:space="preserve">August </w:t>
      </w:r>
      <w:r>
        <w:t>1894</w:t>
      </w:r>
      <w:r w:rsidR="00466FE2">
        <w:t xml:space="preserve"> </w:t>
      </w:r>
      <w:r w:rsidR="00E27A06">
        <w:t xml:space="preserve">and the </w:t>
      </w:r>
      <w:r w:rsidR="00466FE2">
        <w:t>son of former slaves</w:t>
      </w:r>
      <w:r>
        <w:t>, Benjamin</w:t>
      </w:r>
      <w:r w:rsidR="006C0DD3">
        <w:t xml:space="preserve"> Elijah</w:t>
      </w:r>
      <w:r>
        <w:t xml:space="preserve"> Mays was  raised on </w:t>
      </w:r>
      <w:r w:rsidR="00466FE2">
        <w:t>his family</w:t>
      </w:r>
      <w:r w:rsidR="00A81665" w:rsidRPr="00A81665">
        <w:t>’</w:t>
      </w:r>
      <w:r w:rsidR="00466FE2">
        <w:t>s tenant farm</w:t>
      </w:r>
      <w:r>
        <w:t xml:space="preserve">, </w:t>
      </w:r>
      <w:r w:rsidR="007D5C34">
        <w:t xml:space="preserve">but </w:t>
      </w:r>
      <w:r>
        <w:t>he left home for Orangeburg to attend high school at So</w:t>
      </w:r>
      <w:r w:rsidR="00466FE2">
        <w:t>uth Carolina State College where he w</w:t>
      </w:r>
      <w:r>
        <w:t xml:space="preserve">as </w:t>
      </w:r>
      <w:r w:rsidR="00466FE2">
        <w:t xml:space="preserve">the </w:t>
      </w:r>
      <w:r>
        <w:t xml:space="preserve">valedictorian </w:t>
      </w:r>
      <w:r w:rsidR="00466FE2">
        <w:t>of the class of</w:t>
      </w:r>
      <w:r>
        <w:t xml:space="preserve"> 1916;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7D5C34">
        <w:t>journeyed</w:t>
      </w:r>
      <w:r>
        <w:t xml:space="preserve"> to </w:t>
      </w:r>
      <w:r w:rsidR="007D5C34">
        <w:t xml:space="preserve">Lewiston, Maine, to attend Bates College, </w:t>
      </w:r>
      <w:r>
        <w:t>graduat</w:t>
      </w:r>
      <w:r w:rsidR="007D5C34">
        <w:t>ing</w:t>
      </w:r>
      <w:r>
        <w:t xml:space="preserve"> with honors in 1920, and after he earned a master</w:t>
      </w:r>
      <w:r w:rsidR="00A81665" w:rsidRPr="00A81665">
        <w:t>’</w:t>
      </w:r>
      <w:r>
        <w:t>s degree from the University of Chicago in 1925, he taught at Howard University until he earned a doctor of philosophy in religion, also from the University of Chicago; and</w:t>
      </w: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C27" w:rsidRDefault="00E95C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4D7E">
        <w:t>in 1940, he became president of Morehouse College, a post he held for twenty</w:t>
      </w:r>
      <w:r w:rsidR="00A81665">
        <w:noBreakHyphen/>
      </w:r>
      <w:r w:rsidR="00EE4D7E">
        <w:t>seven years, and during his tenure, he established a Phi Beta Kappa chapter at the institution, increased the number of faculty members holding doctorates, and increased student enrollment; and</w:t>
      </w:r>
    </w:p>
    <w:p w:rsidR="00EE4D7E" w:rsidRDefault="00EE4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7E" w:rsidRDefault="00EE4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helped to shape the face of the </w:t>
      </w:r>
      <w:r w:rsidR="00E27A06">
        <w:t>civil rights movement</w:t>
      </w:r>
      <w:r>
        <w:t xml:space="preserve"> in the United States as a spiritual and emotional mentor to Dr. Martin Luther King, Jr., and as an advisor to presidents Kennedy, Johnson, and Carter;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0D3D">
        <w:t xml:space="preserve">at the dedication of this </w:t>
      </w:r>
      <w:r w:rsidR="006C0DD3">
        <w:t>significant historic site</w:t>
      </w:r>
      <w:r w:rsidR="00360D3D">
        <w:t xml:space="preserve">, </w:t>
      </w:r>
      <w:r>
        <w:t xml:space="preserve">former United States Ambassador Andrew Young will give the keynote address, and the </w:t>
      </w:r>
      <w:r w:rsidR="00E27A06">
        <w:t xml:space="preserve">renowned </w:t>
      </w:r>
      <w:r>
        <w:t>Morehouse College Glee Club will perform special music; and</w:t>
      </w:r>
    </w:p>
    <w:p w:rsidR="002804B4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280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0DD3">
        <w:t xml:space="preserve">the members of the South Carolina General Assembly are grateful for the lasting legacy of Dr. Benjamin Elijah Mays, an outstanding son of the Palmetto State, and </w:t>
      </w:r>
      <w:r w:rsidR="00466FE2">
        <w:t>appreciate</w:t>
      </w:r>
      <w:r w:rsidR="006C0DD3">
        <w:t xml:space="preserve"> the efforts that have established the Dr. Benjamin E. Mays Historic Preservation Site</w:t>
      </w:r>
      <w:r w:rsidR="00C03BC6">
        <w:t xml:space="preserve">.  Now, therefore, 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BC6" w:rsidRDefault="00C03BC6" w:rsidP="00672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6470F">
        <w:t xml:space="preserve"> the members of the South Carolina General Assembly, by this resolution, recognize and commend the </w:t>
      </w:r>
      <w:r w:rsidR="00736568">
        <w:t xml:space="preserve">Dr. </w:t>
      </w:r>
      <w:r w:rsidR="0086470F">
        <w:t>Benjamin E. Mays Historic Preservation</w:t>
      </w:r>
      <w:r w:rsidR="00736568">
        <w:t xml:space="preserve"> Site in Greenwood County, and congratulate the board of commissioners </w:t>
      </w:r>
      <w:r w:rsidR="006C0DD3">
        <w:t xml:space="preserve">of the GLEAMNS Human Resource Complex, </w:t>
      </w:r>
      <w:r w:rsidR="00736568">
        <w:t xml:space="preserve">upon the </w:t>
      </w:r>
      <w:r w:rsidR="00E27A06">
        <w:t>wonderful</w:t>
      </w:r>
      <w:r w:rsidR="00736568">
        <w:t xml:space="preserve"> occasion of the dedication of this inspiring </w:t>
      </w:r>
      <w:r w:rsidR="002804B4">
        <w:t>historic site.</w:t>
      </w:r>
    </w:p>
    <w:p w:rsidR="00C03BC6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6470F">
        <w:t>present</w:t>
      </w:r>
      <w:r>
        <w:t>ed to</w:t>
      </w:r>
      <w:r w:rsidR="00736568">
        <w:t xml:space="preserve"> Dr. Joseph D. Patton III</w:t>
      </w:r>
      <w:r w:rsidR="002804B4">
        <w:t>, executive director and CEO of the GLEAMNS Human Resource Complex.</w:t>
      </w:r>
    </w:p>
    <w:p w:rsidR="006726A6" w:rsidRDefault="00A816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6A6" w:rsidRDefault="006726A6" w:rsidP="006726A6">
      <w:pPr>
        <w:suppressAutoHyphens/>
      </w:pPr>
    </w:p>
    <w:sectPr w:rsidR="006726A6" w:rsidSect="006726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FE2" w:rsidRDefault="00466FE2" w:rsidP="009F0C77">
      <w:r>
        <w:separator/>
      </w:r>
    </w:p>
  </w:endnote>
  <w:endnote w:type="continuationSeparator" w:id="0">
    <w:p w:rsidR="00466FE2" w:rsidRDefault="00466F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3117D6-B393-4B6F-B8AA-4558E59B2E40}"/>
    <w:embedBold r:id="rId2" w:fontKey="{C9A7C982-C863-469D-ADC0-E51542B086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F5F7DA-4EA6-4F89-BD96-6BE528D8C8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9F038B-8A35-43B4-92B5-3355D1A01E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18F04A-7682-4261-A86D-3DF0AE724F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08F" w:rsidRPr="006726A6" w:rsidRDefault="006726A6" w:rsidP="006726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FE2" w:rsidRDefault="00466FE2" w:rsidP="009F0C77">
      <w:r>
        <w:separator/>
      </w:r>
    </w:p>
  </w:footnote>
  <w:footnote w:type="continuationSeparator" w:id="0">
    <w:p w:rsidR="00466FE2" w:rsidRDefault="00466F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71SD11"/>
    <w:docVar w:name="CoverBillType" w:val="c"/>
    <w:docVar w:name="docpath" w:val="L:\Council\bills\GM\24771SD11.DOCX"/>
    <w:docVar w:name="dvBillNumber" w:val="41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672E"/>
    <w:rsid w:val="00011869"/>
    <w:rsid w:val="000E1785"/>
    <w:rsid w:val="000F40FA"/>
    <w:rsid w:val="0010776B"/>
    <w:rsid w:val="00133E66"/>
    <w:rsid w:val="001435A3"/>
    <w:rsid w:val="00173C5C"/>
    <w:rsid w:val="001D08F2"/>
    <w:rsid w:val="001D525B"/>
    <w:rsid w:val="001D7F4F"/>
    <w:rsid w:val="001E446C"/>
    <w:rsid w:val="002321B6"/>
    <w:rsid w:val="00250967"/>
    <w:rsid w:val="002543C8"/>
    <w:rsid w:val="002804B4"/>
    <w:rsid w:val="00284AAE"/>
    <w:rsid w:val="0029366D"/>
    <w:rsid w:val="002E5912"/>
    <w:rsid w:val="00325348"/>
    <w:rsid w:val="0032732C"/>
    <w:rsid w:val="00336AD0"/>
    <w:rsid w:val="00360D3D"/>
    <w:rsid w:val="0037079A"/>
    <w:rsid w:val="003D01E8"/>
    <w:rsid w:val="003E5288"/>
    <w:rsid w:val="003F6D79"/>
    <w:rsid w:val="0041760A"/>
    <w:rsid w:val="00417C01"/>
    <w:rsid w:val="00466FE2"/>
    <w:rsid w:val="004809EE"/>
    <w:rsid w:val="004E7D54"/>
    <w:rsid w:val="005273C6"/>
    <w:rsid w:val="00530A69"/>
    <w:rsid w:val="00545593"/>
    <w:rsid w:val="00577C6C"/>
    <w:rsid w:val="005A4CF4"/>
    <w:rsid w:val="005C2FE2"/>
    <w:rsid w:val="005D672E"/>
    <w:rsid w:val="005E2BC9"/>
    <w:rsid w:val="00605102"/>
    <w:rsid w:val="006215AA"/>
    <w:rsid w:val="006726A6"/>
    <w:rsid w:val="006913C9"/>
    <w:rsid w:val="0069470D"/>
    <w:rsid w:val="006A508F"/>
    <w:rsid w:val="006C0DD3"/>
    <w:rsid w:val="007164B1"/>
    <w:rsid w:val="00734F00"/>
    <w:rsid w:val="00736568"/>
    <w:rsid w:val="007A70AE"/>
    <w:rsid w:val="007D5C34"/>
    <w:rsid w:val="008362E8"/>
    <w:rsid w:val="0086470F"/>
    <w:rsid w:val="00876C8F"/>
    <w:rsid w:val="008A1768"/>
    <w:rsid w:val="008D58AB"/>
    <w:rsid w:val="008F4429"/>
    <w:rsid w:val="0094021A"/>
    <w:rsid w:val="009C6A0B"/>
    <w:rsid w:val="009C790D"/>
    <w:rsid w:val="009F0C77"/>
    <w:rsid w:val="009F4DD1"/>
    <w:rsid w:val="00A41684"/>
    <w:rsid w:val="00A64E80"/>
    <w:rsid w:val="00A72BCD"/>
    <w:rsid w:val="00A741D9"/>
    <w:rsid w:val="00A81665"/>
    <w:rsid w:val="00A833AB"/>
    <w:rsid w:val="00A9741D"/>
    <w:rsid w:val="00AD4B17"/>
    <w:rsid w:val="00B412D4"/>
    <w:rsid w:val="00BE3C22"/>
    <w:rsid w:val="00C0345E"/>
    <w:rsid w:val="00C03BC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7A06"/>
    <w:rsid w:val="00E41911"/>
    <w:rsid w:val="00E92EEF"/>
    <w:rsid w:val="00E95C27"/>
    <w:rsid w:val="00EE4D7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82ACB-D6C9-4A54-865E-99718607B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2011-04-13T20:12:00Z</cp:lastPrinted>
  <dcterms:created xsi:type="dcterms:W3CDTF">2011-04-14T16:09:00Z</dcterms:created>
  <dcterms:modified xsi:type="dcterms:W3CDTF">2011-04-14T16:09:00Z</dcterms:modified>
</cp:coreProperties>
</file>