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426 OF 2006, THE “SCHOOL DISTRICT OF LEE COUNTY SCHOOL BOND PROPERTY TAX RELIEF ACT”, RELATING TO AUTHORIZATION FOR THE IMPOSITION OF A ONE CENT SALES AND USE TAX IN LEE COUNTY, THE REVENUES OF WHICH MUST BE USED FOR SCHOOL CONSTRUCTION AND RENOVATION, SO AS TO EXTEND FROM FIVE TO EIGHT YEARS THE TIME THE TAX MAY BE IMPOSED.</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7609">
        <w:t>Section 4 of Act 426 of 2006 is amended to read:</w:t>
      </w:r>
    </w:p>
    <w:p w:rsidR="00127609"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609"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r>
      <w:r w:rsidR="00A7571B">
        <w:t xml:space="preserve">The tax authorized by this act may be imposed by ordinance of the governing body.  The tax may not be imposed for more than </w:t>
      </w:r>
      <w:r w:rsidR="00A7571B" w:rsidRPr="00A7571B">
        <w:rPr>
          <w:strike/>
        </w:rPr>
        <w:t>five</w:t>
      </w:r>
      <w:r w:rsidR="00A7571B">
        <w:t xml:space="preserve"> </w:t>
      </w:r>
      <w:r w:rsidR="00A7571B">
        <w:rPr>
          <w:u w:val="single"/>
        </w:rPr>
        <w:t>eight</w:t>
      </w:r>
      <w:r w:rsidR="00A7571B">
        <w:t xml:space="preserve"> years.”</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571B">
        <w:t>2</w:t>
      </w:r>
      <w:r>
        <w:t>.</w:t>
      </w:r>
      <w:r>
        <w:tab/>
        <w:t>This act takes effect upon approval by the Governor.</w:t>
      </w:r>
    </w:p>
    <w:p w:rsidR="009C07BF" w:rsidRDefault="002749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7BF" w:rsidRDefault="009C07BF" w:rsidP="009C07BF">
      <w:pPr>
        <w:suppressAutoHyphens/>
      </w:pPr>
    </w:p>
    <w:sectPr w:rsidR="009C07BF" w:rsidSect="009C07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A4A" w:rsidRDefault="00F73A4A" w:rsidP="009F0C77">
      <w:r>
        <w:separator/>
      </w:r>
    </w:p>
  </w:endnote>
  <w:endnote w:type="continuationSeparator" w:id="0">
    <w:p w:rsidR="00F73A4A" w:rsidRDefault="00F73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1B79B8-7B7B-440F-8052-3B58B95F7AD7}"/>
    <w:embedBold r:id="rId2" w:fontKey="{FE431A12-E8A7-49E9-B214-5FF16CAB9F0E}"/>
  </w:font>
  <w:font w:name="Calibri">
    <w:panose1 w:val="020F0502020204030204"/>
    <w:charset w:val="00"/>
    <w:family w:val="swiss"/>
    <w:pitch w:val="variable"/>
    <w:sig w:usb0="A00002EF" w:usb1="4000207B" w:usb2="00000000" w:usb3="00000000" w:csb0="0000009F" w:csb1="00000000"/>
    <w:embedRegular r:id="rId3" w:fontKey="{0D728D18-6D72-4679-B12A-0D9CB608F19E}"/>
  </w:font>
  <w:font w:name="Cambria">
    <w:panose1 w:val="02040503050406030204"/>
    <w:charset w:val="00"/>
    <w:family w:val="roman"/>
    <w:pitch w:val="variable"/>
    <w:sig w:usb0="A00002EF" w:usb1="4000004B" w:usb2="00000000" w:usb3="00000000" w:csb0="0000009F" w:csb1="00000000"/>
    <w:embedRegular r:id="rId4" w:fontKey="{B6F1803E-E917-499D-BFA2-04595399B1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2D" w:rsidRPr="009C07BF" w:rsidRDefault="009C07BF" w:rsidP="009C07BF">
    <w:pPr>
      <w:pStyle w:val="Footer"/>
      <w:tabs>
        <w:tab w:val="clear" w:pos="4680"/>
        <w:tab w:val="clear" w:pos="9360"/>
        <w:tab w:val="center" w:pos="2995"/>
      </w:tabs>
      <w:spacing w:before="120"/>
    </w:pPr>
    <w:r>
      <w:t>[4275]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A4A" w:rsidRDefault="00F73A4A" w:rsidP="009F0C77">
      <w:r>
        <w:separator/>
      </w:r>
    </w:p>
  </w:footnote>
  <w:footnote w:type="continuationSeparator" w:id="0">
    <w:p w:rsidR="00F73A4A" w:rsidRDefault="00F73A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71HTC11"/>
    <w:docVar w:name="CoverBillType" w:val="b"/>
    <w:docVar w:name="docpath" w:val="L:\Council\bills\BBM\10271HTC11.DOCX"/>
    <w:docVar w:name="dvBillNumber" w:val="4275"/>
    <w:docVar w:name="dvBillNumberPrefix" w:val="H. "/>
    <w:docVar w:name="dvOriginalBody" w:val="House"/>
    <w:docVar w:name="dvSteno" w:val="BBM"/>
    <w:docVar w:name="NameofBody" w:val="h"/>
    <w:docVar w:name="vgroup2" w:val="Council"/>
  </w:docVars>
  <w:rsids>
    <w:rsidRoot w:val="0080355C"/>
    <w:rsid w:val="00011869"/>
    <w:rsid w:val="000E1785"/>
    <w:rsid w:val="000F40FA"/>
    <w:rsid w:val="0010776B"/>
    <w:rsid w:val="00127609"/>
    <w:rsid w:val="00133E66"/>
    <w:rsid w:val="001435A3"/>
    <w:rsid w:val="001D08F2"/>
    <w:rsid w:val="001D525B"/>
    <w:rsid w:val="001D7F4F"/>
    <w:rsid w:val="002321B6"/>
    <w:rsid w:val="00250967"/>
    <w:rsid w:val="002543C8"/>
    <w:rsid w:val="0027497F"/>
    <w:rsid w:val="00284AAE"/>
    <w:rsid w:val="002E5912"/>
    <w:rsid w:val="00325348"/>
    <w:rsid w:val="0032732C"/>
    <w:rsid w:val="00336AD0"/>
    <w:rsid w:val="00342F2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355C"/>
    <w:rsid w:val="00813CD7"/>
    <w:rsid w:val="00834E35"/>
    <w:rsid w:val="008362E8"/>
    <w:rsid w:val="008A1768"/>
    <w:rsid w:val="008F4429"/>
    <w:rsid w:val="0094021A"/>
    <w:rsid w:val="009C07BF"/>
    <w:rsid w:val="009C6A0B"/>
    <w:rsid w:val="009F0C77"/>
    <w:rsid w:val="009F4DD1"/>
    <w:rsid w:val="00A41684"/>
    <w:rsid w:val="00A64E80"/>
    <w:rsid w:val="00A72BCD"/>
    <w:rsid w:val="00A741D9"/>
    <w:rsid w:val="00A7571B"/>
    <w:rsid w:val="00A833AB"/>
    <w:rsid w:val="00A9741D"/>
    <w:rsid w:val="00AD4B17"/>
    <w:rsid w:val="00B412D4"/>
    <w:rsid w:val="00BE3C22"/>
    <w:rsid w:val="00C0345E"/>
    <w:rsid w:val="00C3483A"/>
    <w:rsid w:val="00C74E9D"/>
    <w:rsid w:val="00C82FD3"/>
    <w:rsid w:val="00C92819"/>
    <w:rsid w:val="00CC6B7B"/>
    <w:rsid w:val="00CD2089"/>
    <w:rsid w:val="00D45423"/>
    <w:rsid w:val="00D73A67"/>
    <w:rsid w:val="00D970A9"/>
    <w:rsid w:val="00DC793D"/>
    <w:rsid w:val="00DF3845"/>
    <w:rsid w:val="00E41911"/>
    <w:rsid w:val="00E92EEF"/>
    <w:rsid w:val="00F24442"/>
    <w:rsid w:val="00F50AE3"/>
    <w:rsid w:val="00F67CF1"/>
    <w:rsid w:val="00F73A4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D8B2B-3FEA-4B31-BD10-3DB6496B9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615</Characters>
  <Application>Microsoft Office Word</Application>
  <DocSecurity>0</DocSecurity>
  <Lines>5</Lines>
  <Paragraphs>1</Paragraphs>
  <ScaleCrop>false</ScaleCrop>
  <Company> </Company>
  <LinksUpToDate>false</LinksUpToDate>
  <CharactersWithSpaces>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2011-05-25T19:44:00Z</dcterms:created>
  <dcterms:modified xsi:type="dcterms:W3CDTF">2011-05-25T19:44:00Z</dcterms:modified>
</cp:coreProperties>
</file>