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2E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THE </w:t>
      </w:r>
      <w:r w:rsidRPr="00D73BEB">
        <w:rPr>
          <w:color w:val="000000" w:themeColor="text1"/>
          <w:szCs w:val="24"/>
          <w:u w:color="000000" w:themeColor="text1"/>
        </w:rPr>
        <w:t xml:space="preserve">EFFORTS </w:t>
      </w:r>
      <w:r>
        <w:rPr>
          <w:color w:val="000000" w:themeColor="text1"/>
          <w:szCs w:val="24"/>
          <w:u w:color="000000" w:themeColor="text1"/>
        </w:rPr>
        <w:t>OF THE SPARTANBURG HOUSING AUTHORITY TO</w:t>
      </w:r>
      <w:r w:rsidRPr="00D73BEB">
        <w:rPr>
          <w:color w:val="000000" w:themeColor="text1"/>
          <w:szCs w:val="24"/>
          <w:u w:color="000000" w:themeColor="text1"/>
        </w:rPr>
        <w:t xml:space="preserve"> PROMOTE THE FATHER</w:t>
      </w:r>
      <w:r>
        <w:rPr>
          <w:color w:val="000000" w:themeColor="text1"/>
          <w:szCs w:val="24"/>
          <w:u w:color="000000" w:themeColor="text1"/>
        </w:rPr>
        <w:t>HOOD INITIATIVE PROGRAM WITH</w:t>
      </w:r>
      <w:r w:rsidRPr="00D73BEB">
        <w:rPr>
          <w:color w:val="000000" w:themeColor="text1"/>
          <w:szCs w:val="24"/>
          <w:u w:color="000000" w:themeColor="text1"/>
        </w:rPr>
        <w:t xml:space="preserve"> FATHERS AND CHILDREN</w:t>
      </w:r>
      <w:r>
        <w:rPr>
          <w:color w:val="000000" w:themeColor="text1"/>
          <w:szCs w:val="24"/>
          <w:u w:color="000000" w:themeColor="text1"/>
        </w:rPr>
        <w:t xml:space="preserve"> IN THE PALMETTO STATE.</w:t>
      </w:r>
      <w:r w:rsidRPr="00D73BEB">
        <w:rPr>
          <w:color w:val="000000" w:themeColor="text1"/>
          <w:szCs w:val="24"/>
          <w:u w:color="000000" w:themeColor="text1"/>
        </w:rPr>
        <w:t xml:space="preserve"> </w:t>
      </w: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2E09" w:rsidRDefault="00632E85"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 xml:space="preserve">Whereas, </w:t>
      </w:r>
      <w:r w:rsidR="00692E09" w:rsidRPr="00290F84">
        <w:rPr>
          <w:color w:val="000000" w:themeColor="text1"/>
          <w:szCs w:val="24"/>
          <w:u w:color="000000" w:themeColor="text1"/>
        </w:rPr>
        <w:t>President Obama</w:t>
      </w:r>
      <w:r w:rsidR="00563A9D" w:rsidRPr="00563A9D">
        <w:rPr>
          <w:color w:val="000000" w:themeColor="text1"/>
          <w:szCs w:val="24"/>
          <w:u w:color="000000" w:themeColor="text1"/>
        </w:rPr>
        <w:t>’</w:t>
      </w:r>
      <w:r w:rsidR="00692E09" w:rsidRPr="00290F84">
        <w:rPr>
          <w:color w:val="000000" w:themeColor="text1"/>
          <w:szCs w:val="24"/>
          <w:u w:color="000000" w:themeColor="text1"/>
        </w:rPr>
        <w:t>s nationwide Fatherhood and Mentoring Initiative encourage</w:t>
      </w:r>
      <w:r w:rsidR="00692E09">
        <w:rPr>
          <w:color w:val="000000" w:themeColor="text1"/>
          <w:szCs w:val="24"/>
          <w:u w:color="000000" w:themeColor="text1"/>
        </w:rPr>
        <w:t>s</w:t>
      </w:r>
      <w:r w:rsidR="00692E09" w:rsidRPr="00290F84">
        <w:rPr>
          <w:color w:val="000000" w:themeColor="text1"/>
          <w:szCs w:val="24"/>
          <w:u w:color="000000" w:themeColor="text1"/>
        </w:rPr>
        <w:t xml:space="preserve"> cities and states, individuals</w:t>
      </w:r>
      <w:r w:rsidR="00692E09">
        <w:rPr>
          <w:color w:val="000000" w:themeColor="text1"/>
          <w:szCs w:val="24"/>
          <w:u w:color="000000" w:themeColor="text1"/>
        </w:rPr>
        <w:t>,</w:t>
      </w:r>
      <w:r w:rsidR="00692E09" w:rsidRPr="00290F84">
        <w:rPr>
          <w:color w:val="000000" w:themeColor="text1"/>
          <w:szCs w:val="24"/>
          <w:u w:color="000000" w:themeColor="text1"/>
        </w:rPr>
        <w:t xml:space="preserve"> and organizations to raise awareness </w:t>
      </w:r>
      <w:r w:rsidR="00692E09">
        <w:rPr>
          <w:color w:val="000000" w:themeColor="text1"/>
          <w:szCs w:val="24"/>
          <w:u w:color="000000" w:themeColor="text1"/>
        </w:rPr>
        <w:t xml:space="preserve">about the need of </w:t>
      </w:r>
      <w:r w:rsidR="00692E09" w:rsidRPr="00290F84">
        <w:rPr>
          <w:color w:val="000000" w:themeColor="text1"/>
          <w:szCs w:val="24"/>
          <w:u w:color="000000" w:themeColor="text1"/>
        </w:rPr>
        <w:t>responsible father</w:t>
      </w:r>
      <w:r w:rsidR="00A67DFA">
        <w:rPr>
          <w:color w:val="000000" w:themeColor="text1"/>
          <w:szCs w:val="24"/>
          <w:u w:color="000000" w:themeColor="text1"/>
        </w:rPr>
        <w:t>ing</w:t>
      </w:r>
      <w:r w:rsidR="00692E09" w:rsidRPr="00290F84">
        <w:rPr>
          <w:color w:val="000000" w:themeColor="text1"/>
          <w:szCs w:val="24"/>
          <w:u w:color="000000" w:themeColor="text1"/>
        </w:rPr>
        <w:t xml:space="preserve"> and the importance of working to reengage absent fathers with their families;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90F84">
        <w:rPr>
          <w:color w:val="000000" w:themeColor="text1"/>
          <w:szCs w:val="24"/>
          <w:u w:color="000000" w:themeColor="text1"/>
        </w:rPr>
        <w:t>studies show that the closer adolescents feel to their fathers, regardless of income, race, or family structure in which they live, the less likely it is that th</w:t>
      </w:r>
      <w:r w:rsidR="00A67DFA">
        <w:rPr>
          <w:color w:val="000000" w:themeColor="text1"/>
          <w:szCs w:val="24"/>
          <w:u w:color="000000" w:themeColor="text1"/>
        </w:rPr>
        <w:t>ose adolescents</w:t>
      </w:r>
      <w:r w:rsidRPr="00290F84">
        <w:rPr>
          <w:color w:val="000000" w:themeColor="text1"/>
          <w:szCs w:val="24"/>
          <w:u w:color="000000" w:themeColor="text1"/>
        </w:rPr>
        <w:t xml:space="preserve"> will engage in criminal activities;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w:t>
      </w:r>
      <w:r w:rsidRPr="00290F84">
        <w:rPr>
          <w:color w:val="000000" w:themeColor="text1"/>
          <w:szCs w:val="24"/>
          <w:u w:color="000000" w:themeColor="text1"/>
        </w:rPr>
        <w:t>he goal of the Fatherhood</w:t>
      </w:r>
      <w:r>
        <w:rPr>
          <w:color w:val="000000" w:themeColor="text1"/>
          <w:szCs w:val="24"/>
          <w:u w:color="000000" w:themeColor="text1"/>
        </w:rPr>
        <w:t xml:space="preserve"> </w:t>
      </w:r>
      <w:r w:rsidRPr="00290F84">
        <w:rPr>
          <w:color w:val="000000" w:themeColor="text1"/>
          <w:szCs w:val="24"/>
          <w:u w:color="000000" w:themeColor="text1"/>
        </w:rPr>
        <w:t>Initiative is to inspire an atmosphere within the Spartanburg Housing Authority and the local community in which fathers can gain development and sustainable life skills while participating in an array of cultural, educational, recreational</w:t>
      </w:r>
      <w:r>
        <w:rPr>
          <w:color w:val="000000" w:themeColor="text1"/>
          <w:szCs w:val="24"/>
          <w:u w:color="000000" w:themeColor="text1"/>
        </w:rPr>
        <w:t>,</w:t>
      </w:r>
      <w:r w:rsidRPr="00290F84">
        <w:rPr>
          <w:color w:val="000000" w:themeColor="text1"/>
          <w:szCs w:val="24"/>
          <w:u w:color="000000" w:themeColor="text1"/>
        </w:rPr>
        <w:t xml:space="preserve"> and social events </w:t>
      </w:r>
      <w:r>
        <w:rPr>
          <w:color w:val="000000" w:themeColor="text1"/>
          <w:szCs w:val="24"/>
          <w:u w:color="000000" w:themeColor="text1"/>
        </w:rPr>
        <w:t>that</w:t>
      </w:r>
      <w:r w:rsidRPr="00290F84">
        <w:rPr>
          <w:color w:val="000000" w:themeColor="text1"/>
          <w:szCs w:val="24"/>
          <w:u w:color="000000" w:themeColor="text1"/>
        </w:rPr>
        <w:t xml:space="preserve"> foster engagement between fathers and their children;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w:t>
      </w:r>
      <w:r w:rsidRPr="00290F84">
        <w:rPr>
          <w:color w:val="000000" w:themeColor="text1"/>
          <w:szCs w:val="24"/>
          <w:u w:color="000000" w:themeColor="text1"/>
        </w:rPr>
        <w:t xml:space="preserve">he </w:t>
      </w:r>
      <w:r>
        <w:rPr>
          <w:color w:val="000000" w:themeColor="text1"/>
          <w:szCs w:val="24"/>
          <w:u w:color="000000" w:themeColor="text1"/>
        </w:rPr>
        <w:t>members of the South Carolina House of Representatives encourage</w:t>
      </w:r>
      <w:r w:rsidR="00A67DFA">
        <w:rPr>
          <w:color w:val="000000" w:themeColor="text1"/>
          <w:szCs w:val="24"/>
          <w:u w:color="000000" w:themeColor="text1"/>
        </w:rPr>
        <w:t xml:space="preserve"> </w:t>
      </w:r>
      <w:r w:rsidR="00A67DFA" w:rsidRPr="00290F84">
        <w:rPr>
          <w:color w:val="000000" w:themeColor="text1"/>
          <w:szCs w:val="24"/>
          <w:u w:color="000000" w:themeColor="text1"/>
        </w:rPr>
        <w:t xml:space="preserve">other </w:t>
      </w:r>
      <w:r w:rsidR="00A67DFA">
        <w:rPr>
          <w:color w:val="000000" w:themeColor="text1"/>
          <w:szCs w:val="24"/>
          <w:u w:color="000000" w:themeColor="text1"/>
        </w:rPr>
        <w:t>organization</w:t>
      </w:r>
      <w:r w:rsidR="00A67DFA" w:rsidRPr="00290F84">
        <w:rPr>
          <w:color w:val="000000" w:themeColor="text1"/>
          <w:szCs w:val="24"/>
          <w:u w:color="000000" w:themeColor="text1"/>
        </w:rPr>
        <w:t xml:space="preserve">s </w:t>
      </w:r>
      <w:r>
        <w:rPr>
          <w:color w:val="000000" w:themeColor="text1"/>
          <w:szCs w:val="24"/>
          <w:u w:color="000000" w:themeColor="text1"/>
        </w:rPr>
        <w:t xml:space="preserve"> </w:t>
      </w:r>
      <w:r w:rsidR="00A67DFA" w:rsidRPr="00290F84">
        <w:rPr>
          <w:color w:val="000000" w:themeColor="text1"/>
          <w:szCs w:val="24"/>
          <w:u w:color="000000" w:themeColor="text1"/>
        </w:rPr>
        <w:t xml:space="preserve">to join forces with </w:t>
      </w:r>
      <w:r>
        <w:rPr>
          <w:color w:val="000000" w:themeColor="text1"/>
          <w:szCs w:val="24"/>
          <w:u w:color="000000" w:themeColor="text1"/>
        </w:rPr>
        <w:t>the Fatherhood Initiative</w:t>
      </w:r>
      <w:r w:rsidRPr="00290F84">
        <w:rPr>
          <w:color w:val="000000" w:themeColor="text1"/>
          <w:szCs w:val="24"/>
          <w:u w:color="000000" w:themeColor="text1"/>
        </w:rPr>
        <w:t xml:space="preserve"> to provide supportive services that will enhance the lives of fathers living in public housing in the City of Spartanburg and Spartanburg County;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the House of Representatives </w:t>
      </w:r>
      <w:r w:rsidR="00A67DFA">
        <w:rPr>
          <w:color w:val="000000" w:themeColor="text1"/>
          <w:szCs w:val="24"/>
          <w:u w:color="000000" w:themeColor="text1"/>
        </w:rPr>
        <w:t>encourages</w:t>
      </w:r>
      <w:r w:rsidRPr="00290F84">
        <w:rPr>
          <w:color w:val="000000" w:themeColor="text1"/>
          <w:szCs w:val="24"/>
          <w:u w:color="000000" w:themeColor="text1"/>
        </w:rPr>
        <w:t xml:space="preserve"> fathers living in and outside of public housing to use Father</w:t>
      </w:r>
      <w:r w:rsidR="00563A9D" w:rsidRPr="00563A9D">
        <w:rPr>
          <w:color w:val="000000" w:themeColor="text1"/>
          <w:szCs w:val="24"/>
          <w:u w:color="000000" w:themeColor="text1"/>
        </w:rPr>
        <w:t>’</w:t>
      </w:r>
      <w:r w:rsidRPr="00290F84">
        <w:rPr>
          <w:color w:val="000000" w:themeColor="text1"/>
          <w:szCs w:val="24"/>
          <w:u w:color="000000" w:themeColor="text1"/>
        </w:rPr>
        <w:t xml:space="preserve">s Day to reconnect </w:t>
      </w:r>
      <w:r w:rsidR="00A67DFA">
        <w:rPr>
          <w:color w:val="000000" w:themeColor="text1"/>
          <w:szCs w:val="24"/>
          <w:u w:color="000000" w:themeColor="text1"/>
        </w:rPr>
        <w:lastRenderedPageBreak/>
        <w:t xml:space="preserve">with their children </w:t>
      </w:r>
      <w:r w:rsidRPr="00290F84">
        <w:rPr>
          <w:color w:val="000000" w:themeColor="text1"/>
          <w:szCs w:val="24"/>
          <w:u w:color="000000" w:themeColor="text1"/>
        </w:rPr>
        <w:t xml:space="preserve">and </w:t>
      </w:r>
      <w:r w:rsidR="00A67DFA">
        <w:rPr>
          <w:color w:val="000000" w:themeColor="text1"/>
          <w:szCs w:val="24"/>
          <w:u w:color="000000" w:themeColor="text1"/>
        </w:rPr>
        <w:t xml:space="preserve">to </w:t>
      </w:r>
      <w:r w:rsidRPr="00290F84">
        <w:rPr>
          <w:color w:val="000000" w:themeColor="text1"/>
          <w:szCs w:val="24"/>
          <w:u w:color="000000" w:themeColor="text1"/>
        </w:rPr>
        <w:t>rededicate themselves to their children</w:t>
      </w:r>
      <w:r w:rsidR="00563A9D" w:rsidRPr="00563A9D">
        <w:rPr>
          <w:color w:val="000000" w:themeColor="text1"/>
          <w:szCs w:val="24"/>
          <w:u w:color="000000" w:themeColor="text1"/>
        </w:rPr>
        <w:t>’</w:t>
      </w:r>
      <w:r w:rsidR="00563A9D">
        <w:rPr>
          <w:color w:val="000000" w:themeColor="text1"/>
          <w:szCs w:val="24"/>
          <w:u w:color="000000" w:themeColor="text1"/>
        </w:rPr>
        <w:t>s</w:t>
      </w:r>
      <w:r w:rsidRPr="00290F84">
        <w:rPr>
          <w:color w:val="000000" w:themeColor="text1"/>
          <w:szCs w:val="24"/>
          <w:u w:color="000000" w:themeColor="text1"/>
        </w:rPr>
        <w:t xml:space="preserve"> </w:t>
      </w:r>
      <w:r w:rsidR="00563A9D">
        <w:rPr>
          <w:color w:val="000000" w:themeColor="text1"/>
          <w:szCs w:val="24"/>
          <w:u w:color="000000" w:themeColor="text1"/>
        </w:rPr>
        <w:t>welfare</w:t>
      </w:r>
      <w:r w:rsidRPr="00290F84">
        <w:rPr>
          <w:color w:val="000000" w:themeColor="text1"/>
          <w:szCs w:val="24"/>
          <w:u w:color="000000" w:themeColor="text1"/>
        </w:rPr>
        <w:t>;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w:t>
      </w:r>
      <w:r w:rsidRPr="00290F84">
        <w:rPr>
          <w:color w:val="000000" w:themeColor="text1"/>
          <w:szCs w:val="24"/>
          <w:u w:color="000000" w:themeColor="text1"/>
        </w:rPr>
        <w:t xml:space="preserve">he United States Department of Housing and Urban Development </w:t>
      </w:r>
      <w:r w:rsidR="00563A9D">
        <w:rPr>
          <w:color w:val="000000" w:themeColor="text1"/>
          <w:szCs w:val="24"/>
          <w:u w:color="000000" w:themeColor="text1"/>
        </w:rPr>
        <w:t>(</w:t>
      </w:r>
      <w:r w:rsidR="00563A9D" w:rsidRPr="00290F84">
        <w:rPr>
          <w:color w:val="000000" w:themeColor="text1"/>
          <w:szCs w:val="24"/>
          <w:u w:color="000000" w:themeColor="text1"/>
        </w:rPr>
        <w:t>HUD</w:t>
      </w:r>
      <w:r w:rsidR="00563A9D">
        <w:rPr>
          <w:color w:val="000000" w:themeColor="text1"/>
          <w:szCs w:val="24"/>
          <w:u w:color="000000" w:themeColor="text1"/>
        </w:rPr>
        <w:t xml:space="preserve">) </w:t>
      </w:r>
      <w:r w:rsidRPr="00290F84">
        <w:rPr>
          <w:color w:val="000000" w:themeColor="text1"/>
          <w:szCs w:val="24"/>
          <w:u w:color="000000" w:themeColor="text1"/>
        </w:rPr>
        <w:t>designated June 18, 2011, “Father</w:t>
      </w:r>
      <w:r w:rsidR="00563A9D" w:rsidRPr="00563A9D">
        <w:rPr>
          <w:color w:val="000000" w:themeColor="text1"/>
          <w:szCs w:val="24"/>
          <w:u w:color="000000" w:themeColor="text1"/>
        </w:rPr>
        <w:t>’</w:t>
      </w:r>
      <w:r w:rsidRPr="00290F84">
        <w:rPr>
          <w:color w:val="000000" w:themeColor="text1"/>
          <w:szCs w:val="24"/>
          <w:u w:color="000000" w:themeColor="text1"/>
        </w:rPr>
        <w:t>s Day 2011</w:t>
      </w:r>
      <w:r w:rsidR="00563A9D">
        <w:rPr>
          <w:color w:val="000000" w:themeColor="text1"/>
          <w:szCs w:val="24"/>
          <w:u w:color="000000" w:themeColor="text1"/>
        </w:rPr>
        <w:t>,</w:t>
      </w:r>
      <w:r w:rsidRPr="00290F84">
        <w:rPr>
          <w:color w:val="000000" w:themeColor="text1"/>
          <w:szCs w:val="24"/>
          <w:u w:color="000000" w:themeColor="text1"/>
        </w:rPr>
        <w:t>”</w:t>
      </w:r>
      <w:r>
        <w:rPr>
          <w:color w:val="000000" w:themeColor="text1"/>
          <w:szCs w:val="24"/>
          <w:u w:color="000000" w:themeColor="text1"/>
        </w:rPr>
        <w:t xml:space="preserve"> and the </w:t>
      </w:r>
      <w:r w:rsidRPr="00290F84">
        <w:rPr>
          <w:color w:val="000000" w:themeColor="text1"/>
          <w:szCs w:val="24"/>
          <w:u w:color="000000" w:themeColor="text1"/>
        </w:rPr>
        <w:t>Spartanburg Housing Authority</w:t>
      </w:r>
      <w:r>
        <w:rPr>
          <w:color w:val="000000" w:themeColor="text1"/>
          <w:szCs w:val="24"/>
          <w:u w:color="000000" w:themeColor="text1"/>
        </w:rPr>
        <w:t xml:space="preserve"> will partner </w:t>
      </w:r>
      <w:r w:rsidRPr="00290F84">
        <w:rPr>
          <w:color w:val="000000" w:themeColor="text1"/>
          <w:szCs w:val="24"/>
          <w:u w:color="000000" w:themeColor="text1"/>
        </w:rPr>
        <w:t>with the United States Department of HUD</w:t>
      </w:r>
      <w:r w:rsidR="00563A9D">
        <w:rPr>
          <w:color w:val="000000" w:themeColor="text1"/>
          <w:szCs w:val="24"/>
          <w:u w:color="000000" w:themeColor="text1"/>
        </w:rPr>
        <w:t xml:space="preserve"> </w:t>
      </w:r>
      <w:r>
        <w:rPr>
          <w:color w:val="000000" w:themeColor="text1"/>
          <w:szCs w:val="24"/>
          <w:u w:color="000000" w:themeColor="text1"/>
        </w:rPr>
        <w:t>to</w:t>
      </w:r>
      <w:r w:rsidRPr="00290F84">
        <w:rPr>
          <w:color w:val="000000" w:themeColor="text1"/>
          <w:szCs w:val="24"/>
          <w:u w:color="000000" w:themeColor="text1"/>
        </w:rPr>
        <w:t xml:space="preserve"> present</w:t>
      </w:r>
      <w:r>
        <w:rPr>
          <w:color w:val="000000" w:themeColor="text1"/>
          <w:szCs w:val="24"/>
          <w:u w:color="000000" w:themeColor="text1"/>
        </w:rPr>
        <w:t xml:space="preserve"> </w:t>
      </w:r>
      <w:r w:rsidRPr="00290F84">
        <w:rPr>
          <w:color w:val="000000" w:themeColor="text1"/>
          <w:szCs w:val="24"/>
          <w:u w:color="000000" w:themeColor="text1"/>
        </w:rPr>
        <w:t>th</w:t>
      </w:r>
      <w:r w:rsidR="00563A9D">
        <w:rPr>
          <w:color w:val="000000" w:themeColor="text1"/>
          <w:szCs w:val="24"/>
          <w:u w:color="000000" w:themeColor="text1"/>
        </w:rPr>
        <w:t>e</w:t>
      </w:r>
      <w:r w:rsidRPr="00290F84">
        <w:rPr>
          <w:color w:val="000000" w:themeColor="text1"/>
          <w:szCs w:val="24"/>
          <w:u w:color="000000" w:themeColor="text1"/>
        </w:rPr>
        <w:t xml:space="preserve"> Fatherhood Initiative to the Spartanburg Community on June 18, 2011</w:t>
      </w:r>
      <w:r>
        <w:rPr>
          <w:color w:val="000000" w:themeColor="text1"/>
          <w:szCs w:val="24"/>
          <w:u w:color="000000" w:themeColor="text1"/>
        </w:rPr>
        <w:t>; and</w:t>
      </w:r>
    </w:p>
    <w:p w:rsidR="00692E09" w:rsidRPr="00290F84"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32E85" w:rsidRDefault="00692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w:t>
      </w:r>
      <w:r w:rsidR="00563A9D">
        <w:t>R</w:t>
      </w:r>
      <w:r>
        <w:t>epresentatives are grateful for the work of the Spar</w:t>
      </w:r>
      <w:r w:rsidR="00A67DFA">
        <w:t>tanburg Housing Authority in</w:t>
      </w:r>
      <w:r w:rsidRPr="00D73BEB">
        <w:rPr>
          <w:color w:val="000000" w:themeColor="text1"/>
          <w:szCs w:val="24"/>
          <w:u w:color="000000" w:themeColor="text1"/>
        </w:rPr>
        <w:t xml:space="preserve"> leading the way to promote the Fatherhood Initiative Program and </w:t>
      </w:r>
      <w:r w:rsidR="00A67DFA">
        <w:rPr>
          <w:color w:val="000000" w:themeColor="text1"/>
          <w:szCs w:val="24"/>
          <w:u w:color="000000" w:themeColor="text1"/>
        </w:rPr>
        <w:t>in p</w:t>
      </w:r>
      <w:r w:rsidRPr="00D73BEB">
        <w:rPr>
          <w:color w:val="000000" w:themeColor="text1"/>
          <w:szCs w:val="24"/>
          <w:u w:color="000000" w:themeColor="text1"/>
        </w:rPr>
        <w:t>articipat</w:t>
      </w:r>
      <w:r w:rsidR="00A67DFA">
        <w:rPr>
          <w:color w:val="000000" w:themeColor="text1"/>
          <w:szCs w:val="24"/>
          <w:u w:color="000000" w:themeColor="text1"/>
        </w:rPr>
        <w:t>ing</w:t>
      </w:r>
      <w:r w:rsidRPr="00D73BEB">
        <w:rPr>
          <w:color w:val="000000" w:themeColor="text1"/>
          <w:szCs w:val="24"/>
          <w:u w:color="000000" w:themeColor="text1"/>
        </w:rPr>
        <w:t xml:space="preserve"> in activities that bring this </w:t>
      </w:r>
      <w:r w:rsidR="00A67DFA">
        <w:rPr>
          <w:color w:val="000000" w:themeColor="text1"/>
          <w:szCs w:val="24"/>
          <w:u w:color="000000" w:themeColor="text1"/>
        </w:rPr>
        <w:t>significant program to</w:t>
      </w:r>
      <w:r w:rsidRPr="00D73BEB">
        <w:rPr>
          <w:color w:val="000000" w:themeColor="text1"/>
          <w:szCs w:val="24"/>
          <w:u w:color="000000" w:themeColor="text1"/>
        </w:rPr>
        <w:t xml:space="preserve"> the community</w:t>
      </w:r>
      <w:r w:rsidR="00632E85">
        <w:t>.  Now, therefore,</w:t>
      </w: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2E09">
        <w:t xml:space="preserve"> the members of the South Carolina House of Representatives, by this resolution, recognize and commend the </w:t>
      </w:r>
      <w:r w:rsidR="00692E09" w:rsidRPr="00D73BEB">
        <w:rPr>
          <w:color w:val="000000" w:themeColor="text1"/>
          <w:szCs w:val="24"/>
          <w:u w:color="000000" w:themeColor="text1"/>
        </w:rPr>
        <w:t xml:space="preserve">efforts </w:t>
      </w:r>
      <w:r w:rsidR="00692E09">
        <w:rPr>
          <w:color w:val="000000" w:themeColor="text1"/>
          <w:szCs w:val="24"/>
          <w:u w:color="000000" w:themeColor="text1"/>
        </w:rPr>
        <w:t>of the Spartanburg Housing Authority to</w:t>
      </w:r>
      <w:r w:rsidR="00692E09" w:rsidRPr="00D73BEB">
        <w:rPr>
          <w:color w:val="000000" w:themeColor="text1"/>
          <w:szCs w:val="24"/>
          <w:u w:color="000000" w:themeColor="text1"/>
        </w:rPr>
        <w:t xml:space="preserve"> promote the Father</w:t>
      </w:r>
      <w:r w:rsidR="00692E09">
        <w:rPr>
          <w:color w:val="000000" w:themeColor="text1"/>
          <w:szCs w:val="24"/>
          <w:u w:color="000000" w:themeColor="text1"/>
        </w:rPr>
        <w:t>hood Initiative Program with</w:t>
      </w:r>
      <w:r w:rsidR="00692E09" w:rsidRPr="00D73BEB">
        <w:rPr>
          <w:color w:val="000000" w:themeColor="text1"/>
          <w:szCs w:val="24"/>
          <w:u w:color="000000" w:themeColor="text1"/>
        </w:rPr>
        <w:t xml:space="preserve"> fathers and children</w:t>
      </w:r>
      <w:r w:rsidR="00692E09">
        <w:rPr>
          <w:color w:val="000000" w:themeColor="text1"/>
          <w:szCs w:val="24"/>
          <w:u w:color="000000" w:themeColor="text1"/>
        </w:rPr>
        <w:t xml:space="preserve"> in the Palmetto State.</w:t>
      </w:r>
      <w:r w:rsidR="00692E09" w:rsidRPr="00D73BEB">
        <w:rPr>
          <w:color w:val="000000" w:themeColor="text1"/>
          <w:szCs w:val="24"/>
          <w:u w:color="000000" w:themeColor="text1"/>
        </w:rPr>
        <w:t xml:space="preserve"> </w:t>
      </w:r>
    </w:p>
    <w:p w:rsidR="0097614B" w:rsidRDefault="00563A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14B" w:rsidRDefault="0097614B" w:rsidP="0097614B">
      <w:pPr>
        <w:suppressAutoHyphens/>
      </w:pPr>
    </w:p>
    <w:sectPr w:rsidR="0097614B" w:rsidSect="009761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DFA" w:rsidRDefault="00A67DFA" w:rsidP="009F0C77">
      <w:r>
        <w:separator/>
      </w:r>
    </w:p>
  </w:endnote>
  <w:endnote w:type="continuationSeparator" w:id="0">
    <w:p w:rsidR="00A67DFA" w:rsidRDefault="00A67D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357E61-9EFB-4191-904F-D02F5054E654}"/>
    <w:embedBold r:id="rId2" w:fontKey="{ABE4F439-97FA-406B-8210-DA3972339F27}"/>
  </w:font>
  <w:font w:name="Calibri">
    <w:panose1 w:val="020F0502020204030204"/>
    <w:charset w:val="00"/>
    <w:family w:val="swiss"/>
    <w:pitch w:val="variable"/>
    <w:sig w:usb0="A00002EF" w:usb1="4000207B" w:usb2="00000000" w:usb3="00000000" w:csb0="0000009F" w:csb1="00000000"/>
    <w:embedRegular r:id="rId3" w:fontKey="{1DBAA51A-7ECB-4F85-B724-A09BBDEF136B}"/>
  </w:font>
  <w:font w:name="Tahoma">
    <w:panose1 w:val="020B0604030504040204"/>
    <w:charset w:val="00"/>
    <w:family w:val="swiss"/>
    <w:pitch w:val="variable"/>
    <w:sig w:usb0="61002A87" w:usb1="80000000" w:usb2="00000008" w:usb3="00000000" w:csb0="000101FF" w:csb1="00000000"/>
    <w:embedRegular r:id="rId4" w:fontKey="{8C644646-6F96-4805-AED5-23F75A210798}"/>
  </w:font>
  <w:font w:name="Cambria">
    <w:panose1 w:val="02040503050406030204"/>
    <w:charset w:val="00"/>
    <w:family w:val="roman"/>
    <w:pitch w:val="variable"/>
    <w:sig w:usb0="A00002EF" w:usb1="4000004B" w:usb2="00000000" w:usb3="00000000" w:csb0="0000009F" w:csb1="00000000"/>
    <w:embedRegular r:id="rId5" w:fontKey="{AE23A737-48C9-4035-857F-78B4BAF68C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92E" w:rsidRPr="0097614B" w:rsidRDefault="0097614B" w:rsidP="0097614B">
    <w:pPr>
      <w:pStyle w:val="Footer"/>
      <w:tabs>
        <w:tab w:val="clear" w:pos="4680"/>
        <w:tab w:val="clear" w:pos="9360"/>
        <w:tab w:val="center" w:pos="2995"/>
      </w:tabs>
      <w:spacing w:before="120"/>
    </w:pPr>
    <w:r>
      <w:t>[4374]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DFA" w:rsidRDefault="00A67DFA" w:rsidP="009F0C77">
      <w:r>
        <w:separator/>
      </w:r>
    </w:p>
  </w:footnote>
  <w:footnote w:type="continuationSeparator" w:id="0">
    <w:p w:rsidR="00A67DFA" w:rsidRDefault="00A67D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81DG11"/>
    <w:docVar w:name="CoverBillType" w:val="r"/>
    <w:docVar w:name="docpath" w:val="L:\Council\bills\GM\24881DG11.DOCX"/>
    <w:docVar w:name="dvBillNumber" w:val="4374"/>
    <w:docVar w:name="dvBillNumberPrefix" w:val="H. "/>
    <w:docVar w:name="dvOriginalBody" w:val="House"/>
    <w:docVar w:name="dvSteno" w:val="GM"/>
    <w:docVar w:name="NameofBody" w:val="h"/>
    <w:docVar w:name="vgroup2" w:val="Council"/>
  </w:docVars>
  <w:rsids>
    <w:rsidRoot w:val="00640FE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3A9D"/>
    <w:rsid w:val="00577C6C"/>
    <w:rsid w:val="005C2FE2"/>
    <w:rsid w:val="005E2BC9"/>
    <w:rsid w:val="00605102"/>
    <w:rsid w:val="006215AA"/>
    <w:rsid w:val="00632E85"/>
    <w:rsid w:val="00640FE7"/>
    <w:rsid w:val="006913C9"/>
    <w:rsid w:val="00692E09"/>
    <w:rsid w:val="0069470D"/>
    <w:rsid w:val="00723453"/>
    <w:rsid w:val="00734F00"/>
    <w:rsid w:val="007A70AE"/>
    <w:rsid w:val="008362E8"/>
    <w:rsid w:val="008A1768"/>
    <w:rsid w:val="008C22D9"/>
    <w:rsid w:val="008E5D57"/>
    <w:rsid w:val="008F4429"/>
    <w:rsid w:val="0094021A"/>
    <w:rsid w:val="0097614B"/>
    <w:rsid w:val="009C6A0B"/>
    <w:rsid w:val="009F0C77"/>
    <w:rsid w:val="009F4DD1"/>
    <w:rsid w:val="00A41684"/>
    <w:rsid w:val="00A64E80"/>
    <w:rsid w:val="00A67DFA"/>
    <w:rsid w:val="00A72BCD"/>
    <w:rsid w:val="00A741D9"/>
    <w:rsid w:val="00A833AB"/>
    <w:rsid w:val="00A9741D"/>
    <w:rsid w:val="00AD4B17"/>
    <w:rsid w:val="00B412D4"/>
    <w:rsid w:val="00BB4F8E"/>
    <w:rsid w:val="00BC192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A9D"/>
    <w:rPr>
      <w:rFonts w:ascii="Tahoma" w:hAnsi="Tahoma" w:cs="Tahoma"/>
      <w:sz w:val="16"/>
      <w:szCs w:val="16"/>
    </w:rPr>
  </w:style>
  <w:style w:type="character" w:customStyle="1" w:styleId="BalloonTextChar">
    <w:name w:val="Balloon Text Char"/>
    <w:basedOn w:val="DefaultParagraphFont"/>
    <w:link w:val="BalloonText"/>
    <w:uiPriority w:val="99"/>
    <w:semiHidden/>
    <w:rsid w:val="00563A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C95A6-D55B-49D8-8BD9-682709393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2011-06-14T19:29:00Z</cp:lastPrinted>
  <dcterms:created xsi:type="dcterms:W3CDTF">2011-06-15T14:32:00Z</dcterms:created>
  <dcterms:modified xsi:type="dcterms:W3CDTF">2011-06-15T14:32:00Z</dcterms:modified>
</cp:coreProperties>
</file>