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3B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36787">
        <w:t>HONOR THE LATE ARTHUR WHITFIELD STANLEY OF DARLINGTON FOR HIS MANY YEARS OF COMMUNITY SERVICE.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0E76"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0E76">
        <w:t>born in Darlington on August 19, 1914, the late Arthur Whitfield Stanley was the only child of Martha Stanley. He re</w:t>
      </w:r>
      <w:r w:rsidR="007675CF">
        <w:t>c</w:t>
      </w:r>
      <w:r w:rsidR="00510E76">
        <w:t>eived his formal education in the public schools of Darlington County; and</w:t>
      </w: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0BE2">
        <w:t xml:space="preserve">as a young man, </w:t>
      </w:r>
      <w:r w:rsidR="007675CF">
        <w:t>Mr. Stanley served his country faithfully in World War II in the Pacific Theater. After completing his tour of duty in the infantry, he received an honorable discharge; and</w:t>
      </w:r>
    </w:p>
    <w:p w:rsidR="007675CF" w:rsidRDefault="00767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5CF" w:rsidRDefault="00767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1432">
        <w:t xml:space="preserve">with </w:t>
      </w:r>
      <w:r w:rsidR="00580BE2">
        <w:t>fearless</w:t>
      </w:r>
      <w:r w:rsidR="003A1432">
        <w:t xml:space="preserve">ness, </w:t>
      </w:r>
      <w:r w:rsidR="00580BE2">
        <w:t xml:space="preserve">Arthur </w:t>
      </w:r>
      <w:r w:rsidR="003A1432">
        <w:t>Whitfield Stanley confronted issues of discrimination head</w:t>
      </w:r>
      <w:r w:rsidR="00FE3590">
        <w:noBreakHyphen/>
      </w:r>
      <w:r w:rsidR="003A1432">
        <w:t>on in Darlington County and, in so doing, changed the status quo on several fronts; and</w:t>
      </w:r>
    </w:p>
    <w:p w:rsidR="003A1432" w:rsidRDefault="003A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32" w:rsidRDefault="003A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6F47">
        <w:t xml:space="preserve">Mr. Stanley served the Darlington chapter of the NAACP as its president, a post he held for forty years. He led the effort to desegregate the public school system in Darlington County through legal action as a successful plaintiff in the memorable </w:t>
      </w:r>
      <w:r w:rsidR="00356F47" w:rsidRPr="000917FC">
        <w:rPr>
          <w:i/>
        </w:rPr>
        <w:t>Stanley v</w:t>
      </w:r>
      <w:r w:rsidR="00A8692B">
        <w:rPr>
          <w:i/>
        </w:rPr>
        <w:t>.</w:t>
      </w:r>
      <w:r w:rsidR="00356F47" w:rsidRPr="000917FC">
        <w:rPr>
          <w:i/>
        </w:rPr>
        <w:t xml:space="preserve"> the Darlington County School District</w:t>
      </w:r>
      <w:r w:rsidR="00356F47">
        <w:t xml:space="preserve">; and </w:t>
      </w: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76"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Mr. Stanley initiated a legal challenge to the discriminatory polling practices of the City of Darlington </w:t>
      </w:r>
      <w:r w:rsidR="000C2908">
        <w:t>m</w:t>
      </w:r>
      <w:r>
        <w:t>unicipal elections. His efforts led to the adoption of three single</w:t>
      </w:r>
      <w:r w:rsidR="00FE3590">
        <w:noBreakHyphen/>
      </w:r>
      <w:r>
        <w:t xml:space="preserve">member </w:t>
      </w:r>
      <w:r w:rsidR="000C2908">
        <w:t xml:space="preserve">electoral districts </w:t>
      </w:r>
      <w:r>
        <w:t>and three at</w:t>
      </w:r>
      <w:r w:rsidR="00FE3590">
        <w:noBreakHyphen/>
      </w:r>
      <w:r>
        <w:t>large districts; and</w:t>
      </w:r>
    </w:p>
    <w:p w:rsidR="0074287E"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7E"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761">
        <w:t>he holds the distinction of being the first African American elected to a seat on Darlington City Council; and</w:t>
      </w: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his efforts to serve the people of South Carolina, Arthur Whitfield Stanley received the Order of the Palmetto from Governor David Beasley, and the Arthur W. Stanley Gymnasium in Darlington was named in his honor; and</w:t>
      </w: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BB8"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cognizant of his commitment to </w:t>
      </w:r>
      <w:r w:rsidR="00FE3590">
        <w:t xml:space="preserve">the welfare of </w:t>
      </w:r>
      <w:r>
        <w:t xml:space="preserve">this great State, the members of the House of Representatives take great pleasure in recognizing Mr. Stanley for his many contributions to the City of Darlington. </w:t>
      </w:r>
      <w:r w:rsidR="000A3BB8">
        <w:t>Now, therefore,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34C" w:rsidRDefault="000A3BB8" w:rsidP="00795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60D0">
        <w:t xml:space="preserve"> </w:t>
      </w:r>
      <w:r w:rsidR="0079534C">
        <w:rPr>
          <w:color w:val="000000" w:themeColor="text1"/>
        </w:rPr>
        <w:t xml:space="preserve">the members of the South Carolina House of Representatives, by this resolution, </w:t>
      </w:r>
      <w:r w:rsidR="0079534C">
        <w:t>honor the late Arthur Whitfield Stanley of Darlington for his many years of community service.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534C">
        <w:t>provided to the family of Arthur Whitfield Stanley.</w:t>
      </w:r>
    </w:p>
    <w:p w:rsidR="005725F0" w:rsidRDefault="00FE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5F0" w:rsidRDefault="005725F0" w:rsidP="005725F0">
      <w:pPr>
        <w:suppressAutoHyphens/>
      </w:pPr>
    </w:p>
    <w:sectPr w:rsidR="005725F0" w:rsidSect="005725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5EC" w:rsidRDefault="004605EC" w:rsidP="009F0C77">
      <w:r>
        <w:separator/>
      </w:r>
    </w:p>
  </w:endnote>
  <w:endnote w:type="continuationSeparator" w:id="0">
    <w:p w:rsidR="004605EC" w:rsidRDefault="004605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35EE2B-74F9-42FE-BA1F-6B5C16DC67C7}"/>
    <w:embedBold r:id="rId2" w:fontKey="{EB88FA64-B459-4339-894F-357D10FFF4F6}"/>
    <w:embedItalic r:id="rId3" w:fontKey="{5C1451AB-9380-4BCF-AD16-8246B488CCD5}"/>
  </w:font>
  <w:font w:name="Calibri">
    <w:panose1 w:val="020F0502020204030204"/>
    <w:charset w:val="00"/>
    <w:family w:val="swiss"/>
    <w:pitch w:val="variable"/>
    <w:sig w:usb0="A00002EF" w:usb1="4000207B" w:usb2="00000000" w:usb3="00000000" w:csb0="0000009F" w:csb1="00000000"/>
    <w:embedRegular r:id="rId4" w:fontKey="{61FB68C0-65F8-4C20-99B8-6D8615927F0C}"/>
  </w:font>
  <w:font w:name="Cambria">
    <w:panose1 w:val="02040503050406030204"/>
    <w:charset w:val="00"/>
    <w:family w:val="roman"/>
    <w:pitch w:val="variable"/>
    <w:sig w:usb0="A00002EF" w:usb1="4000004B" w:usb2="00000000" w:usb3="00000000" w:csb0="0000009F" w:csb1="00000000"/>
    <w:embedRegular r:id="rId5" w:fontKey="{88CE2425-1642-4E57-B65E-01BBF0833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64" w:rsidRPr="005725F0" w:rsidRDefault="005725F0" w:rsidP="005725F0">
    <w:pPr>
      <w:pStyle w:val="Footer"/>
      <w:tabs>
        <w:tab w:val="clear" w:pos="4680"/>
        <w:tab w:val="clear" w:pos="9360"/>
        <w:tab w:val="center" w:pos="2995"/>
      </w:tabs>
      <w:spacing w:before="120"/>
    </w:pPr>
    <w:r>
      <w:t>[4387]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5EC" w:rsidRDefault="004605EC" w:rsidP="009F0C77">
      <w:r>
        <w:separator/>
      </w:r>
    </w:p>
  </w:footnote>
  <w:footnote w:type="continuationSeparator" w:id="0">
    <w:p w:rsidR="004605EC" w:rsidRDefault="004605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0CM11"/>
    <w:docVar w:name="CoverBillType" w:val="r"/>
    <w:docVar w:name="docpath" w:val="L:\Council\bills\RM\1280CM11.DOCX"/>
    <w:docVar w:name="dvBillNumber" w:val="4387"/>
    <w:docVar w:name="dvBillNumberPrefix" w:val="H. "/>
    <w:docVar w:name="dvOriginalBody" w:val="House"/>
    <w:docVar w:name="dvSteno" w:val="RM"/>
    <w:docVar w:name="NameofBody" w:val="h"/>
    <w:docVar w:name="vgroup2" w:val="Council"/>
  </w:docVars>
  <w:rsids>
    <w:rsidRoot w:val="00946EA4"/>
    <w:rsid w:val="00011869"/>
    <w:rsid w:val="000917FC"/>
    <w:rsid w:val="000A3BB8"/>
    <w:rsid w:val="000C290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6F47"/>
    <w:rsid w:val="0037079A"/>
    <w:rsid w:val="003A1432"/>
    <w:rsid w:val="003D01E8"/>
    <w:rsid w:val="003E25A1"/>
    <w:rsid w:val="003E5288"/>
    <w:rsid w:val="003F6D79"/>
    <w:rsid w:val="0041760A"/>
    <w:rsid w:val="00417C01"/>
    <w:rsid w:val="004605EC"/>
    <w:rsid w:val="004809EE"/>
    <w:rsid w:val="004E61DD"/>
    <w:rsid w:val="004E7D54"/>
    <w:rsid w:val="00510E76"/>
    <w:rsid w:val="005273C6"/>
    <w:rsid w:val="00530A69"/>
    <w:rsid w:val="00545593"/>
    <w:rsid w:val="005725F0"/>
    <w:rsid w:val="00577C6C"/>
    <w:rsid w:val="00580BE2"/>
    <w:rsid w:val="005C2FE2"/>
    <w:rsid w:val="005E2BC9"/>
    <w:rsid w:val="00605102"/>
    <w:rsid w:val="006160D0"/>
    <w:rsid w:val="006215AA"/>
    <w:rsid w:val="00636761"/>
    <w:rsid w:val="006913C9"/>
    <w:rsid w:val="0069470D"/>
    <w:rsid w:val="00734F00"/>
    <w:rsid w:val="0074287E"/>
    <w:rsid w:val="007675CF"/>
    <w:rsid w:val="0079534C"/>
    <w:rsid w:val="007A70AE"/>
    <w:rsid w:val="008362E8"/>
    <w:rsid w:val="00884C80"/>
    <w:rsid w:val="008A1768"/>
    <w:rsid w:val="008F4429"/>
    <w:rsid w:val="0094021A"/>
    <w:rsid w:val="00946EA4"/>
    <w:rsid w:val="00976A1E"/>
    <w:rsid w:val="009C6A0B"/>
    <w:rsid w:val="009F0C77"/>
    <w:rsid w:val="009F4DD1"/>
    <w:rsid w:val="00A41684"/>
    <w:rsid w:val="00A64E80"/>
    <w:rsid w:val="00A72BCD"/>
    <w:rsid w:val="00A741D9"/>
    <w:rsid w:val="00A833AB"/>
    <w:rsid w:val="00A8692B"/>
    <w:rsid w:val="00A9741D"/>
    <w:rsid w:val="00AD4B17"/>
    <w:rsid w:val="00B412D4"/>
    <w:rsid w:val="00BE3C22"/>
    <w:rsid w:val="00C0345E"/>
    <w:rsid w:val="00C3483A"/>
    <w:rsid w:val="00C74E9D"/>
    <w:rsid w:val="00C82FD3"/>
    <w:rsid w:val="00C8313C"/>
    <w:rsid w:val="00C92819"/>
    <w:rsid w:val="00CC6B7B"/>
    <w:rsid w:val="00CC72C9"/>
    <w:rsid w:val="00CD1FF7"/>
    <w:rsid w:val="00CD2089"/>
    <w:rsid w:val="00D07464"/>
    <w:rsid w:val="00D47DDB"/>
    <w:rsid w:val="00D73A67"/>
    <w:rsid w:val="00D970A9"/>
    <w:rsid w:val="00DF3845"/>
    <w:rsid w:val="00E41911"/>
    <w:rsid w:val="00E92EEF"/>
    <w:rsid w:val="00EF2ADB"/>
    <w:rsid w:val="00F115ED"/>
    <w:rsid w:val="00F24442"/>
    <w:rsid w:val="00F36787"/>
    <w:rsid w:val="00F50AE3"/>
    <w:rsid w:val="00F67CF1"/>
    <w:rsid w:val="00F840F0"/>
    <w:rsid w:val="00FB0D0D"/>
    <w:rsid w:val="00FB43B4"/>
    <w:rsid w:val="00FE3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51D8-B84F-4013-A25D-D0159552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2011-06-22T15:06:00Z</dcterms:created>
  <dcterms:modified xsi:type="dcterms:W3CDTF">2011-06-22T15:06:00Z</dcterms:modified>
</cp:coreProperties>
</file>