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28B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FE8" w:rsidRDefault="008D7FE8" w:rsidP="008D7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ST. JAMES HIGH SCHOOL OF HORRY COUNTY, AND TO CONGRATULATE THE STUDENTS, TEACHERS, PARENTS, AND ADMINISTRATORS FOR BEING NAME</w:t>
      </w:r>
      <w:r w:rsidR="00347A1D">
        <w:t>D</w:t>
      </w:r>
      <w:r>
        <w:t xml:space="preserve"> A RECIPIENT OF THE </w:t>
      </w:r>
      <w:r w:rsidRPr="00C7046A">
        <w:rPr>
          <w:color w:val="000000" w:themeColor="text1"/>
          <w:u w:color="000000" w:themeColor="text1"/>
        </w:rPr>
        <w:t>NATIONAL OUTSTANDING HIGH SCHOOLS THAT WORK AWARD</w:t>
      </w:r>
      <w:r>
        <w:rPr>
          <w:color w:val="000000" w:themeColor="text1"/>
          <w:u w:color="000000" w:themeColor="text1"/>
        </w:rPr>
        <w:t>.</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4782"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7FE8">
        <w:t>the members of the House of Representatives of the State of South Carolina are pleased to learn that St. James High School</w:t>
      </w:r>
      <w:r w:rsidR="008D7FE8" w:rsidRPr="00C7046A">
        <w:rPr>
          <w:color w:val="000000" w:themeColor="text1"/>
          <w:u w:color="000000" w:themeColor="text1"/>
        </w:rPr>
        <w:t xml:space="preserve"> will be recognized at the 2011 High Schools That Work Summer Staff Development Conference </w:t>
      </w:r>
      <w:r w:rsidR="00347A1D">
        <w:rPr>
          <w:color w:val="000000" w:themeColor="text1"/>
          <w:u w:color="000000" w:themeColor="text1"/>
        </w:rPr>
        <w:t xml:space="preserve">to be held </w:t>
      </w:r>
      <w:r w:rsidR="008D7FE8" w:rsidRPr="00C7046A">
        <w:rPr>
          <w:color w:val="000000" w:themeColor="text1"/>
          <w:u w:color="000000" w:themeColor="text1"/>
        </w:rPr>
        <w:t>in Nashville, T</w:t>
      </w:r>
      <w:r w:rsidR="008D7FE8">
        <w:rPr>
          <w:color w:val="000000" w:themeColor="text1"/>
          <w:u w:color="000000" w:themeColor="text1"/>
        </w:rPr>
        <w:t>ennessee</w:t>
      </w:r>
      <w:r w:rsidR="008D7FE8" w:rsidRPr="00C7046A">
        <w:rPr>
          <w:color w:val="000000" w:themeColor="text1"/>
          <w:u w:color="000000" w:themeColor="text1"/>
        </w:rPr>
        <w:t xml:space="preserve">, </w:t>
      </w:r>
      <w:r w:rsidR="008D7FE8">
        <w:rPr>
          <w:color w:val="000000" w:themeColor="text1"/>
          <w:u w:color="000000" w:themeColor="text1"/>
        </w:rPr>
        <w:t xml:space="preserve">on </w:t>
      </w:r>
      <w:r w:rsidR="008D7FE8" w:rsidRPr="00C7046A">
        <w:rPr>
          <w:color w:val="000000" w:themeColor="text1"/>
          <w:u w:color="000000" w:themeColor="text1"/>
        </w:rPr>
        <w:t>July 20</w:t>
      </w:r>
      <w:r w:rsidR="008D7FE8">
        <w:rPr>
          <w:color w:val="000000" w:themeColor="text1"/>
          <w:u w:color="000000" w:themeColor="text1"/>
        </w:rPr>
        <w:t>, 2011; and</w:t>
      </w:r>
    </w:p>
    <w:p w:rsidR="006F4782" w:rsidRDefault="006F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FE8" w:rsidRDefault="006F4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C7046A">
        <w:rPr>
          <w:color w:val="000000" w:themeColor="text1"/>
          <w:u w:color="000000" w:themeColor="text1"/>
        </w:rPr>
        <w:t xml:space="preserve">one of </w:t>
      </w:r>
      <w:r>
        <w:rPr>
          <w:color w:val="000000" w:themeColor="text1"/>
          <w:u w:color="000000" w:themeColor="text1"/>
        </w:rPr>
        <w:t xml:space="preserve">thirteen </w:t>
      </w:r>
      <w:r w:rsidRPr="00C7046A">
        <w:rPr>
          <w:color w:val="000000" w:themeColor="text1"/>
          <w:u w:color="000000" w:themeColor="text1"/>
        </w:rPr>
        <w:t>schools nation</w:t>
      </w:r>
      <w:r>
        <w:rPr>
          <w:color w:val="000000" w:themeColor="text1"/>
          <w:u w:color="000000" w:themeColor="text1"/>
        </w:rPr>
        <w:t>wide</w:t>
      </w:r>
      <w:r w:rsidRPr="00C7046A">
        <w:rPr>
          <w:color w:val="000000" w:themeColor="text1"/>
          <w:u w:color="000000" w:themeColor="text1"/>
        </w:rPr>
        <w:t xml:space="preserve"> to receive the national Outstanding High Schools That Work award</w:t>
      </w:r>
      <w:r w:rsidR="008D7FE8">
        <w:rPr>
          <w:color w:val="000000" w:themeColor="text1"/>
          <w:u w:color="000000" w:themeColor="text1"/>
        </w:rPr>
        <w:t xml:space="preserve">, St. James High School was </w:t>
      </w:r>
      <w:r w:rsidR="008D7FE8" w:rsidRPr="00C7046A">
        <w:rPr>
          <w:color w:val="000000" w:themeColor="text1"/>
          <w:u w:color="000000" w:themeColor="text1"/>
        </w:rPr>
        <w:t>selected to receive the award for improvements in areas</w:t>
      </w:r>
      <w:r w:rsidR="008D7FE8">
        <w:rPr>
          <w:color w:val="000000" w:themeColor="text1"/>
          <w:u w:color="000000" w:themeColor="text1"/>
        </w:rPr>
        <w:t xml:space="preserve"> such as</w:t>
      </w:r>
      <w:r w:rsidR="008D7FE8" w:rsidRPr="00C7046A">
        <w:rPr>
          <w:color w:val="000000" w:themeColor="text1"/>
          <w:u w:color="000000" w:themeColor="text1"/>
        </w:rPr>
        <w:t xml:space="preserve"> </w:t>
      </w:r>
      <w:r w:rsidR="00694AB6">
        <w:rPr>
          <w:color w:val="000000" w:themeColor="text1"/>
          <w:u w:color="000000" w:themeColor="text1"/>
        </w:rPr>
        <w:t xml:space="preserve">an </w:t>
      </w:r>
      <w:r w:rsidR="008D7FE8" w:rsidRPr="00C7046A">
        <w:rPr>
          <w:color w:val="000000" w:themeColor="text1"/>
          <w:u w:color="000000" w:themeColor="text1"/>
        </w:rPr>
        <w:t>increase in graduation rate</w:t>
      </w:r>
      <w:r w:rsidR="00694AB6">
        <w:rPr>
          <w:color w:val="000000" w:themeColor="text1"/>
          <w:u w:color="000000" w:themeColor="text1"/>
        </w:rPr>
        <w:t>,</w:t>
      </w:r>
      <w:r w:rsidR="008D7FE8" w:rsidRPr="00C7046A">
        <w:rPr>
          <w:color w:val="000000" w:themeColor="text1"/>
          <w:u w:color="000000" w:themeColor="text1"/>
        </w:rPr>
        <w:t xml:space="preserve"> significant improvem</w:t>
      </w:r>
      <w:r w:rsidR="008D7FE8">
        <w:rPr>
          <w:color w:val="000000" w:themeColor="text1"/>
          <w:u w:color="000000" w:themeColor="text1"/>
        </w:rPr>
        <w:t>ent on state assessments, and</w:t>
      </w:r>
      <w:r w:rsidR="008D7FE8" w:rsidRPr="00C7046A">
        <w:rPr>
          <w:color w:val="000000" w:themeColor="text1"/>
          <w:u w:color="000000" w:themeColor="text1"/>
        </w:rPr>
        <w:t xml:space="preserve"> </w:t>
      </w:r>
      <w:r w:rsidR="00694AB6">
        <w:rPr>
          <w:color w:val="000000" w:themeColor="text1"/>
          <w:u w:color="000000" w:themeColor="text1"/>
        </w:rPr>
        <w:t xml:space="preserve">the </w:t>
      </w:r>
      <w:r w:rsidR="008D7FE8" w:rsidRPr="00C7046A">
        <w:rPr>
          <w:color w:val="000000" w:themeColor="text1"/>
          <w:u w:color="000000" w:themeColor="text1"/>
        </w:rPr>
        <w:t>percentage of students meeting college readiness standards as measured by the ACT</w:t>
      </w:r>
      <w:r w:rsidR="008D7FE8">
        <w:rPr>
          <w:color w:val="000000" w:themeColor="text1"/>
          <w:u w:color="000000" w:themeColor="text1"/>
        </w:rPr>
        <w:t xml:space="preserve"> and</w:t>
      </w:r>
      <w:r w:rsidR="008D7FE8" w:rsidRPr="00C7046A">
        <w:rPr>
          <w:color w:val="000000" w:themeColor="text1"/>
          <w:u w:color="000000" w:themeColor="text1"/>
        </w:rPr>
        <w:t xml:space="preserve"> SAT</w:t>
      </w:r>
      <w:r w:rsidR="008D7FE8">
        <w:rPr>
          <w:color w:val="000000" w:themeColor="text1"/>
          <w:u w:color="000000" w:themeColor="text1"/>
        </w:rPr>
        <w:t>;</w:t>
      </w:r>
      <w:r w:rsidR="008D7FE8" w:rsidRPr="00C7046A">
        <w:rPr>
          <w:color w:val="000000" w:themeColor="text1"/>
          <w:u w:color="000000" w:themeColor="text1"/>
        </w:rPr>
        <w:t xml:space="preserve"> </w:t>
      </w:r>
      <w:r w:rsidR="008D7FE8">
        <w:rPr>
          <w:color w:val="000000" w:themeColor="text1"/>
          <w:u w:color="000000" w:themeColor="text1"/>
        </w:rPr>
        <w:t>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C7046A">
        <w:rPr>
          <w:color w:val="000000" w:themeColor="text1"/>
          <w:u w:color="000000" w:themeColor="text1"/>
        </w:rPr>
        <w:t>High Schools That Work is an initiative of the Southern Regional Education Board and is the nation</w:t>
      </w:r>
      <w:r w:rsidR="00694AB6" w:rsidRPr="00694AB6">
        <w:rPr>
          <w:color w:val="000000" w:themeColor="text1"/>
          <w:u w:color="000000" w:themeColor="text1"/>
        </w:rPr>
        <w:t>’</w:t>
      </w:r>
      <w:r w:rsidRPr="00C7046A">
        <w:rPr>
          <w:color w:val="000000" w:themeColor="text1"/>
          <w:u w:color="000000" w:themeColor="text1"/>
        </w:rPr>
        <w:t>s largest school</w:t>
      </w:r>
      <w:r w:rsidR="00694AB6">
        <w:rPr>
          <w:color w:val="000000" w:themeColor="text1"/>
          <w:u w:color="000000" w:themeColor="text1"/>
        </w:rPr>
        <w:noBreakHyphen/>
      </w:r>
      <w:r w:rsidRPr="00C7046A">
        <w:rPr>
          <w:color w:val="000000" w:themeColor="text1"/>
          <w:u w:color="000000" w:themeColor="text1"/>
        </w:rPr>
        <w:t>improvement initiative for high</w:t>
      </w:r>
      <w:r w:rsidR="007E7965">
        <w:rPr>
          <w:color w:val="000000" w:themeColor="text1"/>
          <w:u w:color="000000" w:themeColor="text1"/>
        </w:rPr>
        <w:t xml:space="preserve"> </w:t>
      </w:r>
      <w:r w:rsidRPr="00C7046A">
        <w:rPr>
          <w:color w:val="000000" w:themeColor="text1"/>
          <w:u w:color="000000" w:themeColor="text1"/>
        </w:rPr>
        <w:t>school leaders and teachers</w:t>
      </w:r>
      <w:r>
        <w:rPr>
          <w:color w:val="000000" w:themeColor="text1"/>
          <w:u w:color="000000" w:themeColor="text1"/>
        </w:rPr>
        <w:t>; 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w:t>
      </w:r>
      <w:r w:rsidRPr="00C7046A">
        <w:rPr>
          <w:color w:val="000000" w:themeColor="text1"/>
          <w:u w:color="000000" w:themeColor="text1"/>
        </w:rPr>
        <w:t xml:space="preserve">ore than </w:t>
      </w:r>
      <w:r>
        <w:rPr>
          <w:color w:val="000000" w:themeColor="text1"/>
          <w:u w:color="000000" w:themeColor="text1"/>
        </w:rPr>
        <w:t>twelve hundred</w:t>
      </w:r>
      <w:r w:rsidRPr="00C7046A">
        <w:rPr>
          <w:color w:val="000000" w:themeColor="text1"/>
          <w:u w:color="000000" w:themeColor="text1"/>
        </w:rPr>
        <w:t xml:space="preserve"> high schools in </w:t>
      </w:r>
      <w:r>
        <w:rPr>
          <w:color w:val="000000" w:themeColor="text1"/>
          <w:u w:color="000000" w:themeColor="text1"/>
        </w:rPr>
        <w:t>thirty</w:t>
      </w:r>
      <w:r w:rsidRPr="00C7046A">
        <w:rPr>
          <w:color w:val="000000" w:themeColor="text1"/>
          <w:u w:color="000000" w:themeColor="text1"/>
        </w:rPr>
        <w:t xml:space="preserve"> states and the District of Columbia currently use the framework of H</w:t>
      </w:r>
      <w:r>
        <w:rPr>
          <w:color w:val="000000" w:themeColor="text1"/>
          <w:u w:color="000000" w:themeColor="text1"/>
        </w:rPr>
        <w:t xml:space="preserve">igh </w:t>
      </w:r>
      <w:r w:rsidRPr="00C7046A">
        <w:rPr>
          <w:color w:val="000000" w:themeColor="text1"/>
          <w:u w:color="000000" w:themeColor="text1"/>
        </w:rPr>
        <w:t>S</w:t>
      </w:r>
      <w:r>
        <w:rPr>
          <w:color w:val="000000" w:themeColor="text1"/>
          <w:u w:color="000000" w:themeColor="text1"/>
        </w:rPr>
        <w:t xml:space="preserve">chools </w:t>
      </w:r>
      <w:r w:rsidRPr="00C7046A">
        <w:rPr>
          <w:color w:val="000000" w:themeColor="text1"/>
          <w:u w:color="000000" w:themeColor="text1"/>
        </w:rPr>
        <w:t>T</w:t>
      </w:r>
      <w:r>
        <w:rPr>
          <w:color w:val="000000" w:themeColor="text1"/>
          <w:u w:color="000000" w:themeColor="text1"/>
        </w:rPr>
        <w:t xml:space="preserve">hat </w:t>
      </w:r>
      <w:r w:rsidRPr="00C7046A">
        <w:rPr>
          <w:color w:val="000000" w:themeColor="text1"/>
          <w:u w:color="000000" w:themeColor="text1"/>
        </w:rPr>
        <w:t>W</w:t>
      </w:r>
      <w:r>
        <w:rPr>
          <w:color w:val="000000" w:themeColor="text1"/>
          <w:u w:color="000000" w:themeColor="text1"/>
        </w:rPr>
        <w:t>ork</w:t>
      </w:r>
      <w:r w:rsidRPr="00C7046A">
        <w:rPr>
          <w:color w:val="000000" w:themeColor="text1"/>
          <w:u w:color="000000" w:themeColor="text1"/>
        </w:rPr>
        <w:t xml:space="preserve"> Goals and Key Practices to raise student achievement and graduation rates</w:t>
      </w:r>
      <w:r>
        <w:rPr>
          <w:color w:val="000000" w:themeColor="text1"/>
          <w:u w:color="000000" w:themeColor="text1"/>
        </w:rPr>
        <w:t>; and</w:t>
      </w:r>
    </w:p>
    <w:p w:rsidR="008D7FE8"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7A1D" w:rsidRDefault="008D7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347A1D">
        <w:rPr>
          <w:color w:val="000000" w:themeColor="text1"/>
          <w:u w:color="000000" w:themeColor="text1"/>
        </w:rPr>
        <w:t xml:space="preserve">in 2003, </w:t>
      </w:r>
      <w:r w:rsidR="00347A1D" w:rsidRPr="00867843">
        <w:rPr>
          <w:color w:val="000000" w:themeColor="text1"/>
          <w:u w:color="000000" w:themeColor="text1"/>
        </w:rPr>
        <w:t xml:space="preserve">St. James opened with </w:t>
      </w:r>
      <w:r w:rsidR="00347A1D">
        <w:rPr>
          <w:color w:val="000000" w:themeColor="text1"/>
          <w:u w:color="000000" w:themeColor="text1"/>
        </w:rPr>
        <w:t>seven hundred</w:t>
      </w:r>
      <w:r w:rsidR="00347A1D" w:rsidRPr="00867843">
        <w:rPr>
          <w:color w:val="000000" w:themeColor="text1"/>
          <w:u w:color="000000" w:themeColor="text1"/>
        </w:rPr>
        <w:t xml:space="preserve"> students, which</w:t>
      </w:r>
      <w:r w:rsidR="00347A1D">
        <w:rPr>
          <w:color w:val="000000" w:themeColor="text1"/>
          <w:u w:color="000000" w:themeColor="text1"/>
        </w:rPr>
        <w:t xml:space="preserve"> did not include a senior class, and</w:t>
      </w:r>
      <w:r w:rsidR="00347A1D" w:rsidRPr="00867843">
        <w:rPr>
          <w:color w:val="000000" w:themeColor="text1"/>
          <w:u w:color="000000" w:themeColor="text1"/>
        </w:rPr>
        <w:t xml:space="preserve"> </w:t>
      </w:r>
      <w:r w:rsidR="00347A1D">
        <w:rPr>
          <w:color w:val="000000" w:themeColor="text1"/>
          <w:u w:color="000000" w:themeColor="text1"/>
        </w:rPr>
        <w:t>today</w:t>
      </w:r>
      <w:r w:rsidR="00347A1D" w:rsidRPr="00867843">
        <w:rPr>
          <w:color w:val="000000" w:themeColor="text1"/>
          <w:u w:color="000000" w:themeColor="text1"/>
        </w:rPr>
        <w:t xml:space="preserve"> </w:t>
      </w:r>
      <w:r w:rsidR="00694AB6">
        <w:rPr>
          <w:color w:val="000000" w:themeColor="text1"/>
          <w:u w:color="000000" w:themeColor="text1"/>
        </w:rPr>
        <w:t>the high school</w:t>
      </w:r>
      <w:r w:rsidR="00347A1D" w:rsidRPr="00867843">
        <w:rPr>
          <w:color w:val="000000" w:themeColor="text1"/>
          <w:u w:color="000000" w:themeColor="text1"/>
        </w:rPr>
        <w:t xml:space="preserve"> is home to over </w:t>
      </w:r>
      <w:r w:rsidR="00347A1D">
        <w:rPr>
          <w:color w:val="000000" w:themeColor="text1"/>
          <w:u w:color="000000" w:themeColor="text1"/>
        </w:rPr>
        <w:t xml:space="preserve">thirteen hundred </w:t>
      </w:r>
      <w:r w:rsidR="00347A1D" w:rsidRPr="00867843">
        <w:rPr>
          <w:color w:val="000000" w:themeColor="text1"/>
          <w:u w:color="000000" w:themeColor="text1"/>
        </w:rPr>
        <w:t>students</w:t>
      </w:r>
      <w:r w:rsidR="00347A1D">
        <w:rPr>
          <w:color w:val="000000" w:themeColor="text1"/>
          <w:u w:color="000000" w:themeColor="text1"/>
        </w:rPr>
        <w:t>; and</w:t>
      </w: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867843">
        <w:rPr>
          <w:color w:val="000000" w:themeColor="text1"/>
          <w:u w:color="000000" w:themeColor="text1"/>
        </w:rPr>
        <w:t xml:space="preserve"> located in Murrells Inlet</w:t>
      </w:r>
      <w:r>
        <w:rPr>
          <w:color w:val="000000" w:themeColor="text1"/>
          <w:u w:color="000000" w:themeColor="text1"/>
        </w:rPr>
        <w:t>, St. James offers nine</w:t>
      </w:r>
      <w:r w:rsidRPr="00867843">
        <w:rPr>
          <w:color w:val="000000" w:themeColor="text1"/>
          <w:u w:color="000000" w:themeColor="text1"/>
        </w:rPr>
        <w:t xml:space="preserve"> </w:t>
      </w:r>
      <w:r>
        <w:rPr>
          <w:color w:val="000000" w:themeColor="text1"/>
          <w:u w:color="000000" w:themeColor="text1"/>
        </w:rPr>
        <w:t>a</w:t>
      </w:r>
      <w:r w:rsidRPr="00867843">
        <w:rPr>
          <w:color w:val="000000" w:themeColor="text1"/>
          <w:u w:color="000000" w:themeColor="text1"/>
        </w:rPr>
        <w:t>dvanced</w:t>
      </w:r>
      <w:r w:rsidR="007E7965">
        <w:rPr>
          <w:color w:val="000000" w:themeColor="text1"/>
          <w:u w:color="000000" w:themeColor="text1"/>
        </w:rPr>
        <w:t xml:space="preserve"> </w:t>
      </w:r>
      <w:r>
        <w:rPr>
          <w:color w:val="000000" w:themeColor="text1"/>
          <w:u w:color="000000" w:themeColor="text1"/>
        </w:rPr>
        <w:t>p</w:t>
      </w:r>
      <w:r w:rsidRPr="00867843">
        <w:rPr>
          <w:color w:val="000000" w:themeColor="text1"/>
          <w:u w:color="000000" w:themeColor="text1"/>
        </w:rPr>
        <w:t>lacement classes along with a</w:t>
      </w:r>
      <w:r w:rsidR="00694AB6">
        <w:rPr>
          <w:color w:val="000000" w:themeColor="text1"/>
          <w:u w:color="000000" w:themeColor="text1"/>
        </w:rPr>
        <w:t xml:space="preserve"> wide variety of honors classes</w:t>
      </w:r>
      <w:r w:rsidRPr="00867843">
        <w:rPr>
          <w:color w:val="000000" w:themeColor="text1"/>
          <w:u w:color="000000" w:themeColor="text1"/>
        </w:rPr>
        <w:t xml:space="preserve"> </w:t>
      </w:r>
      <w:r>
        <w:rPr>
          <w:color w:val="000000" w:themeColor="text1"/>
          <w:u w:color="000000" w:themeColor="text1"/>
        </w:rPr>
        <w:t xml:space="preserve">and </w:t>
      </w:r>
      <w:r w:rsidRPr="00867843">
        <w:rPr>
          <w:color w:val="000000" w:themeColor="text1"/>
          <w:u w:color="000000" w:themeColor="text1"/>
        </w:rPr>
        <w:t xml:space="preserve">boasts </w:t>
      </w:r>
      <w:r>
        <w:rPr>
          <w:color w:val="000000" w:themeColor="text1"/>
          <w:u w:color="000000" w:themeColor="text1"/>
        </w:rPr>
        <w:t>eight</w:t>
      </w:r>
      <w:r w:rsidRPr="00867843">
        <w:rPr>
          <w:color w:val="000000" w:themeColor="text1"/>
          <w:u w:color="000000" w:themeColor="text1"/>
        </w:rPr>
        <w:t xml:space="preserve"> computer lab</w:t>
      </w:r>
      <w:r>
        <w:rPr>
          <w:color w:val="000000" w:themeColor="text1"/>
          <w:u w:color="000000" w:themeColor="text1"/>
        </w:rPr>
        <w:t>s and</w:t>
      </w:r>
      <w:r w:rsidRPr="00867843">
        <w:rPr>
          <w:color w:val="000000" w:themeColor="text1"/>
          <w:u w:color="000000" w:themeColor="text1"/>
        </w:rPr>
        <w:t xml:space="preserve"> a media center with over </w:t>
      </w:r>
      <w:r>
        <w:rPr>
          <w:color w:val="000000" w:themeColor="text1"/>
          <w:u w:color="000000" w:themeColor="text1"/>
        </w:rPr>
        <w:t>fourteen thousand</w:t>
      </w:r>
      <w:r w:rsidRPr="00867843">
        <w:rPr>
          <w:color w:val="000000" w:themeColor="text1"/>
          <w:u w:color="000000" w:themeColor="text1"/>
        </w:rPr>
        <w:t xml:space="preserve"> books</w:t>
      </w:r>
      <w:r>
        <w:rPr>
          <w:color w:val="000000" w:themeColor="text1"/>
          <w:u w:color="000000" w:themeColor="text1"/>
        </w:rPr>
        <w:t>; and</w:t>
      </w:r>
    </w:p>
    <w:p w:rsidR="00347A1D"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7965" w:rsidRDefault="007E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in addition to academic excellence, the outstanding student athletes of St. James have also brought home state championships in the last five years in girls softball, wrestling, and baseball; and</w:t>
      </w:r>
    </w:p>
    <w:p w:rsidR="007E7965" w:rsidRDefault="007E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28B7" w:rsidRDefault="00347A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House of Representatives are grateful for the standard of excellence that St. James High School has set for itself in its early years and expect to hear of many future accomplishments</w:t>
      </w:r>
      <w:r w:rsidR="00AF28B7">
        <w:t>.  Now, therefore,</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4782">
        <w:t xml:space="preserve"> the members of the House of Representatives of the State of South Carolina, by this resolution, recognize and honor St. James High School </w:t>
      </w:r>
      <w:r w:rsidR="00534F6C">
        <w:t xml:space="preserve">of Horry County, and congratulate the </w:t>
      </w:r>
      <w:r w:rsidR="006F4782">
        <w:t>students, teachers, parents, and administrators for being name</w:t>
      </w:r>
      <w:r w:rsidR="00347A1D">
        <w:t>d</w:t>
      </w:r>
      <w:r w:rsidR="006F4782">
        <w:t xml:space="preserve"> a recipient of the </w:t>
      </w:r>
      <w:r w:rsidR="006F4782" w:rsidRPr="00C7046A">
        <w:rPr>
          <w:color w:val="000000" w:themeColor="text1"/>
          <w:u w:color="000000" w:themeColor="text1"/>
        </w:rPr>
        <w:t>national Outstanding High Schools That Work award</w:t>
      </w:r>
      <w:r w:rsidR="008D7FE8">
        <w:rPr>
          <w:color w:val="000000" w:themeColor="text1"/>
          <w:u w:color="000000" w:themeColor="text1"/>
        </w:rPr>
        <w:t>.</w:t>
      </w:r>
    </w:p>
    <w:p w:rsidR="00AF28B7"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D7FE8">
        <w:t>provid</w:t>
      </w:r>
      <w:r>
        <w:t>ed to</w:t>
      </w:r>
      <w:r w:rsidR="008D7FE8">
        <w:t xml:space="preserve"> Principal </w:t>
      </w:r>
      <w:r w:rsidR="00347A1D">
        <w:t>Vann Pennell</w:t>
      </w:r>
      <w:r w:rsidR="008D7FE8">
        <w:t>.</w:t>
      </w:r>
    </w:p>
    <w:p w:rsidR="00B10B76" w:rsidRDefault="00694A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B76" w:rsidRDefault="00B10B76" w:rsidP="00B10B76">
      <w:pPr>
        <w:suppressAutoHyphens/>
      </w:pPr>
    </w:p>
    <w:sectPr w:rsidR="00B10B76" w:rsidSect="00B10B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A1D" w:rsidRDefault="00347A1D" w:rsidP="009F0C77">
      <w:r>
        <w:separator/>
      </w:r>
    </w:p>
  </w:endnote>
  <w:endnote w:type="continuationSeparator" w:id="0">
    <w:p w:rsidR="00347A1D" w:rsidRDefault="00347A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59E140-D801-45B2-BF04-37A6305E9AF1}"/>
    <w:embedBold r:id="rId2" w:fontKey="{87185D10-AACB-4EBE-92B7-39D92FFA0248}"/>
  </w:font>
  <w:font w:name="Calibri">
    <w:panose1 w:val="020F0502020204030204"/>
    <w:charset w:val="00"/>
    <w:family w:val="swiss"/>
    <w:pitch w:val="variable"/>
    <w:sig w:usb0="A00002EF" w:usb1="4000207B" w:usb2="00000000" w:usb3="00000000" w:csb0="0000009F" w:csb1="00000000"/>
    <w:embedRegular r:id="rId3" w:fontKey="{EF9F32B1-F004-4612-9198-9BF2ABFEE1CD}"/>
  </w:font>
  <w:font w:name="Tahoma">
    <w:panose1 w:val="020B0604030504040204"/>
    <w:charset w:val="00"/>
    <w:family w:val="swiss"/>
    <w:pitch w:val="variable"/>
    <w:sig w:usb0="61002A87" w:usb1="80000000" w:usb2="00000008" w:usb3="00000000" w:csb0="000101FF" w:csb1="00000000"/>
    <w:embedRegular r:id="rId4" w:fontKey="{592B541B-2FC1-4504-B0A1-B450C3E68202}"/>
  </w:font>
  <w:font w:name="Cambria">
    <w:panose1 w:val="02040503050406030204"/>
    <w:charset w:val="00"/>
    <w:family w:val="roman"/>
    <w:pitch w:val="variable"/>
    <w:sig w:usb0="A00002EF" w:usb1="4000004B" w:usb2="00000000" w:usb3="00000000" w:csb0="0000009F" w:csb1="00000000"/>
    <w:embedRegular r:id="rId5" w:fontKey="{E3BF1D82-3D2B-4854-A41F-97C40EABEA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6D" w:rsidRPr="00B10B76" w:rsidRDefault="00B10B76" w:rsidP="00B10B76">
    <w:pPr>
      <w:pStyle w:val="Footer"/>
      <w:tabs>
        <w:tab w:val="clear" w:pos="4680"/>
        <w:tab w:val="clear" w:pos="9360"/>
        <w:tab w:val="center" w:pos="2995"/>
      </w:tabs>
      <w:spacing w:before="120"/>
    </w:pPr>
    <w:r>
      <w:t>[4404]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A1D" w:rsidRDefault="00347A1D" w:rsidP="009F0C77">
      <w:r>
        <w:separator/>
      </w:r>
    </w:p>
  </w:footnote>
  <w:footnote w:type="continuationSeparator" w:id="0">
    <w:p w:rsidR="00347A1D" w:rsidRDefault="00347A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06AHB11"/>
    <w:docVar w:name="CoverBillType" w:val="r"/>
    <w:docVar w:name="docpath" w:val="L:\Council\bills\GM\24906AHB11.DOCX"/>
    <w:docVar w:name="dvBillNumber" w:val="4404"/>
    <w:docVar w:name="dvBillNumberPrefix" w:val="H. "/>
    <w:docVar w:name="dvOriginalBody" w:val="House"/>
    <w:docVar w:name="dvSteno" w:val="GM"/>
    <w:docVar w:name="NameofBody" w:val="h"/>
    <w:docVar w:name="vgroup2" w:val="Council"/>
  </w:docVars>
  <w:rsids>
    <w:rsidRoot w:val="00FF1F32"/>
    <w:rsid w:val="00011869"/>
    <w:rsid w:val="000E1785"/>
    <w:rsid w:val="000F40FA"/>
    <w:rsid w:val="0010776B"/>
    <w:rsid w:val="00133E66"/>
    <w:rsid w:val="001435A3"/>
    <w:rsid w:val="001D08F2"/>
    <w:rsid w:val="001D525B"/>
    <w:rsid w:val="001D7F4F"/>
    <w:rsid w:val="002321B6"/>
    <w:rsid w:val="00250967"/>
    <w:rsid w:val="002543C8"/>
    <w:rsid w:val="002667A2"/>
    <w:rsid w:val="00284AAE"/>
    <w:rsid w:val="00287B6D"/>
    <w:rsid w:val="002E5912"/>
    <w:rsid w:val="00301BB5"/>
    <w:rsid w:val="00325348"/>
    <w:rsid w:val="0032732C"/>
    <w:rsid w:val="00336AD0"/>
    <w:rsid w:val="00347A1D"/>
    <w:rsid w:val="0037079A"/>
    <w:rsid w:val="003D01E8"/>
    <w:rsid w:val="003E5288"/>
    <w:rsid w:val="003F6D79"/>
    <w:rsid w:val="0041760A"/>
    <w:rsid w:val="00417C01"/>
    <w:rsid w:val="004809EE"/>
    <w:rsid w:val="004E7D54"/>
    <w:rsid w:val="005273C6"/>
    <w:rsid w:val="00530A69"/>
    <w:rsid w:val="00534F6C"/>
    <w:rsid w:val="00545593"/>
    <w:rsid w:val="00577C6C"/>
    <w:rsid w:val="005C2FE2"/>
    <w:rsid w:val="005E2BC9"/>
    <w:rsid w:val="00605102"/>
    <w:rsid w:val="006215AA"/>
    <w:rsid w:val="00687F5B"/>
    <w:rsid w:val="006913C9"/>
    <w:rsid w:val="0069470D"/>
    <w:rsid w:val="00694AB6"/>
    <w:rsid w:val="006F4782"/>
    <w:rsid w:val="00734F00"/>
    <w:rsid w:val="007A70AE"/>
    <w:rsid w:val="007E7965"/>
    <w:rsid w:val="008362E8"/>
    <w:rsid w:val="008A1768"/>
    <w:rsid w:val="008D7FE8"/>
    <w:rsid w:val="008F4429"/>
    <w:rsid w:val="0094021A"/>
    <w:rsid w:val="009C6A0B"/>
    <w:rsid w:val="009F0C77"/>
    <w:rsid w:val="009F4DD1"/>
    <w:rsid w:val="00A41684"/>
    <w:rsid w:val="00A5387A"/>
    <w:rsid w:val="00A64E80"/>
    <w:rsid w:val="00A72BCD"/>
    <w:rsid w:val="00A741D9"/>
    <w:rsid w:val="00A833AB"/>
    <w:rsid w:val="00A9741D"/>
    <w:rsid w:val="00AD4B17"/>
    <w:rsid w:val="00AF28B7"/>
    <w:rsid w:val="00B10B76"/>
    <w:rsid w:val="00B412D4"/>
    <w:rsid w:val="00BE3C22"/>
    <w:rsid w:val="00C0345E"/>
    <w:rsid w:val="00C3483A"/>
    <w:rsid w:val="00C74E9D"/>
    <w:rsid w:val="00C82FD3"/>
    <w:rsid w:val="00C92819"/>
    <w:rsid w:val="00CC6B7B"/>
    <w:rsid w:val="00CD2089"/>
    <w:rsid w:val="00CE6DBF"/>
    <w:rsid w:val="00D73A67"/>
    <w:rsid w:val="00D970A9"/>
    <w:rsid w:val="00DF3845"/>
    <w:rsid w:val="00E41911"/>
    <w:rsid w:val="00E92EEF"/>
    <w:rsid w:val="00F24442"/>
    <w:rsid w:val="00F50AE3"/>
    <w:rsid w:val="00F67CF1"/>
    <w:rsid w:val="00F840F0"/>
    <w:rsid w:val="00FB0D0D"/>
    <w:rsid w:val="00FB43B4"/>
    <w:rsid w:val="00FF1F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4AB6"/>
    <w:rPr>
      <w:rFonts w:ascii="Tahoma" w:hAnsi="Tahoma" w:cs="Tahoma"/>
      <w:sz w:val="16"/>
      <w:szCs w:val="16"/>
    </w:rPr>
  </w:style>
  <w:style w:type="character" w:customStyle="1" w:styleId="BalloonTextChar">
    <w:name w:val="Balloon Text Char"/>
    <w:basedOn w:val="DefaultParagraphFont"/>
    <w:link w:val="BalloonText"/>
    <w:uiPriority w:val="99"/>
    <w:semiHidden/>
    <w:rsid w:val="00694A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B725-8521-4D0F-BE3A-3F540ABEE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2011-06-29T15:28:00Z</cp:lastPrinted>
  <dcterms:created xsi:type="dcterms:W3CDTF">2011-06-29T21:28:00Z</dcterms:created>
  <dcterms:modified xsi:type="dcterms:W3CDTF">2011-06-29T21:28:00Z</dcterms:modified>
</cp:coreProperties>
</file>