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4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2A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14A" w:rsidRDefault="0050215A" w:rsidP="000B7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0B714A">
        <w:rPr>
          <w:rFonts w:eastAsiaTheme="minorHAnsi"/>
          <w:color w:val="000000" w:themeColor="text1"/>
          <w:szCs w:val="22"/>
          <w:u w:color="000000" w:themeColor="text1"/>
        </w:rPr>
        <w:t xml:space="preserve">EXTEND WARMEST GREETINGS TO </w:t>
      </w:r>
      <w:r w:rsidR="00444256">
        <w:rPr>
          <w:rFonts w:eastAsiaTheme="minorHAnsi"/>
          <w:color w:val="000000" w:themeColor="text1"/>
          <w:szCs w:val="22"/>
          <w:u w:color="000000" w:themeColor="text1"/>
        </w:rPr>
        <w:t>AUDREY T. KIRVEN</w:t>
      </w:r>
      <w:r w:rsidR="000B714A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44256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="000B714A">
        <w:rPr>
          <w:rFonts w:eastAsiaTheme="minorHAnsi"/>
          <w:color w:val="000000" w:themeColor="text1"/>
          <w:szCs w:val="22"/>
          <w:u w:color="000000" w:themeColor="text1"/>
        </w:rPr>
        <w:t xml:space="preserve"> COUNTY ON THE OCCASION OF H</w:t>
      </w:r>
      <w:r w:rsidR="00444256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0B714A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444256">
        <w:rPr>
          <w:rFonts w:eastAsiaTheme="minorHAnsi"/>
          <w:color w:val="000000" w:themeColor="text1"/>
          <w:szCs w:val="22"/>
          <w:u w:color="000000" w:themeColor="text1"/>
        </w:rPr>
        <w:t>EVENTIETH BIRTHDAY AND TO WISH HER</w:t>
      </w:r>
      <w:r w:rsidR="000B714A">
        <w:rPr>
          <w:rFonts w:eastAsiaTheme="minorHAnsi"/>
          <w:color w:val="000000" w:themeColor="text1"/>
          <w:szCs w:val="22"/>
          <w:u w:color="000000" w:themeColor="text1"/>
        </w:rPr>
        <w:t xml:space="preserve"> MANY YEARS OF HEALTH AND HAPPINESS TO COME.</w:t>
      </w:r>
    </w:p>
    <w:p w:rsidR="00602A94" w:rsidRDefault="00602A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33847" w:rsidRDefault="00602A94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564159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</w:t>
      </w:r>
      <w:r w:rsidR="006E4615">
        <w:t>House of Representatives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6415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 pleased to learn that one of </w:t>
      </w:r>
      <w:r w:rsidR="00E248E1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="00A70CA8" w:rsidRPr="00A70CA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s most admired citizens, </w:t>
      </w:r>
      <w:r w:rsidR="00E248E1">
        <w:rPr>
          <w:rFonts w:eastAsiaTheme="minorHAnsi"/>
          <w:color w:val="000000" w:themeColor="text1"/>
          <w:szCs w:val="22"/>
          <w:u w:color="000000" w:themeColor="text1"/>
        </w:rPr>
        <w:t>Audrey T. Kirven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60D70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>celebrating h</w:t>
      </w:r>
      <w:r w:rsidR="00E248E1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 seventieth birthday </w:t>
      </w:r>
      <w:r w:rsidR="0024322D">
        <w:rPr>
          <w:rFonts w:eastAsiaTheme="minorHAnsi"/>
          <w:color w:val="000000" w:themeColor="text1"/>
          <w:szCs w:val="22"/>
          <w:u w:color="000000" w:themeColor="text1"/>
        </w:rPr>
        <w:t>on July 3, 2011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E061C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 xml:space="preserve">a resident of Florence, Audrey T. Kirven is a retired health educator. In preparation for her </w:t>
      </w:r>
      <w:r w:rsidR="009C1CF1">
        <w:rPr>
          <w:rFonts w:eastAsiaTheme="minorHAnsi"/>
          <w:color w:val="000000" w:themeColor="text1"/>
          <w:szCs w:val="22"/>
          <w:u w:color="000000" w:themeColor="text1"/>
        </w:rPr>
        <w:t>life’s work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>, she earned her bachelor</w:t>
      </w:r>
      <w:r w:rsidR="00A70CA8" w:rsidRPr="00A70CA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>s degree in health education at Mor</w:t>
      </w:r>
      <w:r w:rsidR="00D929BE">
        <w:rPr>
          <w:rFonts w:eastAsiaTheme="minorHAnsi"/>
          <w:color w:val="000000" w:themeColor="text1"/>
          <w:szCs w:val="22"/>
          <w:u w:color="000000" w:themeColor="text1"/>
        </w:rPr>
        <w:t>gan State University in Marylan</w:t>
      </w:r>
      <w:r w:rsidR="00770A67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D929BE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 xml:space="preserve"> her master</w:t>
      </w:r>
      <w:r w:rsidR="00A70CA8" w:rsidRPr="00A70CA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="000766C8">
        <w:rPr>
          <w:rFonts w:eastAsiaTheme="minorHAnsi"/>
          <w:color w:val="000000" w:themeColor="text1"/>
          <w:szCs w:val="22"/>
          <w:u w:color="000000" w:themeColor="text1"/>
        </w:rPr>
        <w:t xml:space="preserve">in human resources development </w:t>
      </w:r>
      <w:r w:rsidR="00D929BE">
        <w:rPr>
          <w:rFonts w:eastAsiaTheme="minorHAnsi"/>
          <w:color w:val="000000" w:themeColor="text1"/>
          <w:szCs w:val="22"/>
          <w:u w:color="000000" w:themeColor="text1"/>
        </w:rPr>
        <w:t xml:space="preserve">at Webster University in Missouri. Later at 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>Gunderson/Lutheran Medical Center in Wisconsin</w:t>
      </w:r>
      <w:r w:rsidR="000D08D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929BE">
        <w:rPr>
          <w:rFonts w:eastAsiaTheme="minorHAnsi"/>
          <w:color w:val="000000" w:themeColor="text1"/>
          <w:szCs w:val="22"/>
          <w:u w:color="000000" w:themeColor="text1"/>
        </w:rPr>
        <w:t xml:space="preserve"> she became a certified grief counselor; and</w:t>
      </w:r>
    </w:p>
    <w:p w:rsidR="00D929BE" w:rsidRDefault="00D929BE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29BE" w:rsidRDefault="00D929BE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D08D5">
        <w:rPr>
          <w:rFonts w:eastAsiaTheme="minorHAnsi"/>
          <w:color w:val="000000" w:themeColor="text1"/>
          <w:szCs w:val="22"/>
          <w:u w:color="000000" w:themeColor="text1"/>
        </w:rPr>
        <w:t xml:space="preserve">this lady of numerous talents has had a varied career. From 1976 to the present, she has served as a wedding consultant and creative designer. </w:t>
      </w:r>
      <w:r w:rsidR="003B6400">
        <w:rPr>
          <w:rFonts w:eastAsiaTheme="minorHAnsi"/>
          <w:color w:val="000000" w:themeColor="text1"/>
          <w:szCs w:val="22"/>
          <w:u w:color="000000" w:themeColor="text1"/>
        </w:rPr>
        <w:t xml:space="preserve">Other positions of service include </w:t>
      </w:r>
      <w:r w:rsidR="004547D7">
        <w:rPr>
          <w:rFonts w:eastAsiaTheme="minorHAnsi"/>
          <w:color w:val="000000" w:themeColor="text1"/>
          <w:szCs w:val="22"/>
          <w:u w:color="000000" w:themeColor="text1"/>
        </w:rPr>
        <w:t>interfaith initiatives coordinator with United Way of South Carolina, counselor and project director for Florence</w:t>
      </w:r>
      <w:r w:rsidR="00A70CA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547D7">
        <w:rPr>
          <w:rFonts w:eastAsiaTheme="minorHAnsi"/>
          <w:color w:val="000000" w:themeColor="text1"/>
          <w:szCs w:val="22"/>
          <w:u w:color="000000" w:themeColor="text1"/>
        </w:rPr>
        <w:t xml:space="preserve">Darlington Technical College, </w:t>
      </w:r>
      <w:r w:rsidR="004F3209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4547D7">
        <w:rPr>
          <w:rFonts w:eastAsiaTheme="minorHAnsi"/>
          <w:color w:val="000000" w:themeColor="text1"/>
          <w:szCs w:val="22"/>
          <w:u w:color="000000" w:themeColor="text1"/>
        </w:rPr>
        <w:t xml:space="preserve">assistant project administrator and project developer for the South Carolina Department of Health and Environmental Control. </w:t>
      </w:r>
      <w:r w:rsidR="000D08D5">
        <w:rPr>
          <w:rFonts w:eastAsiaTheme="minorHAnsi"/>
          <w:color w:val="000000" w:themeColor="text1"/>
          <w:szCs w:val="22"/>
          <w:u w:color="000000" w:themeColor="text1"/>
        </w:rPr>
        <w:t>In 2004, she retired from five years of service as a health representative interviewer with the National Health &amp; Nutrition Examination Survey; and</w:t>
      </w:r>
    </w:p>
    <w:p w:rsidR="00D929BE" w:rsidRDefault="00D929BE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212" w:rsidRDefault="00BC4A44" w:rsidP="00B0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a longtime supporter of many </w:t>
      </w:r>
      <w:r w:rsidR="00000E92">
        <w:rPr>
          <w:rFonts w:eastAsiaTheme="minorHAnsi"/>
          <w:color w:val="000000" w:themeColor="text1"/>
          <w:szCs w:val="22"/>
          <w:u w:color="000000" w:themeColor="text1"/>
        </w:rPr>
        <w:t>fine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52B08">
        <w:rPr>
          <w:rFonts w:eastAsiaTheme="minorHAnsi"/>
          <w:color w:val="000000" w:themeColor="text1"/>
          <w:szCs w:val="22"/>
          <w:u w:color="000000" w:themeColor="text1"/>
        </w:rPr>
        <w:t xml:space="preserve">organizations and 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causes,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Audrey T. Kirven is </w:t>
      </w:r>
      <w:r w:rsidR="00EC6552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5109E9">
        <w:rPr>
          <w:rFonts w:eastAsiaTheme="minorHAnsi"/>
          <w:color w:val="000000" w:themeColor="text1"/>
          <w:szCs w:val="22"/>
          <w:u w:color="000000" w:themeColor="text1"/>
        </w:rPr>
        <w:t xml:space="preserve">past or </w:t>
      </w:r>
      <w:r w:rsidR="00EC6552">
        <w:rPr>
          <w:rFonts w:eastAsiaTheme="minorHAnsi"/>
          <w:color w:val="000000" w:themeColor="text1"/>
          <w:szCs w:val="22"/>
          <w:u w:color="000000" w:themeColor="text1"/>
        </w:rPr>
        <w:t xml:space="preserve">present member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Pee Dee Evening Optimist Club (charter member), National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Association for Minority </w:t>
      </w:r>
      <w:r w:rsidR="005463CF">
        <w:rPr>
          <w:rFonts w:eastAsiaTheme="minorHAnsi"/>
          <w:color w:val="000000" w:themeColor="text1"/>
          <w:szCs w:val="22"/>
          <w:u w:color="000000" w:themeColor="text1"/>
        </w:rPr>
        <w:t xml:space="preserve">Medical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Educators, </w:t>
      </w:r>
      <w:r w:rsidR="00EC6552" w:rsidRPr="009B6B73">
        <w:rPr>
          <w:color w:val="000000" w:themeColor="text1"/>
          <w:u w:color="000000" w:themeColor="text1"/>
        </w:rPr>
        <w:t>S</w:t>
      </w:r>
      <w:r w:rsidR="00AC285F">
        <w:rPr>
          <w:color w:val="000000" w:themeColor="text1"/>
          <w:u w:color="000000" w:themeColor="text1"/>
        </w:rPr>
        <w:t>outh Carolina</w:t>
      </w:r>
      <w:r w:rsidR="00EC6552" w:rsidRPr="009B6B73">
        <w:rPr>
          <w:color w:val="000000" w:themeColor="text1"/>
          <w:u w:color="000000" w:themeColor="text1"/>
        </w:rPr>
        <w:t xml:space="preserve"> Healthy People 2000 Coalition</w:t>
      </w:r>
      <w:r w:rsidR="00AC285F">
        <w:rPr>
          <w:color w:val="000000" w:themeColor="text1"/>
          <w:u w:color="000000" w:themeColor="text1"/>
        </w:rPr>
        <w:t xml:space="preserve">, </w:t>
      </w:r>
      <w:r w:rsidR="00AC285F" w:rsidRPr="009B6B73">
        <w:rPr>
          <w:color w:val="000000" w:themeColor="text1"/>
          <w:u w:color="000000" w:themeColor="text1"/>
        </w:rPr>
        <w:t>Mayor</w:t>
      </w:r>
      <w:r w:rsidR="00A70CA8" w:rsidRPr="00A70CA8">
        <w:rPr>
          <w:color w:val="000000" w:themeColor="text1"/>
          <w:u w:color="000000" w:themeColor="text1"/>
        </w:rPr>
        <w:t>’</w:t>
      </w:r>
      <w:r w:rsidR="00AC285F" w:rsidRPr="009B6B73">
        <w:rPr>
          <w:color w:val="000000" w:themeColor="text1"/>
          <w:u w:color="000000" w:themeColor="text1"/>
        </w:rPr>
        <w:t>s Advisory Committee</w:t>
      </w:r>
      <w:r w:rsidR="00AC285F">
        <w:rPr>
          <w:color w:val="000000" w:themeColor="text1"/>
          <w:u w:color="000000" w:themeColor="text1"/>
        </w:rPr>
        <w:t xml:space="preserve">, </w:t>
      </w:r>
      <w:r w:rsidR="001F5A62" w:rsidRPr="009B6B73">
        <w:rPr>
          <w:color w:val="000000" w:themeColor="text1"/>
          <w:u w:color="000000" w:themeColor="text1"/>
        </w:rPr>
        <w:t xml:space="preserve">Florence School District </w:t>
      </w:r>
      <w:r w:rsidR="00D55EF3">
        <w:rPr>
          <w:color w:val="000000" w:themeColor="text1"/>
          <w:u w:color="000000" w:themeColor="text1"/>
        </w:rPr>
        <w:t>One</w:t>
      </w:r>
      <w:r w:rsidR="001F5A62" w:rsidRPr="009B6B73">
        <w:rPr>
          <w:color w:val="000000" w:themeColor="text1"/>
          <w:u w:color="000000" w:themeColor="text1"/>
        </w:rPr>
        <w:t xml:space="preserve"> Comprehensive Health Act Advisory Committe</w:t>
      </w:r>
      <w:r w:rsidR="001F5A62">
        <w:rPr>
          <w:color w:val="000000" w:themeColor="text1"/>
          <w:u w:color="000000" w:themeColor="text1"/>
        </w:rPr>
        <w:t xml:space="preserve">e, </w:t>
      </w:r>
      <w:r w:rsidR="00B02212" w:rsidRPr="009B6B73">
        <w:rPr>
          <w:color w:val="000000" w:themeColor="text1"/>
          <w:u w:color="000000" w:themeColor="text1"/>
        </w:rPr>
        <w:t>Association of Bridal Consultants</w:t>
      </w:r>
      <w:r w:rsidR="00B02212">
        <w:rPr>
          <w:color w:val="000000" w:themeColor="text1"/>
          <w:u w:color="000000" w:themeColor="text1"/>
        </w:rPr>
        <w:t xml:space="preserve">, </w:t>
      </w:r>
      <w:r w:rsidR="00B02212" w:rsidRPr="009B6B73">
        <w:rPr>
          <w:color w:val="000000" w:themeColor="text1"/>
          <w:u w:color="000000" w:themeColor="text1"/>
        </w:rPr>
        <w:t>Delta Sigma Theta Sorority</w:t>
      </w:r>
      <w:r w:rsidR="00B02212">
        <w:rPr>
          <w:color w:val="000000" w:themeColor="text1"/>
          <w:u w:color="000000" w:themeColor="text1"/>
        </w:rPr>
        <w:t xml:space="preserve">, </w:t>
      </w:r>
      <w:r w:rsidR="00B02212" w:rsidRPr="009B6B73">
        <w:rPr>
          <w:color w:val="000000" w:themeColor="text1"/>
          <w:u w:color="000000" w:themeColor="text1"/>
        </w:rPr>
        <w:t>National Council of Negro Women</w:t>
      </w:r>
      <w:r w:rsidR="00B02212">
        <w:rPr>
          <w:color w:val="000000" w:themeColor="text1"/>
          <w:u w:color="000000" w:themeColor="text1"/>
        </w:rPr>
        <w:t>, N</w:t>
      </w:r>
      <w:r w:rsidR="00B02212" w:rsidRPr="009B6B73">
        <w:rPr>
          <w:color w:val="000000" w:themeColor="text1"/>
          <w:u w:color="000000" w:themeColor="text1"/>
        </w:rPr>
        <w:t>AACP</w:t>
      </w:r>
      <w:r w:rsidR="00B02212">
        <w:rPr>
          <w:color w:val="000000" w:themeColor="text1"/>
          <w:u w:color="000000" w:themeColor="text1"/>
        </w:rPr>
        <w:t xml:space="preserve">, and </w:t>
      </w:r>
      <w:r w:rsidR="00B02212" w:rsidRPr="009B6B73">
        <w:rPr>
          <w:color w:val="000000" w:themeColor="text1"/>
          <w:u w:color="000000" w:themeColor="text1"/>
        </w:rPr>
        <w:t>Azalea Home &amp; Garden Club</w:t>
      </w:r>
      <w:r w:rsidR="00B02212">
        <w:rPr>
          <w:color w:val="000000" w:themeColor="text1"/>
          <w:u w:color="000000" w:themeColor="text1"/>
        </w:rPr>
        <w:t>; and</w:t>
      </w:r>
    </w:p>
    <w:p w:rsidR="00B02212" w:rsidRDefault="00B02212" w:rsidP="00B0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688" w:rsidRDefault="00B02212" w:rsidP="00BC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she </w:t>
      </w:r>
      <w:r w:rsidR="00BC2688">
        <w:rPr>
          <w:color w:val="000000" w:themeColor="text1"/>
          <w:u w:color="000000" w:themeColor="text1"/>
        </w:rPr>
        <w:t xml:space="preserve">has served </w:t>
      </w:r>
      <w:r w:rsidR="00AE524D">
        <w:rPr>
          <w:color w:val="000000" w:themeColor="text1"/>
          <w:u w:color="000000" w:themeColor="text1"/>
        </w:rPr>
        <w:t>as y</w:t>
      </w:r>
      <w:r w:rsidR="00AE524D" w:rsidRPr="009B6B73">
        <w:rPr>
          <w:color w:val="000000" w:themeColor="text1"/>
          <w:u w:color="000000" w:themeColor="text1"/>
        </w:rPr>
        <w:t xml:space="preserve">outh </w:t>
      </w:r>
      <w:r w:rsidR="00AE524D">
        <w:rPr>
          <w:color w:val="000000" w:themeColor="text1"/>
          <w:u w:color="000000" w:themeColor="text1"/>
        </w:rPr>
        <w:t>a</w:t>
      </w:r>
      <w:r w:rsidR="00AE524D" w:rsidRPr="009B6B73">
        <w:rPr>
          <w:color w:val="000000" w:themeColor="text1"/>
          <w:u w:color="000000" w:themeColor="text1"/>
        </w:rPr>
        <w:t xml:space="preserve">ctivity </w:t>
      </w:r>
      <w:r w:rsidR="00AE524D">
        <w:rPr>
          <w:color w:val="000000" w:themeColor="text1"/>
          <w:u w:color="000000" w:themeColor="text1"/>
        </w:rPr>
        <w:t>d</w:t>
      </w:r>
      <w:r w:rsidR="00AE524D" w:rsidRPr="009B6B73">
        <w:rPr>
          <w:color w:val="000000" w:themeColor="text1"/>
          <w:u w:color="000000" w:themeColor="text1"/>
        </w:rPr>
        <w:t>irector</w:t>
      </w:r>
      <w:r w:rsidR="00AE524D">
        <w:rPr>
          <w:color w:val="000000" w:themeColor="text1"/>
          <w:u w:color="000000" w:themeColor="text1"/>
        </w:rPr>
        <w:t xml:space="preserve"> at</w:t>
      </w:r>
      <w:r w:rsidR="00AE524D" w:rsidRPr="009B6B73">
        <w:rPr>
          <w:color w:val="000000" w:themeColor="text1"/>
          <w:u w:color="000000" w:themeColor="text1"/>
        </w:rPr>
        <w:t xml:space="preserve"> Trinity Baptist Church</w:t>
      </w:r>
      <w:r w:rsidR="00AE524D">
        <w:rPr>
          <w:color w:val="000000" w:themeColor="text1"/>
          <w:u w:color="000000" w:themeColor="text1"/>
        </w:rPr>
        <w:t xml:space="preserve"> in </w:t>
      </w:r>
      <w:r w:rsidR="00AE524D" w:rsidRPr="009B6B73">
        <w:rPr>
          <w:color w:val="000000" w:themeColor="text1"/>
          <w:u w:color="000000" w:themeColor="text1"/>
        </w:rPr>
        <w:t>Florence</w:t>
      </w:r>
      <w:r w:rsidR="00AE524D">
        <w:rPr>
          <w:color w:val="000000" w:themeColor="text1"/>
          <w:u w:color="000000" w:themeColor="text1"/>
        </w:rPr>
        <w:t>, s</w:t>
      </w:r>
      <w:r w:rsidR="00AE524D" w:rsidRPr="009B6B73">
        <w:rPr>
          <w:color w:val="000000" w:themeColor="text1"/>
          <w:u w:color="000000" w:themeColor="text1"/>
        </w:rPr>
        <w:t xml:space="preserve">pecial </w:t>
      </w:r>
      <w:r w:rsidR="00AE524D">
        <w:rPr>
          <w:color w:val="000000" w:themeColor="text1"/>
          <w:u w:color="000000" w:themeColor="text1"/>
        </w:rPr>
        <w:t>e</w:t>
      </w:r>
      <w:r w:rsidR="00AE524D" w:rsidRPr="009B6B73">
        <w:rPr>
          <w:color w:val="000000" w:themeColor="text1"/>
          <w:u w:color="000000" w:themeColor="text1"/>
        </w:rPr>
        <w:t xml:space="preserve">ducation </w:t>
      </w:r>
      <w:r w:rsidR="00AE524D">
        <w:rPr>
          <w:color w:val="000000" w:themeColor="text1"/>
          <w:u w:color="000000" w:themeColor="text1"/>
        </w:rPr>
        <w:t>t</w:t>
      </w:r>
      <w:r w:rsidR="00AE524D" w:rsidRPr="009B6B73">
        <w:rPr>
          <w:color w:val="000000" w:themeColor="text1"/>
          <w:u w:color="000000" w:themeColor="text1"/>
        </w:rPr>
        <w:t>eacher</w:t>
      </w:r>
      <w:r w:rsidR="00AE524D">
        <w:rPr>
          <w:color w:val="000000" w:themeColor="text1"/>
          <w:u w:color="000000" w:themeColor="text1"/>
        </w:rPr>
        <w:t xml:space="preserve"> with </w:t>
      </w:r>
      <w:r w:rsidR="00AE524D" w:rsidRPr="009B6B73">
        <w:rPr>
          <w:color w:val="000000" w:themeColor="text1"/>
          <w:u w:color="000000" w:themeColor="text1"/>
        </w:rPr>
        <w:t>Florence School District One,</w:t>
      </w:r>
      <w:r w:rsidR="00AE524D">
        <w:rPr>
          <w:color w:val="000000" w:themeColor="text1"/>
          <w:u w:color="000000" w:themeColor="text1"/>
        </w:rPr>
        <w:t xml:space="preserve"> and co</w:t>
      </w:r>
      <w:r w:rsidR="00A70CA8">
        <w:rPr>
          <w:color w:val="000000" w:themeColor="text1"/>
          <w:u w:color="000000" w:themeColor="text1"/>
        </w:rPr>
        <w:noBreakHyphen/>
      </w:r>
      <w:r w:rsidR="00BC2688" w:rsidRPr="009B6B73">
        <w:rPr>
          <w:color w:val="000000" w:themeColor="text1"/>
          <w:u w:color="000000" w:themeColor="text1"/>
        </w:rPr>
        <w:t>chair for three political campaigns</w:t>
      </w:r>
      <w:r w:rsidR="007C3786">
        <w:rPr>
          <w:color w:val="000000" w:themeColor="text1"/>
          <w:u w:color="000000" w:themeColor="text1"/>
        </w:rPr>
        <w:t xml:space="preserve">. She is also </w:t>
      </w:r>
      <w:r w:rsidR="00BC2688">
        <w:rPr>
          <w:color w:val="000000" w:themeColor="text1"/>
          <w:u w:color="000000" w:themeColor="text1"/>
        </w:rPr>
        <w:t xml:space="preserve">a </w:t>
      </w:r>
      <w:r w:rsidR="00BC2688" w:rsidRPr="009B6B73">
        <w:rPr>
          <w:color w:val="000000" w:themeColor="text1"/>
          <w:u w:color="000000" w:themeColor="text1"/>
        </w:rPr>
        <w:t>WBTW TV</w:t>
      </w:r>
      <w:r w:rsidR="00A70CA8">
        <w:rPr>
          <w:color w:val="000000" w:themeColor="text1"/>
          <w:u w:color="000000" w:themeColor="text1"/>
        </w:rPr>
        <w:noBreakHyphen/>
      </w:r>
      <w:r w:rsidR="00BC2688" w:rsidRPr="009B6B73">
        <w:rPr>
          <w:color w:val="000000" w:themeColor="text1"/>
          <w:u w:color="000000" w:themeColor="text1"/>
        </w:rPr>
        <w:t xml:space="preserve">13 </w:t>
      </w:r>
      <w:r w:rsidR="00BC2688" w:rsidRPr="009B6B73">
        <w:rPr>
          <w:i/>
          <w:color w:val="000000" w:themeColor="text1"/>
          <w:u w:color="000000" w:themeColor="text1"/>
        </w:rPr>
        <w:t>Scoping Black</w:t>
      </w:r>
      <w:r w:rsidR="00BC2688" w:rsidRPr="009B6B73">
        <w:rPr>
          <w:color w:val="000000" w:themeColor="text1"/>
          <w:u w:color="000000" w:themeColor="text1"/>
        </w:rPr>
        <w:t xml:space="preserve"> Public Affairs Program Personality</w:t>
      </w:r>
      <w:r w:rsidR="00BC2688">
        <w:rPr>
          <w:color w:val="000000" w:themeColor="text1"/>
          <w:u w:color="000000" w:themeColor="text1"/>
        </w:rPr>
        <w:t>; and</w:t>
      </w:r>
    </w:p>
    <w:p w:rsidR="00BC2688" w:rsidRDefault="00BC2688" w:rsidP="00BC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the </w:t>
      </w:r>
      <w:r w:rsidR="006E4615">
        <w:t>House of Representatives</w:t>
      </w:r>
      <w:r>
        <w:t xml:space="preserve"> takes great pleasure in honoring this truly </w:t>
      </w:r>
      <w:r w:rsidR="007C3786">
        <w:t xml:space="preserve">lovely lady </w:t>
      </w:r>
      <w:r>
        <w:t>at the celebration of h</w:t>
      </w:r>
      <w:r w:rsidR="007C3786">
        <w:t>er</w:t>
      </w:r>
      <w:r>
        <w:t xml:space="preserve"> seventieth birthday and joins with h</w:t>
      </w:r>
      <w:r w:rsidR="007C3786">
        <w:t>er</w:t>
      </w:r>
      <w:r>
        <w:t xml:space="preserve"> family and friends in congratulating h</w:t>
      </w:r>
      <w:r w:rsidR="007C3786">
        <w:t>er</w:t>
      </w:r>
      <w:r>
        <w:t xml:space="preserve"> on reaching this important life milestone. </w:t>
      </w:r>
      <w:r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 w:rsidR="00FB602D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6E4615">
        <w:t xml:space="preserve">House of Representatives, by this resolution,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extend warmest greetings to </w:t>
      </w:r>
      <w:r w:rsidR="0089564B">
        <w:rPr>
          <w:rFonts w:eastAsiaTheme="minorHAnsi"/>
          <w:color w:val="000000" w:themeColor="text1"/>
          <w:szCs w:val="22"/>
          <w:u w:color="000000" w:themeColor="text1"/>
        </w:rPr>
        <w:t>Audrey T. Kirven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89564B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 on the occasion of h</w:t>
      </w:r>
      <w:r w:rsidR="0089564B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seventieth birthday and wish h</w:t>
      </w:r>
      <w:r w:rsidR="0089564B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health and happiness to come.</w:t>
      </w: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6E4615"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89564B">
        <w:rPr>
          <w:rFonts w:eastAsiaTheme="minorHAnsi"/>
          <w:color w:val="000000" w:themeColor="text1"/>
          <w:szCs w:val="22"/>
          <w:u w:color="000000" w:themeColor="text1"/>
        </w:rPr>
        <w:t>Audrey T. Kirven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B4D4C" w:rsidRDefault="00A70C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4D4C" w:rsidRDefault="003B4D4C" w:rsidP="003B4D4C">
      <w:pPr>
        <w:suppressAutoHyphens/>
      </w:pPr>
    </w:p>
    <w:sectPr w:rsidR="003B4D4C" w:rsidSect="003B4D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02A" w:rsidRDefault="00AA702A" w:rsidP="009F0C77">
      <w:r>
        <w:separator/>
      </w:r>
    </w:p>
  </w:endnote>
  <w:endnote w:type="continuationSeparator" w:id="0">
    <w:p w:rsidR="00AA702A" w:rsidRDefault="00AA70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825873-FFF4-4698-9C75-68716E8FA0BA}"/>
    <w:embedBold r:id="rId2" w:fontKey="{DA8A4051-27D2-4758-85C7-C97CC456F2D5}"/>
    <w:embedItalic r:id="rId3" w:fontKey="{3B8F253D-35B6-482E-AD70-5354683C82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D5258CC-8916-4762-B25D-BCF1F71B3D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0039093-ECF4-4DED-B2D6-0F567820D17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9A045B8-2127-4E04-B2B1-A325AA31EA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955" w:rsidRPr="003B4D4C" w:rsidRDefault="003B4D4C" w:rsidP="003B4D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02A" w:rsidRDefault="00AA702A" w:rsidP="009F0C77">
      <w:r>
        <w:separator/>
      </w:r>
    </w:p>
  </w:footnote>
  <w:footnote w:type="continuationSeparator" w:id="0">
    <w:p w:rsidR="00AA702A" w:rsidRDefault="00AA70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4DG11"/>
    <w:docVar w:name="CoverBillType" w:val="r"/>
    <w:docVar w:name="docpath" w:val="L:\Council\bills\RM\1294DG11.DOCX"/>
    <w:docVar w:name="dvBillNumber" w:val="44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2BAB"/>
    <w:rsid w:val="00000206"/>
    <w:rsid w:val="00000E92"/>
    <w:rsid w:val="00011869"/>
    <w:rsid w:val="000766C8"/>
    <w:rsid w:val="000B714A"/>
    <w:rsid w:val="000D08D5"/>
    <w:rsid w:val="000E1785"/>
    <w:rsid w:val="000F40FA"/>
    <w:rsid w:val="0010776B"/>
    <w:rsid w:val="00133E66"/>
    <w:rsid w:val="001435A3"/>
    <w:rsid w:val="00152B08"/>
    <w:rsid w:val="00160D70"/>
    <w:rsid w:val="001D08F2"/>
    <w:rsid w:val="001D525B"/>
    <w:rsid w:val="001D5C77"/>
    <w:rsid w:val="001D7F4F"/>
    <w:rsid w:val="001F5A62"/>
    <w:rsid w:val="00220A35"/>
    <w:rsid w:val="002321B6"/>
    <w:rsid w:val="0024322D"/>
    <w:rsid w:val="00250967"/>
    <w:rsid w:val="002543C8"/>
    <w:rsid w:val="00284AAE"/>
    <w:rsid w:val="002E3A68"/>
    <w:rsid w:val="002E5912"/>
    <w:rsid w:val="00325348"/>
    <w:rsid w:val="0032732C"/>
    <w:rsid w:val="00336AD0"/>
    <w:rsid w:val="0037079A"/>
    <w:rsid w:val="003B4D4C"/>
    <w:rsid w:val="003B6400"/>
    <w:rsid w:val="003D01E8"/>
    <w:rsid w:val="003D6955"/>
    <w:rsid w:val="003E2547"/>
    <w:rsid w:val="003E5288"/>
    <w:rsid w:val="003F6D79"/>
    <w:rsid w:val="0041760A"/>
    <w:rsid w:val="00417C01"/>
    <w:rsid w:val="00444256"/>
    <w:rsid w:val="004547D7"/>
    <w:rsid w:val="004809EE"/>
    <w:rsid w:val="004B6B1A"/>
    <w:rsid w:val="004E061C"/>
    <w:rsid w:val="004E7D54"/>
    <w:rsid w:val="004F3209"/>
    <w:rsid w:val="0050215A"/>
    <w:rsid w:val="00507F61"/>
    <w:rsid w:val="005109E9"/>
    <w:rsid w:val="005273C6"/>
    <w:rsid w:val="00530A69"/>
    <w:rsid w:val="00545593"/>
    <w:rsid w:val="005463CF"/>
    <w:rsid w:val="00564159"/>
    <w:rsid w:val="00577C6C"/>
    <w:rsid w:val="00586078"/>
    <w:rsid w:val="005C2FE2"/>
    <w:rsid w:val="005D3672"/>
    <w:rsid w:val="005E2BC9"/>
    <w:rsid w:val="00602A94"/>
    <w:rsid w:val="00605102"/>
    <w:rsid w:val="006215AA"/>
    <w:rsid w:val="006913C9"/>
    <w:rsid w:val="0069470D"/>
    <w:rsid w:val="006E4615"/>
    <w:rsid w:val="00734F00"/>
    <w:rsid w:val="00770A67"/>
    <w:rsid w:val="007930FC"/>
    <w:rsid w:val="007A70AE"/>
    <w:rsid w:val="007C3786"/>
    <w:rsid w:val="007D15AB"/>
    <w:rsid w:val="008362E8"/>
    <w:rsid w:val="0089564B"/>
    <w:rsid w:val="008A1768"/>
    <w:rsid w:val="008F4429"/>
    <w:rsid w:val="0094021A"/>
    <w:rsid w:val="009C1CF1"/>
    <w:rsid w:val="009C6A0B"/>
    <w:rsid w:val="009F0C77"/>
    <w:rsid w:val="009F4DD1"/>
    <w:rsid w:val="00A33847"/>
    <w:rsid w:val="00A41684"/>
    <w:rsid w:val="00A64E80"/>
    <w:rsid w:val="00A70CA8"/>
    <w:rsid w:val="00A72BCD"/>
    <w:rsid w:val="00A741D9"/>
    <w:rsid w:val="00A833AB"/>
    <w:rsid w:val="00A9741D"/>
    <w:rsid w:val="00AA702A"/>
    <w:rsid w:val="00AC285F"/>
    <w:rsid w:val="00AD4B17"/>
    <w:rsid w:val="00AE524D"/>
    <w:rsid w:val="00B02212"/>
    <w:rsid w:val="00B412D4"/>
    <w:rsid w:val="00BC2688"/>
    <w:rsid w:val="00BC4A44"/>
    <w:rsid w:val="00BE3C22"/>
    <w:rsid w:val="00BE449A"/>
    <w:rsid w:val="00C0345E"/>
    <w:rsid w:val="00C03F72"/>
    <w:rsid w:val="00C3483A"/>
    <w:rsid w:val="00C57272"/>
    <w:rsid w:val="00C74E9D"/>
    <w:rsid w:val="00C82FD3"/>
    <w:rsid w:val="00C92819"/>
    <w:rsid w:val="00CC6B7B"/>
    <w:rsid w:val="00CD2089"/>
    <w:rsid w:val="00D55EF3"/>
    <w:rsid w:val="00D73A67"/>
    <w:rsid w:val="00D929BE"/>
    <w:rsid w:val="00D970A9"/>
    <w:rsid w:val="00DF3845"/>
    <w:rsid w:val="00E248E1"/>
    <w:rsid w:val="00E41911"/>
    <w:rsid w:val="00E62BAB"/>
    <w:rsid w:val="00E92EEF"/>
    <w:rsid w:val="00EC6552"/>
    <w:rsid w:val="00F24442"/>
    <w:rsid w:val="00F50AE3"/>
    <w:rsid w:val="00F67CF1"/>
    <w:rsid w:val="00F840F0"/>
    <w:rsid w:val="00FB0D0D"/>
    <w:rsid w:val="00FB43B4"/>
    <w:rsid w:val="00FB6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6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2FB6E-28F3-4164-BA33-F4DB1F130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2011-06-29T13:25:00Z</cp:lastPrinted>
  <dcterms:created xsi:type="dcterms:W3CDTF">2011-06-29T21:09:00Z</dcterms:created>
  <dcterms:modified xsi:type="dcterms:W3CDTF">2011-06-29T21:09:00Z</dcterms:modified>
</cp:coreProperties>
</file>