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0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C5BA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2DC" w:rsidRDefault="004560A7" w:rsidP="00A05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A052DC">
        <w:t xml:space="preserve">RECOGNIZE AND COMMEND </w:t>
      </w:r>
      <w:r w:rsidR="00D849CA">
        <w:t>PRESIDING ELDER</w:t>
      </w:r>
      <w:r w:rsidR="00A052DC">
        <w:t xml:space="preserve"> </w:t>
      </w:r>
      <w:r w:rsidR="00D849CA">
        <w:t>CHARLES J. GRAVES</w:t>
      </w:r>
      <w:r w:rsidR="00A052DC">
        <w:t xml:space="preserve"> FOR HIS DISTINGUISHED CAREER AS A MINISTER AND </w:t>
      </w:r>
      <w:r w:rsidR="00D849CA">
        <w:t>PRESIDING ELDER</w:t>
      </w:r>
      <w:r w:rsidR="00A052DC">
        <w:t xml:space="preserve"> OF THE A</w:t>
      </w:r>
      <w:r w:rsidR="003D0D26">
        <w:t xml:space="preserve">FRICAN </w:t>
      </w:r>
      <w:r w:rsidR="00A052DC">
        <w:t>ME</w:t>
      </w:r>
      <w:r w:rsidR="003D0D26">
        <w:t>THODIST EPISCOPAL</w:t>
      </w:r>
      <w:r w:rsidR="00A052DC">
        <w:t xml:space="preserve"> CHURCH UPON HIS RETIREMENT.</w:t>
      </w:r>
    </w:p>
    <w:p w:rsidR="00FC5BAD" w:rsidRDefault="00FC5B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F32C4" w:rsidRDefault="00FC5BAD" w:rsidP="009F3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9F32C4">
        <w:t xml:space="preserve">it is with great pleasure and gratitude that the </w:t>
      </w:r>
      <w:r w:rsidR="00A20453">
        <w:t>House of Representatives</w:t>
      </w:r>
      <w:r w:rsidR="009F32C4">
        <w:t xml:space="preserve"> recognizes individuals who are dedicated to succoring the souls of men; and</w:t>
      </w:r>
    </w:p>
    <w:p w:rsidR="009F32C4" w:rsidRDefault="009F32C4" w:rsidP="008C5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2C4" w:rsidRDefault="00A20453" w:rsidP="009F3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Presiding Elder Charles J. Graves, </w:t>
      </w:r>
      <w:r w:rsidR="009F32C4">
        <w:t xml:space="preserve">a dedicated man of God, has spent a lifetime helping the saints “build up [themselves] on [their] most holy faith,” the past </w:t>
      </w:r>
      <w:r>
        <w:t>fourteen</w:t>
      </w:r>
      <w:r w:rsidR="009F32C4">
        <w:t xml:space="preserve"> years being spent as </w:t>
      </w:r>
      <w:r>
        <w:t>p</w:t>
      </w:r>
      <w:r w:rsidR="009F32C4">
        <w:t xml:space="preserve">residing </w:t>
      </w:r>
      <w:r>
        <w:t>elder</w:t>
      </w:r>
      <w:r w:rsidR="001B7A4D">
        <w:t xml:space="preserve"> of </w:t>
      </w:r>
      <w:r>
        <w:t>the</w:t>
      </w:r>
      <w:r w:rsidR="003D0D26">
        <w:t xml:space="preserve"> African Methodist Episcopal</w:t>
      </w:r>
      <w:r>
        <w:t xml:space="preserve"> </w:t>
      </w:r>
      <w:r w:rsidR="003D0D26">
        <w:t>(</w:t>
      </w:r>
      <w:r>
        <w:t>AME</w:t>
      </w:r>
      <w:r w:rsidR="003D0D26">
        <w:t>)</w:t>
      </w:r>
      <w:r>
        <w:t xml:space="preserve"> Church</w:t>
      </w:r>
      <w:r w:rsidR="009F32C4">
        <w:t>; and</w:t>
      </w:r>
    </w:p>
    <w:p w:rsidR="009F32C4" w:rsidRDefault="009F32C4" w:rsidP="008C5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E11" w:rsidRDefault="00393E11" w:rsidP="0039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having committed untold hours of Christ</w:t>
      </w:r>
      <w:r w:rsidR="007C55BA">
        <w:noBreakHyphen/>
      </w:r>
      <w:r>
        <w:t xml:space="preserve">honoring service to his thriving flocks, </w:t>
      </w:r>
      <w:r w:rsidR="00A20453">
        <w:t>Presiding Elder Graves</w:t>
      </w:r>
      <w:r>
        <w:t xml:space="preserve"> has shown himself worthy of praise as both </w:t>
      </w:r>
      <w:r w:rsidR="00A20453">
        <w:t>presiding elder a</w:t>
      </w:r>
      <w:r>
        <w:t>nd pastor; and</w:t>
      </w:r>
    </w:p>
    <w:p w:rsidR="009F32C4" w:rsidRDefault="009F32C4" w:rsidP="008C5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D15" w:rsidRDefault="00391CDD" w:rsidP="00037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born </w:t>
      </w:r>
      <w:r w:rsidR="00CB147A">
        <w:t xml:space="preserve">to Gaines and Everette Graves </w:t>
      </w:r>
      <w:r>
        <w:t>and raised in the Gresham community of Marion County</w:t>
      </w:r>
      <w:r w:rsidR="00695763">
        <w:t>, Charles J. Graves</w:t>
      </w:r>
      <w:r w:rsidR="00037837">
        <w:t xml:space="preserve"> graduated from Allen University in Columbia and went on to</w:t>
      </w:r>
      <w:r w:rsidR="001A3D15" w:rsidRPr="002843AF">
        <w:rPr>
          <w:color w:val="000000" w:themeColor="text1"/>
          <w:u w:color="000000" w:themeColor="text1"/>
        </w:rPr>
        <w:t xml:space="preserve"> Dickerson Theological Seminary</w:t>
      </w:r>
      <w:r w:rsidR="00037837">
        <w:rPr>
          <w:color w:val="000000" w:themeColor="text1"/>
          <w:u w:color="000000" w:themeColor="text1"/>
        </w:rPr>
        <w:t xml:space="preserve">, also in Columbia. </w:t>
      </w:r>
      <w:r w:rsidR="0070338D">
        <w:rPr>
          <w:color w:val="000000" w:themeColor="text1"/>
          <w:u w:color="000000" w:themeColor="text1"/>
        </w:rPr>
        <w:t xml:space="preserve">Further education followed at </w:t>
      </w:r>
      <w:r w:rsidR="00CB147A">
        <w:rPr>
          <w:color w:val="000000" w:themeColor="text1"/>
          <w:u w:color="000000" w:themeColor="text1"/>
        </w:rPr>
        <w:t xml:space="preserve">the University of South Carolina and </w:t>
      </w:r>
      <w:r w:rsidR="00403A01">
        <w:rPr>
          <w:color w:val="000000" w:themeColor="text1"/>
          <w:u w:color="000000" w:themeColor="text1"/>
        </w:rPr>
        <w:t xml:space="preserve">Lutheran </w:t>
      </w:r>
      <w:r w:rsidR="0070338D">
        <w:rPr>
          <w:color w:val="000000" w:themeColor="text1"/>
          <w:u w:color="000000" w:themeColor="text1"/>
        </w:rPr>
        <w:t xml:space="preserve">Theological </w:t>
      </w:r>
      <w:r w:rsidR="00403A01">
        <w:rPr>
          <w:color w:val="000000" w:themeColor="text1"/>
          <w:u w:color="000000" w:themeColor="text1"/>
        </w:rPr>
        <w:t xml:space="preserve">Southern Seminary </w:t>
      </w:r>
      <w:r w:rsidR="00CB147A">
        <w:rPr>
          <w:color w:val="000000" w:themeColor="text1"/>
          <w:u w:color="000000" w:themeColor="text1"/>
        </w:rPr>
        <w:t xml:space="preserve">in Columbia </w:t>
      </w:r>
      <w:r w:rsidR="00403A01">
        <w:rPr>
          <w:color w:val="000000" w:themeColor="text1"/>
          <w:u w:color="000000" w:themeColor="text1"/>
        </w:rPr>
        <w:t xml:space="preserve">and </w:t>
      </w:r>
      <w:r w:rsidR="00CB147A">
        <w:rPr>
          <w:color w:val="000000" w:themeColor="text1"/>
          <w:u w:color="000000" w:themeColor="text1"/>
        </w:rPr>
        <w:t xml:space="preserve">at </w:t>
      </w:r>
      <w:r w:rsidR="00403A01">
        <w:rPr>
          <w:color w:val="000000" w:themeColor="text1"/>
          <w:u w:color="000000" w:themeColor="text1"/>
        </w:rPr>
        <w:t xml:space="preserve">various seminars and workshops in the fields of alcohol and drug abuse, pastoral care, and the criminal justice system. </w:t>
      </w:r>
      <w:r w:rsidR="00037837">
        <w:rPr>
          <w:color w:val="000000" w:themeColor="text1"/>
          <w:u w:color="000000" w:themeColor="text1"/>
        </w:rPr>
        <w:t xml:space="preserve">He was </w:t>
      </w:r>
      <w:r w:rsidR="001A3D15">
        <w:rPr>
          <w:color w:val="000000" w:themeColor="text1"/>
          <w:u w:color="000000" w:themeColor="text1"/>
        </w:rPr>
        <w:t xml:space="preserve">ordained </w:t>
      </w:r>
      <w:r w:rsidR="00037837">
        <w:rPr>
          <w:color w:val="000000" w:themeColor="text1"/>
          <w:u w:color="000000" w:themeColor="text1"/>
        </w:rPr>
        <w:t>to the Gospel ministry in 1956; and</w:t>
      </w:r>
    </w:p>
    <w:p w:rsidR="00037837" w:rsidRDefault="00037837" w:rsidP="00037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A3D15" w:rsidRDefault="00037837" w:rsidP="00037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h</w:t>
      </w:r>
      <w:r w:rsidR="001A3D15" w:rsidRPr="002843AF">
        <w:rPr>
          <w:color w:val="000000" w:themeColor="text1"/>
          <w:u w:color="000000" w:themeColor="text1"/>
        </w:rPr>
        <w:t xml:space="preserve">is first appointment as a young preacher was the Mount Pisgah circuit in Horry County, which included two congregations. </w:t>
      </w:r>
      <w:r>
        <w:rPr>
          <w:color w:val="000000" w:themeColor="text1"/>
          <w:u w:color="000000" w:themeColor="text1"/>
        </w:rPr>
        <w:lastRenderedPageBreak/>
        <w:t xml:space="preserve">After serving there from 1958 to 1960, </w:t>
      </w:r>
      <w:r w:rsidR="00403A01">
        <w:rPr>
          <w:color w:val="000000" w:themeColor="text1"/>
          <w:u w:color="000000" w:themeColor="text1"/>
        </w:rPr>
        <w:t>Reverend Graves</w:t>
      </w:r>
      <w:r>
        <w:rPr>
          <w:color w:val="000000" w:themeColor="text1"/>
          <w:u w:color="000000" w:themeColor="text1"/>
        </w:rPr>
        <w:t xml:space="preserve"> </w:t>
      </w:r>
      <w:r w:rsidR="001A3D15" w:rsidRPr="002843AF">
        <w:rPr>
          <w:color w:val="000000" w:themeColor="text1"/>
          <w:u w:color="000000" w:themeColor="text1"/>
        </w:rPr>
        <w:t>moved to Dillon County, followed by Hartsville, before settling in at New Mount Zion AME Church in Bishopville</w:t>
      </w:r>
      <w:r w:rsidR="001A3D15">
        <w:rPr>
          <w:color w:val="000000" w:themeColor="text1"/>
          <w:u w:color="000000" w:themeColor="text1"/>
        </w:rPr>
        <w:t xml:space="preserve">, where he </w:t>
      </w:r>
      <w:r>
        <w:rPr>
          <w:color w:val="000000" w:themeColor="text1"/>
          <w:u w:color="000000" w:themeColor="text1"/>
        </w:rPr>
        <w:t>served</w:t>
      </w:r>
      <w:r w:rsidR="001A3D15">
        <w:rPr>
          <w:color w:val="000000" w:themeColor="text1"/>
          <w:u w:color="000000" w:themeColor="text1"/>
        </w:rPr>
        <w:t xml:space="preserve"> for </w:t>
      </w:r>
      <w:r>
        <w:rPr>
          <w:color w:val="000000" w:themeColor="text1"/>
          <w:u w:color="000000" w:themeColor="text1"/>
        </w:rPr>
        <w:t>fifteen</w:t>
      </w:r>
      <w:r w:rsidR="001A3D15">
        <w:rPr>
          <w:color w:val="000000" w:themeColor="text1"/>
          <w:u w:color="000000" w:themeColor="text1"/>
        </w:rPr>
        <w:t xml:space="preserve"> years</w:t>
      </w:r>
      <w:r>
        <w:rPr>
          <w:color w:val="000000" w:themeColor="text1"/>
          <w:u w:color="000000" w:themeColor="text1"/>
        </w:rPr>
        <w:t>; and</w:t>
      </w:r>
    </w:p>
    <w:p w:rsidR="00037837" w:rsidRDefault="00037837" w:rsidP="00037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45947" w:rsidRDefault="00037837" w:rsidP="00403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403A01">
        <w:rPr>
          <w:color w:val="000000" w:themeColor="text1"/>
          <w:u w:color="000000" w:themeColor="text1"/>
        </w:rPr>
        <w:t>f</w:t>
      </w:r>
      <w:r w:rsidR="001A3D15" w:rsidRPr="002843AF">
        <w:rPr>
          <w:color w:val="000000" w:themeColor="text1"/>
          <w:u w:color="000000" w:themeColor="text1"/>
        </w:rPr>
        <w:t xml:space="preserve">or most of these early years, </w:t>
      </w:r>
      <w:r w:rsidR="00403A01">
        <w:rPr>
          <w:color w:val="000000" w:themeColor="text1"/>
          <w:u w:color="000000" w:themeColor="text1"/>
        </w:rPr>
        <w:t xml:space="preserve">his salary did not cover the needs of a growing family, </w:t>
      </w:r>
      <w:r w:rsidR="001A3D15" w:rsidRPr="002843AF">
        <w:rPr>
          <w:color w:val="000000" w:themeColor="text1"/>
          <w:u w:color="000000" w:themeColor="text1"/>
        </w:rPr>
        <w:t xml:space="preserve">so he became a </w:t>
      </w:r>
      <w:r w:rsidR="00D45947">
        <w:rPr>
          <w:color w:val="000000" w:themeColor="text1"/>
          <w:u w:color="000000" w:themeColor="text1"/>
        </w:rPr>
        <w:t xml:space="preserve">classroom teacher and assistant principal in the </w:t>
      </w:r>
      <w:r w:rsidR="001A3D15" w:rsidRPr="002843AF">
        <w:rPr>
          <w:color w:val="000000" w:themeColor="text1"/>
          <w:u w:color="000000" w:themeColor="text1"/>
        </w:rPr>
        <w:t>public school</w:t>
      </w:r>
      <w:r w:rsidR="00D45947">
        <w:rPr>
          <w:color w:val="000000" w:themeColor="text1"/>
          <w:u w:color="000000" w:themeColor="text1"/>
        </w:rPr>
        <w:t xml:space="preserve">s. </w:t>
      </w:r>
      <w:r w:rsidR="008D753A">
        <w:rPr>
          <w:color w:val="000000" w:themeColor="text1"/>
          <w:u w:color="000000" w:themeColor="text1"/>
        </w:rPr>
        <w:t>In addition, h</w:t>
      </w:r>
      <w:r w:rsidR="00D45947">
        <w:rPr>
          <w:color w:val="000000" w:themeColor="text1"/>
          <w:u w:color="000000" w:themeColor="text1"/>
        </w:rPr>
        <w:t>e was counselor and supervisor with the S</w:t>
      </w:r>
      <w:r w:rsidR="00403A01">
        <w:rPr>
          <w:color w:val="000000" w:themeColor="text1"/>
          <w:u w:color="000000" w:themeColor="text1"/>
        </w:rPr>
        <w:t>outh Carolina</w:t>
      </w:r>
      <w:r w:rsidR="001A3D15" w:rsidRPr="002843AF">
        <w:rPr>
          <w:color w:val="000000" w:themeColor="text1"/>
          <w:u w:color="000000" w:themeColor="text1"/>
        </w:rPr>
        <w:t xml:space="preserve"> Department of Youth Services </w:t>
      </w:r>
      <w:r w:rsidR="00D45947">
        <w:rPr>
          <w:color w:val="000000" w:themeColor="text1"/>
          <w:u w:color="000000" w:themeColor="text1"/>
        </w:rPr>
        <w:t xml:space="preserve">for </w:t>
      </w:r>
      <w:r w:rsidR="00403A01">
        <w:rPr>
          <w:color w:val="000000" w:themeColor="text1"/>
          <w:u w:color="000000" w:themeColor="text1"/>
        </w:rPr>
        <w:t xml:space="preserve">seventeen </w:t>
      </w:r>
      <w:r w:rsidR="001A3D15">
        <w:rPr>
          <w:color w:val="000000" w:themeColor="text1"/>
          <w:u w:color="000000" w:themeColor="text1"/>
        </w:rPr>
        <w:t>years</w:t>
      </w:r>
      <w:r w:rsidR="00D45947">
        <w:rPr>
          <w:color w:val="000000" w:themeColor="text1"/>
          <w:u w:color="000000" w:themeColor="text1"/>
        </w:rPr>
        <w:t>; and</w:t>
      </w:r>
    </w:p>
    <w:p w:rsidR="00D45947" w:rsidRDefault="00D45947" w:rsidP="00403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909E8" w:rsidRDefault="00D45947" w:rsidP="0039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w:t>
      </w:r>
      <w:r w:rsidR="0056238D">
        <w:t xml:space="preserve">hereas, </w:t>
      </w:r>
      <w:r w:rsidR="000B007A">
        <w:t xml:space="preserve">in 1997, Bishop John Hurst Adams appointed Reverend Graves to the office of presiding elder of the Marion </w:t>
      </w:r>
      <w:r w:rsidR="00C20082">
        <w:t>District</w:t>
      </w:r>
      <w:r w:rsidR="000B007A">
        <w:t xml:space="preserve"> AME C</w:t>
      </w:r>
      <w:r w:rsidR="00C20082">
        <w:t>h</w:t>
      </w:r>
      <w:r w:rsidR="000B007A">
        <w:t xml:space="preserve">urch, where he served for nine years. </w:t>
      </w:r>
      <w:r w:rsidR="00C20082">
        <w:t>Bishop Preston Warren Williams II appointed Presiding Elder Graves in 2006 to serve as leader of the Mt. Pleasant District AME Church, where he will complete his active ministry</w:t>
      </w:r>
      <w:r w:rsidR="0067062A">
        <w:t xml:space="preserve"> at the </w:t>
      </w:r>
      <w:r w:rsidR="00DA7E55">
        <w:t>annual conference in</w:t>
      </w:r>
      <w:r w:rsidR="0067062A">
        <w:t xml:space="preserve"> 2011</w:t>
      </w:r>
      <w:r w:rsidR="00C20082">
        <w:t>; and</w:t>
      </w:r>
    </w:p>
    <w:p w:rsidR="002909E8" w:rsidRDefault="002909E8" w:rsidP="0039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6C2" w:rsidRDefault="00ED2B33" w:rsidP="00ED2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 result of his service and commitment, Allen University </w:t>
      </w:r>
      <w:r w:rsidR="00355FEF">
        <w:t>named him a</w:t>
      </w:r>
      <w:r>
        <w:t>n honorary doctor of humane letters; and</w:t>
      </w:r>
    </w:p>
    <w:p w:rsidR="00ED2B33" w:rsidRDefault="00ED2B33" w:rsidP="00ED2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EA1" w:rsidRDefault="0020231B" w:rsidP="00202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F00EA1">
        <w:t>Presiding Elder Graves</w:t>
      </w:r>
      <w:r>
        <w:t xml:space="preserve"> considers one of his crowning achievements as having had the good sense to marry </w:t>
      </w:r>
      <w:r w:rsidR="00F00EA1">
        <w:t>Odessa Reaves Graves</w:t>
      </w:r>
      <w:r w:rsidR="003D0D26">
        <w:t xml:space="preserve"> with whom he raised</w:t>
      </w:r>
      <w:r>
        <w:t xml:space="preserve"> </w:t>
      </w:r>
      <w:r w:rsidR="00F00EA1">
        <w:t>three</w:t>
      </w:r>
      <w:r>
        <w:t xml:space="preserve"> fine children, </w:t>
      </w:r>
      <w:r w:rsidR="00F00EA1">
        <w:t xml:space="preserve">Steven, Merritt, </w:t>
      </w:r>
      <w:r>
        <w:t xml:space="preserve">and </w:t>
      </w:r>
      <w:r w:rsidR="00F00EA1">
        <w:t>Tracey</w:t>
      </w:r>
      <w:r>
        <w:t xml:space="preserve">, who have blessed their parents with </w:t>
      </w:r>
      <w:r w:rsidR="00F00EA1">
        <w:t>four</w:t>
      </w:r>
      <w:r>
        <w:t xml:space="preserve"> grandchildren</w:t>
      </w:r>
      <w:r w:rsidR="00F00EA1">
        <w:t>; and</w:t>
      </w:r>
    </w:p>
    <w:p w:rsidR="00F00EA1" w:rsidRDefault="00F00EA1" w:rsidP="00202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231B" w:rsidRDefault="00F00EA1" w:rsidP="00202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233860">
        <w:t>the House of Representatives would like to extend congratulations to Presiding Elder Graves upon his retirement, as well as thanks for all he has done in service to his fellowman. The members trust he will find well</w:t>
      </w:r>
      <w:r w:rsidR="007C55BA">
        <w:noBreakHyphen/>
      </w:r>
      <w:r w:rsidR="00233860">
        <w:t xml:space="preserve">deserved enjoyment in the more relaxing days ahead. </w:t>
      </w:r>
      <w:r w:rsidR="0020231B">
        <w:t>Now, therefore,</w:t>
      </w:r>
    </w:p>
    <w:p w:rsidR="009F32C4" w:rsidRDefault="009F32C4" w:rsidP="008C5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7B9" w:rsidRDefault="008C57B9" w:rsidP="008C5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C57B9" w:rsidRDefault="008C57B9" w:rsidP="008C5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7B9" w:rsidRDefault="008C57B9" w:rsidP="008C5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w:t>
      </w:r>
      <w:r w:rsidR="00D660A7">
        <w:t xml:space="preserve">the </w:t>
      </w:r>
      <w:r w:rsidR="00962F10">
        <w:t xml:space="preserve">South Carolina </w:t>
      </w:r>
      <w:r w:rsidR="00D660A7">
        <w:t>H</w:t>
      </w:r>
      <w:r>
        <w:t xml:space="preserve">ouse of Representatives, by this resolution, recognize and commend </w:t>
      </w:r>
      <w:r w:rsidR="00436E89">
        <w:t>Presiding Elder Charles J. Graves</w:t>
      </w:r>
      <w:r>
        <w:t xml:space="preserve"> for his distinguished career as a minister and </w:t>
      </w:r>
      <w:r w:rsidR="00436E89">
        <w:t>presiding elder of</w:t>
      </w:r>
      <w:r>
        <w:t xml:space="preserve"> the AME Church upon his retirement.</w:t>
      </w:r>
    </w:p>
    <w:p w:rsidR="008C57B9" w:rsidRDefault="008C57B9" w:rsidP="008C5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7B9" w:rsidRDefault="008C57B9" w:rsidP="008C5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F3316">
        <w:t>provided</w:t>
      </w:r>
      <w:r>
        <w:t xml:space="preserve"> to </w:t>
      </w:r>
      <w:r w:rsidR="009F1EF9">
        <w:t>Presiding Elder Charles J. Graves</w:t>
      </w:r>
      <w:r>
        <w:t>.</w:t>
      </w:r>
    </w:p>
    <w:p w:rsidR="008001B7" w:rsidRDefault="007C55BA" w:rsidP="00DA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01B7" w:rsidRDefault="008001B7" w:rsidP="008001B7">
      <w:pPr>
        <w:suppressAutoHyphens/>
      </w:pPr>
    </w:p>
    <w:sectPr w:rsidR="008001B7" w:rsidSect="008001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3A01" w:rsidRDefault="00403A01" w:rsidP="009F0C77">
      <w:r>
        <w:separator/>
      </w:r>
    </w:p>
  </w:endnote>
  <w:endnote w:type="continuationSeparator" w:id="0">
    <w:p w:rsidR="00403A01" w:rsidRDefault="00403A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946EE7-3919-4935-9B18-8FD0368ECB4E}"/>
    <w:embedBold r:id="rId2" w:fontKey="{AE02A2D1-BA6C-4277-BF63-AFF604361AD4}"/>
  </w:font>
  <w:font w:name="Calibri">
    <w:panose1 w:val="020F0502020204030204"/>
    <w:charset w:val="00"/>
    <w:family w:val="swiss"/>
    <w:pitch w:val="variable"/>
    <w:sig w:usb0="A00002EF" w:usb1="4000207B" w:usb2="00000000" w:usb3="00000000" w:csb0="0000009F" w:csb1="00000000"/>
    <w:embedRegular r:id="rId3" w:fontKey="{BED8F41E-8C48-4206-B6A0-0846A90402F1}"/>
  </w:font>
  <w:font w:name="Tahoma">
    <w:panose1 w:val="020B0604030504040204"/>
    <w:charset w:val="00"/>
    <w:family w:val="swiss"/>
    <w:pitch w:val="variable"/>
    <w:sig w:usb0="61002A87" w:usb1="80000000" w:usb2="00000008" w:usb3="00000000" w:csb0="000101FF" w:csb1="00000000"/>
    <w:embedRegular r:id="rId4" w:fontKey="{37DDBA0C-5D66-42A3-94A1-CB4002C6FBB5}"/>
  </w:font>
  <w:font w:name="Cambria">
    <w:panose1 w:val="02040503050406030204"/>
    <w:charset w:val="00"/>
    <w:family w:val="roman"/>
    <w:pitch w:val="variable"/>
    <w:sig w:usb0="A00002EF" w:usb1="4000004B" w:usb2="00000000" w:usb3="00000000" w:csb0="0000009F" w:csb1="00000000"/>
    <w:embedRegular r:id="rId5" w:fontKey="{48C24230-6BD5-4EF5-98B9-0142BBA041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281" w:rsidRPr="008001B7" w:rsidRDefault="008001B7" w:rsidP="008001B7">
    <w:pPr>
      <w:pStyle w:val="Footer"/>
      <w:tabs>
        <w:tab w:val="clear" w:pos="4680"/>
        <w:tab w:val="clear" w:pos="9360"/>
        <w:tab w:val="center" w:pos="2995"/>
      </w:tabs>
      <w:spacing w:before="120"/>
    </w:pPr>
    <w:r>
      <w:t>[4411]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3A01" w:rsidRDefault="00403A01" w:rsidP="009F0C77">
      <w:r>
        <w:separator/>
      </w:r>
    </w:p>
  </w:footnote>
  <w:footnote w:type="continuationSeparator" w:id="0">
    <w:p w:rsidR="00403A01" w:rsidRDefault="00403A0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93AC11"/>
    <w:docVar w:name="CoverBillType" w:val="r"/>
    <w:docVar w:name="docpath" w:val="L:\Council\bills\RM\1293AC11.DOCX"/>
    <w:docVar w:name="dvBillNumber" w:val="4411"/>
    <w:docVar w:name="dvBillNumberPrefix" w:val="H. "/>
    <w:docVar w:name="dvOriginalBody" w:val="House"/>
    <w:docVar w:name="dvSteno" w:val="RM"/>
    <w:docVar w:name="NameofBody" w:val="h"/>
    <w:docVar w:name="vgroup2" w:val="Council"/>
  </w:docVars>
  <w:rsids>
    <w:rsidRoot w:val="00AB6970"/>
    <w:rsid w:val="00011869"/>
    <w:rsid w:val="00037837"/>
    <w:rsid w:val="000B007A"/>
    <w:rsid w:val="000D6B29"/>
    <w:rsid w:val="000E1785"/>
    <w:rsid w:val="000F40FA"/>
    <w:rsid w:val="0010776B"/>
    <w:rsid w:val="00133E66"/>
    <w:rsid w:val="001435A3"/>
    <w:rsid w:val="00164DEA"/>
    <w:rsid w:val="001A3D15"/>
    <w:rsid w:val="001B7A4D"/>
    <w:rsid w:val="001D08F2"/>
    <w:rsid w:val="001D525B"/>
    <w:rsid w:val="001D7F4F"/>
    <w:rsid w:val="0020231B"/>
    <w:rsid w:val="002263D3"/>
    <w:rsid w:val="002321B6"/>
    <w:rsid w:val="00233860"/>
    <w:rsid w:val="00250967"/>
    <w:rsid w:val="002543C8"/>
    <w:rsid w:val="00284AAE"/>
    <w:rsid w:val="002909E8"/>
    <w:rsid w:val="002E5912"/>
    <w:rsid w:val="00325348"/>
    <w:rsid w:val="0032732C"/>
    <w:rsid w:val="00336AD0"/>
    <w:rsid w:val="00355FEF"/>
    <w:rsid w:val="0037079A"/>
    <w:rsid w:val="00391CDD"/>
    <w:rsid w:val="00393E11"/>
    <w:rsid w:val="003D01E8"/>
    <w:rsid w:val="003D0D26"/>
    <w:rsid w:val="003E5288"/>
    <w:rsid w:val="003F6D79"/>
    <w:rsid w:val="00403A01"/>
    <w:rsid w:val="0041760A"/>
    <w:rsid w:val="00417C01"/>
    <w:rsid w:val="00436E89"/>
    <w:rsid w:val="004560A7"/>
    <w:rsid w:val="004809EE"/>
    <w:rsid w:val="00480EFF"/>
    <w:rsid w:val="004E7D54"/>
    <w:rsid w:val="005273C6"/>
    <w:rsid w:val="00530A69"/>
    <w:rsid w:val="00545593"/>
    <w:rsid w:val="0056238D"/>
    <w:rsid w:val="005719DB"/>
    <w:rsid w:val="00577C6C"/>
    <w:rsid w:val="005C2FE2"/>
    <w:rsid w:val="005E2BC9"/>
    <w:rsid w:val="00605102"/>
    <w:rsid w:val="006215AA"/>
    <w:rsid w:val="0067062A"/>
    <w:rsid w:val="006913C9"/>
    <w:rsid w:val="0069470D"/>
    <w:rsid w:val="00695763"/>
    <w:rsid w:val="0070338D"/>
    <w:rsid w:val="007067D5"/>
    <w:rsid w:val="00734F00"/>
    <w:rsid w:val="007351F5"/>
    <w:rsid w:val="007A70AE"/>
    <w:rsid w:val="007B58E6"/>
    <w:rsid w:val="007C55BA"/>
    <w:rsid w:val="007E11A1"/>
    <w:rsid w:val="008001B7"/>
    <w:rsid w:val="008362E8"/>
    <w:rsid w:val="008A1768"/>
    <w:rsid w:val="008C57B9"/>
    <w:rsid w:val="008D5C6C"/>
    <w:rsid w:val="008D753A"/>
    <w:rsid w:val="008E70F3"/>
    <w:rsid w:val="008F4429"/>
    <w:rsid w:val="0094021A"/>
    <w:rsid w:val="00962F10"/>
    <w:rsid w:val="009C6A0B"/>
    <w:rsid w:val="009E56C2"/>
    <w:rsid w:val="009F0C77"/>
    <w:rsid w:val="009F1EF9"/>
    <w:rsid w:val="009F32C4"/>
    <w:rsid w:val="009F4DD1"/>
    <w:rsid w:val="00A052DC"/>
    <w:rsid w:val="00A20453"/>
    <w:rsid w:val="00A41684"/>
    <w:rsid w:val="00A43855"/>
    <w:rsid w:val="00A64E80"/>
    <w:rsid w:val="00A72BCD"/>
    <w:rsid w:val="00A741D9"/>
    <w:rsid w:val="00A833AB"/>
    <w:rsid w:val="00A9741D"/>
    <w:rsid w:val="00AB6970"/>
    <w:rsid w:val="00AD4B17"/>
    <w:rsid w:val="00B412D4"/>
    <w:rsid w:val="00BC5F88"/>
    <w:rsid w:val="00BE3C22"/>
    <w:rsid w:val="00BF3316"/>
    <w:rsid w:val="00C0345E"/>
    <w:rsid w:val="00C20082"/>
    <w:rsid w:val="00C3483A"/>
    <w:rsid w:val="00C74E9D"/>
    <w:rsid w:val="00C82FD3"/>
    <w:rsid w:val="00C92819"/>
    <w:rsid w:val="00CB147A"/>
    <w:rsid w:val="00CC6B7B"/>
    <w:rsid w:val="00CD2089"/>
    <w:rsid w:val="00D45947"/>
    <w:rsid w:val="00D660A7"/>
    <w:rsid w:val="00D73A67"/>
    <w:rsid w:val="00D76E2D"/>
    <w:rsid w:val="00D849CA"/>
    <w:rsid w:val="00D970A9"/>
    <w:rsid w:val="00DA7E55"/>
    <w:rsid w:val="00DD7B44"/>
    <w:rsid w:val="00DF3845"/>
    <w:rsid w:val="00E41911"/>
    <w:rsid w:val="00E92EEF"/>
    <w:rsid w:val="00ED2B33"/>
    <w:rsid w:val="00F00EA1"/>
    <w:rsid w:val="00F23281"/>
    <w:rsid w:val="00F24442"/>
    <w:rsid w:val="00F26C28"/>
    <w:rsid w:val="00F33E5B"/>
    <w:rsid w:val="00F50AE3"/>
    <w:rsid w:val="00F67CF1"/>
    <w:rsid w:val="00F840F0"/>
    <w:rsid w:val="00FB0D0D"/>
    <w:rsid w:val="00FB43B4"/>
    <w:rsid w:val="00FC5B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147A"/>
    <w:rPr>
      <w:rFonts w:ascii="Tahoma" w:hAnsi="Tahoma" w:cs="Tahoma"/>
      <w:sz w:val="16"/>
      <w:szCs w:val="16"/>
    </w:rPr>
  </w:style>
  <w:style w:type="character" w:customStyle="1" w:styleId="BalloonTextChar">
    <w:name w:val="Balloon Text Char"/>
    <w:basedOn w:val="DefaultParagraphFont"/>
    <w:link w:val="BalloonText"/>
    <w:uiPriority w:val="99"/>
    <w:semiHidden/>
    <w:rsid w:val="00CB147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2CE76-96E7-4C02-9AF1-FC4218305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517</Words>
  <Characters>2951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2011-06-29T15:14:00Z</cp:lastPrinted>
  <dcterms:created xsi:type="dcterms:W3CDTF">2011-06-29T21:28:00Z</dcterms:created>
  <dcterms:modified xsi:type="dcterms:W3CDTF">2011-06-29T21:28:00Z</dcterms:modified>
</cp:coreProperties>
</file>