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4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16F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01" w:rsidRDefault="00970801" w:rsidP="0097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UNIVERSITY OF SOUTH CAROLINA BASEBALL TEAM, COACHES, AND SCHOOL OFFICIALS, AT A DATE AND TIME TO BE DETERMINED BY THE SPEAKER, FOR THE PURPOSE OF RECOGNIZING AND COMMENDING THEM FOR WINNING</w:t>
      </w:r>
      <w:r>
        <w:rPr>
          <w:color w:val="000000" w:themeColor="text1"/>
          <w:u w:color="000000" w:themeColor="text1"/>
        </w:rPr>
        <w:t xml:space="preserve"> THE 2011 COLLEGE WORLD SERIES AFTER WINNING THE 2010 COLLEGE WORLD SERIES AS WELL.</w:t>
      </w:r>
    </w:p>
    <w:p w:rsidR="00816FF0" w:rsidRDefault="00816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6FF0" w:rsidRDefault="00816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FF0" w:rsidRDefault="00816F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801" w:rsidRDefault="00816FF0" w:rsidP="0097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0801">
        <w:t xml:space="preserve"> the privilege of the floor of the South Carolina House of Representatives be extended to the University of South Carolina baseball team, coaches, and school officials, at a date and time to be determined by the Speaker, for the purpose of recognizing and commending them for winni</w:t>
      </w:r>
      <w:r w:rsidR="00970801">
        <w:rPr>
          <w:color w:val="000000" w:themeColor="text1"/>
          <w:u w:color="000000" w:themeColor="text1"/>
        </w:rPr>
        <w:t>ng the 2011 College World Series after winning the 2010 College World Series as well</w:t>
      </w:r>
      <w:r w:rsidR="00970801">
        <w:t>.</w:t>
      </w:r>
    </w:p>
    <w:p w:rsidR="00CB42A1" w:rsidRDefault="0010776B" w:rsidP="0097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42A1" w:rsidRDefault="00CB42A1" w:rsidP="00CB42A1">
      <w:pPr>
        <w:suppressAutoHyphens/>
      </w:pPr>
    </w:p>
    <w:sectPr w:rsidR="00CB42A1" w:rsidSect="00CB42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FF0" w:rsidRDefault="00816FF0" w:rsidP="009F0C77">
      <w:r>
        <w:separator/>
      </w:r>
    </w:p>
  </w:endnote>
  <w:endnote w:type="continuationSeparator" w:id="0">
    <w:p w:rsidR="00816FF0" w:rsidRDefault="00816FF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20C24E-375C-45D7-A95B-26B1981464CB}"/>
    <w:embedBold r:id="rId2" w:fontKey="{4B6D8F60-6B12-4177-A3B5-24DE45E014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7CEB420-2FF6-4771-8BA2-E6CF833C25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08CED06-B333-459E-A0F3-60A43D00CB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622" w:rsidRPr="00CB42A1" w:rsidRDefault="00CB42A1" w:rsidP="00CB42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FF0" w:rsidRDefault="00816FF0" w:rsidP="009F0C77">
      <w:r>
        <w:separator/>
      </w:r>
    </w:p>
  </w:footnote>
  <w:footnote w:type="continuationSeparator" w:id="0">
    <w:p w:rsidR="00816FF0" w:rsidRDefault="00816FF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887SD12"/>
    <w:docVar w:name="CoverBillType" w:val="r"/>
    <w:docVar w:name="docpath" w:val="L:\Council\bills\DKA\3887SD12.DOCX"/>
    <w:docVar w:name="dvBillNumber" w:val="45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06B4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0622"/>
    <w:rsid w:val="0041760A"/>
    <w:rsid w:val="00417C01"/>
    <w:rsid w:val="00434355"/>
    <w:rsid w:val="004809EE"/>
    <w:rsid w:val="004E7D54"/>
    <w:rsid w:val="005273C6"/>
    <w:rsid w:val="00530A69"/>
    <w:rsid w:val="00545593"/>
    <w:rsid w:val="00577C6C"/>
    <w:rsid w:val="005C2FE2"/>
    <w:rsid w:val="005D011A"/>
    <w:rsid w:val="005E2BC9"/>
    <w:rsid w:val="00605102"/>
    <w:rsid w:val="006215AA"/>
    <w:rsid w:val="006913C9"/>
    <w:rsid w:val="0069470D"/>
    <w:rsid w:val="00734F00"/>
    <w:rsid w:val="007A70AE"/>
    <w:rsid w:val="00806B43"/>
    <w:rsid w:val="00816FF0"/>
    <w:rsid w:val="008362E8"/>
    <w:rsid w:val="008A1768"/>
    <w:rsid w:val="008B21E5"/>
    <w:rsid w:val="008F4429"/>
    <w:rsid w:val="0094021A"/>
    <w:rsid w:val="00953C56"/>
    <w:rsid w:val="0097080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42A1"/>
    <w:rsid w:val="00CC6B7B"/>
    <w:rsid w:val="00CD2089"/>
    <w:rsid w:val="00CD557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63BAD-7A29-4956-8DF1-39E86E43A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702</Characters>
  <Application>Microsoft Office Word</Application>
  <DocSecurity>0</DocSecurity>
  <Lines>5</Lines>
  <Paragraphs>1</Paragraphs>
  <ScaleCrop>false</ScaleCrop>
  <Company> 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2012-01-11T16:12:00Z</cp:lastPrinted>
  <dcterms:created xsi:type="dcterms:W3CDTF">2012-01-11T18:45:00Z</dcterms:created>
  <dcterms:modified xsi:type="dcterms:W3CDTF">2012-01-11T18:45:00Z</dcterms:modified>
</cp:coreProperties>
</file>