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0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74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C7C" w:rsidRDefault="007A17E4" w:rsidP="00C26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26C7C">
        <w:t xml:space="preserve">EXPRESS THE PROFOUND SORROW OF THE MEMBERS OF THE SOUTH CAROLINA HOUSE OF REPRESENTATIVES UPON THE DEATH OF </w:t>
      </w:r>
      <w:r w:rsidR="003C6937">
        <w:t>SISTER MELINDA DENISE HORTON WRIGHT</w:t>
      </w:r>
      <w:r w:rsidR="00C26C7C">
        <w:t xml:space="preserve"> AND TO EXTEND THE DEEPEST SYMPATHY TO H</w:t>
      </w:r>
      <w:r w:rsidR="003C6937">
        <w:t>ER</w:t>
      </w:r>
      <w:r w:rsidR="00C26C7C">
        <w:t xml:space="preserve"> FAMILY AND MANY FRIENDS.</w:t>
      </w:r>
    </w:p>
    <w:p w:rsidR="004374CC" w:rsidRDefault="00437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4572" w:rsidRDefault="004374CC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4572">
        <w:t xml:space="preserve">the members of the South Carolina House of Representatives were deeply saddened to learn of the death of </w:t>
      </w:r>
      <w:r w:rsidR="003C6937">
        <w:t>Sister Melinda Denise Horton Wright</w:t>
      </w:r>
      <w:r w:rsidR="00574572">
        <w:t xml:space="preserve"> on </w:t>
      </w:r>
      <w:r w:rsidR="003C6937">
        <w:t>October 26</w:t>
      </w:r>
      <w:r w:rsidR="00574572">
        <w:t>, 2011; and</w:t>
      </w: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937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August </w:t>
      </w:r>
      <w:r w:rsidR="003C6937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>, 19</w:t>
      </w:r>
      <w:r w:rsidR="003C6937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 xml:space="preserve">, to </w:t>
      </w:r>
      <w:r w:rsidR="003C6937">
        <w:rPr>
          <w:color w:val="000000" w:themeColor="text1"/>
          <w:u w:color="000000" w:themeColor="text1"/>
        </w:rPr>
        <w:t>Eva Evarn Horton Wood and Wallace W. Wilson, Melinda</w:t>
      </w:r>
      <w:r w:rsidR="00A926F5">
        <w:rPr>
          <w:color w:val="000000" w:themeColor="text1"/>
          <w:u w:color="000000" w:themeColor="text1"/>
        </w:rPr>
        <w:t xml:space="preserve"> attended schools in Jasper County before graduating from South Carolina State University with a bachelor</w:t>
      </w:r>
      <w:r w:rsidR="00887667" w:rsidRPr="00887667">
        <w:rPr>
          <w:color w:val="000000" w:themeColor="text1"/>
          <w:u w:color="000000" w:themeColor="text1"/>
        </w:rPr>
        <w:t>’</w:t>
      </w:r>
      <w:r w:rsidR="00A926F5">
        <w:rPr>
          <w:color w:val="000000" w:themeColor="text1"/>
          <w:u w:color="000000" w:themeColor="text1"/>
        </w:rPr>
        <w:t>s degree in agribusiness. During college, she joined Delta Sigma Theta Sorority and</w:t>
      </w:r>
      <w:r w:rsidR="00FF0738">
        <w:rPr>
          <w:color w:val="000000" w:themeColor="text1"/>
          <w:u w:color="000000" w:themeColor="text1"/>
        </w:rPr>
        <w:t xml:space="preserve"> after graduation w</w:t>
      </w:r>
      <w:r w:rsidR="00A926F5">
        <w:rPr>
          <w:color w:val="000000" w:themeColor="text1"/>
          <w:u w:color="000000" w:themeColor="text1"/>
        </w:rPr>
        <w:t>orked actively with her alumni chapter until her recent illness; and</w:t>
      </w:r>
    </w:p>
    <w:p w:rsidR="00A926F5" w:rsidRDefault="00A926F5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6F5" w:rsidRDefault="00A926F5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4E60">
        <w:rPr>
          <w:color w:val="000000" w:themeColor="text1"/>
          <w:u w:color="000000" w:themeColor="text1"/>
        </w:rPr>
        <w:t>in her early youth, she was a member of Padgett Branch Baptist Church. After her marriage</w:t>
      </w:r>
      <w:r w:rsidR="00E53541">
        <w:rPr>
          <w:color w:val="000000" w:themeColor="text1"/>
          <w:u w:color="000000" w:themeColor="text1"/>
        </w:rPr>
        <w:t xml:space="preserve"> in 1992</w:t>
      </w:r>
      <w:r w:rsidR="00304E60">
        <w:rPr>
          <w:color w:val="000000" w:themeColor="text1"/>
          <w:u w:color="000000" w:themeColor="text1"/>
        </w:rPr>
        <w:t>, she and her husband began following the teachings of the Most Honorable Elijah Muhammed; and</w:t>
      </w:r>
    </w:p>
    <w:p w:rsidR="00304E60" w:rsidRDefault="00304E60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E60" w:rsidRDefault="00304E60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loved by many for her caring spirit, Melinda enjoyed life to the fullest. She received a license in cosmetology and was a special caregiver to many members of her family in their illnesses. She was a peacemaker, </w:t>
      </w:r>
      <w:r w:rsidR="00CC4AA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quiet</w:t>
      </w:r>
      <w:r w:rsidR="00CC4AA7">
        <w:rPr>
          <w:color w:val="000000" w:themeColor="text1"/>
          <w:u w:color="000000" w:themeColor="text1"/>
        </w:rPr>
        <w:t xml:space="preserve"> woman</w:t>
      </w:r>
      <w:r>
        <w:rPr>
          <w:color w:val="000000" w:themeColor="text1"/>
          <w:u w:color="000000" w:themeColor="text1"/>
        </w:rPr>
        <w:t xml:space="preserve">, yet </w:t>
      </w:r>
      <w:r w:rsidR="00E339C9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 xml:space="preserve">aggressive </w:t>
      </w:r>
      <w:r w:rsidR="00E339C9">
        <w:rPr>
          <w:color w:val="000000" w:themeColor="text1"/>
          <w:u w:color="000000" w:themeColor="text1"/>
        </w:rPr>
        <w:t xml:space="preserve">participant </w:t>
      </w:r>
      <w:r>
        <w:rPr>
          <w:color w:val="000000" w:themeColor="text1"/>
          <w:u w:color="000000" w:themeColor="text1"/>
        </w:rPr>
        <w:t xml:space="preserve">on the softball field </w:t>
      </w:r>
      <w:r w:rsidR="00AA766D">
        <w:rPr>
          <w:color w:val="000000" w:themeColor="text1"/>
          <w:u w:color="000000" w:themeColor="text1"/>
        </w:rPr>
        <w:t xml:space="preserve">when playing </w:t>
      </w:r>
      <w:r>
        <w:rPr>
          <w:color w:val="000000" w:themeColor="text1"/>
          <w:u w:color="000000" w:themeColor="text1"/>
        </w:rPr>
        <w:t>with the Gillisonville team; and</w:t>
      </w:r>
    </w:p>
    <w:p w:rsidR="00304E60" w:rsidRDefault="00304E60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572" w:rsidRPr="00A55F9E" w:rsidRDefault="00304E60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53541">
        <w:rPr>
          <w:color w:val="000000" w:themeColor="text1"/>
          <w:u w:color="000000" w:themeColor="text1"/>
        </w:rPr>
        <w:t xml:space="preserve">Melinda Denise Horton Wright </w:t>
      </w:r>
      <w:r w:rsidR="00574572">
        <w:rPr>
          <w:color w:val="000000" w:themeColor="text1"/>
          <w:u w:color="000000" w:themeColor="text1"/>
        </w:rPr>
        <w:t>leaves to cherish h</w:t>
      </w:r>
      <w:r w:rsidR="00E53541">
        <w:rPr>
          <w:color w:val="000000" w:themeColor="text1"/>
          <w:u w:color="000000" w:themeColor="text1"/>
        </w:rPr>
        <w:t>er</w:t>
      </w:r>
      <w:r w:rsidR="00574572">
        <w:rPr>
          <w:color w:val="000000" w:themeColor="text1"/>
          <w:u w:color="000000" w:themeColor="text1"/>
        </w:rPr>
        <w:t xml:space="preserve"> memory h</w:t>
      </w:r>
      <w:r w:rsidR="00E53541">
        <w:rPr>
          <w:color w:val="000000" w:themeColor="text1"/>
          <w:u w:color="000000" w:themeColor="text1"/>
        </w:rPr>
        <w:t>er</w:t>
      </w:r>
      <w:r w:rsidR="00574572">
        <w:rPr>
          <w:color w:val="000000" w:themeColor="text1"/>
          <w:u w:color="000000" w:themeColor="text1"/>
        </w:rPr>
        <w:t xml:space="preserve"> beloved</w:t>
      </w:r>
      <w:r w:rsidR="00574572" w:rsidRPr="00EB7DEB">
        <w:rPr>
          <w:color w:val="000000" w:themeColor="text1"/>
          <w:u w:color="000000" w:themeColor="text1"/>
        </w:rPr>
        <w:t xml:space="preserve"> </w:t>
      </w:r>
      <w:r w:rsidR="00E53541">
        <w:rPr>
          <w:color w:val="000000" w:themeColor="text1"/>
          <w:u w:color="000000" w:themeColor="text1"/>
        </w:rPr>
        <w:t>husband</w:t>
      </w:r>
      <w:r w:rsidR="00574572">
        <w:rPr>
          <w:color w:val="000000" w:themeColor="text1"/>
          <w:u w:color="000000" w:themeColor="text1"/>
        </w:rPr>
        <w:t xml:space="preserve">, </w:t>
      </w:r>
      <w:r w:rsidR="00E53541">
        <w:rPr>
          <w:color w:val="000000" w:themeColor="text1"/>
          <w:u w:color="000000" w:themeColor="text1"/>
        </w:rPr>
        <w:t>Linus Wright</w:t>
      </w:r>
      <w:r w:rsidR="00ED27B4">
        <w:rPr>
          <w:color w:val="000000" w:themeColor="text1"/>
          <w:u w:color="000000" w:themeColor="text1"/>
        </w:rPr>
        <w:t xml:space="preserve"> Muhammad</w:t>
      </w:r>
      <w:r w:rsidR="00574572">
        <w:rPr>
          <w:color w:val="000000" w:themeColor="text1"/>
          <w:u w:color="000000" w:themeColor="text1"/>
        </w:rPr>
        <w:t xml:space="preserve">; </w:t>
      </w:r>
      <w:r w:rsidR="00A07AEC">
        <w:rPr>
          <w:color w:val="000000" w:themeColor="text1"/>
          <w:u w:color="000000" w:themeColor="text1"/>
        </w:rPr>
        <w:t xml:space="preserve">two </w:t>
      </w:r>
      <w:r w:rsidR="00A07AEC">
        <w:rPr>
          <w:color w:val="000000" w:themeColor="text1"/>
          <w:u w:color="000000" w:themeColor="text1"/>
        </w:rPr>
        <w:lastRenderedPageBreak/>
        <w:t xml:space="preserve">children, Kelvin and Chad; one granddaughter; and </w:t>
      </w:r>
      <w:r w:rsidR="00574572">
        <w:rPr>
          <w:color w:val="000000" w:themeColor="text1"/>
          <w:u w:color="000000" w:themeColor="text1"/>
        </w:rPr>
        <w:t xml:space="preserve">a host of other relatives and friends. </w:t>
      </w:r>
      <w:r w:rsidR="00A07AEC">
        <w:rPr>
          <w:color w:val="000000" w:themeColor="text1"/>
          <w:u w:color="000000" w:themeColor="text1"/>
        </w:rPr>
        <w:t xml:space="preserve">She </w:t>
      </w:r>
      <w:r w:rsidR="00574572">
        <w:rPr>
          <w:color w:val="000000" w:themeColor="text1"/>
          <w:u w:color="000000" w:themeColor="text1"/>
        </w:rPr>
        <w:t xml:space="preserve">will be missed. </w:t>
      </w:r>
      <w:r w:rsidR="00574572">
        <w:t xml:space="preserve">Now, therefore, </w:t>
      </w: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E14AAF">
        <w:t>Sister Melinda Denise Horton Wright</w:t>
      </w:r>
      <w:r>
        <w:t xml:space="preserve"> and extend the deepest sympathy to h</w:t>
      </w:r>
      <w:r w:rsidR="00E14AAF">
        <w:t>er</w:t>
      </w:r>
      <w:r>
        <w:t xml:space="preserve"> family and many friends.</w:t>
      </w: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72" w:rsidRDefault="00574572" w:rsidP="00574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ED27B4">
        <w:rPr>
          <w:color w:val="000000" w:themeColor="text1"/>
          <w:u w:color="000000" w:themeColor="text1"/>
        </w:rPr>
        <w:t xml:space="preserve">Linus </w:t>
      </w:r>
      <w:r w:rsidR="00E14AAF">
        <w:rPr>
          <w:color w:val="000000" w:themeColor="text1"/>
          <w:u w:color="000000" w:themeColor="text1"/>
        </w:rPr>
        <w:t>Wright</w:t>
      </w:r>
      <w:r w:rsidR="00ED27B4">
        <w:rPr>
          <w:color w:val="000000" w:themeColor="text1"/>
          <w:u w:color="000000" w:themeColor="text1"/>
        </w:rPr>
        <w:t xml:space="preserve"> Muhammad</w:t>
      </w:r>
      <w:r>
        <w:t xml:space="preserve"> for the family.</w:t>
      </w:r>
    </w:p>
    <w:p w:rsidR="0088079E" w:rsidRDefault="008876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079E" w:rsidRDefault="0088079E" w:rsidP="0088079E">
      <w:pPr>
        <w:suppressAutoHyphens/>
      </w:pPr>
    </w:p>
    <w:sectPr w:rsidR="0088079E" w:rsidSect="008807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4CC" w:rsidRDefault="004374CC" w:rsidP="009F0C77">
      <w:r>
        <w:separator/>
      </w:r>
    </w:p>
  </w:endnote>
  <w:endnote w:type="continuationSeparator" w:id="0">
    <w:p w:rsidR="004374CC" w:rsidRDefault="004374C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C23068-4CF9-4845-A584-BBBE1868E52B}"/>
    <w:embedBold r:id="rId2" w:fontKey="{33161EA1-6EDB-4D1C-8290-6FE69499A0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900488F-74E7-4862-B015-8AE5134BD2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24CC44-3B3C-4065-9A4F-5983750A6A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B0B284-C1D5-4F8F-81FF-53C361F81C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E5A" w:rsidRPr="0088079E" w:rsidRDefault="0088079E" w:rsidP="008807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4CC" w:rsidRDefault="004374CC" w:rsidP="009F0C77">
      <w:r>
        <w:separator/>
      </w:r>
    </w:p>
  </w:footnote>
  <w:footnote w:type="continuationSeparator" w:id="0">
    <w:p w:rsidR="004374CC" w:rsidRDefault="004374C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60AHB12"/>
    <w:docVar w:name="CoverBillType" w:val="r"/>
    <w:docVar w:name="docpath" w:val="L:\Council\bills\RM\1360AHB12.DOCX"/>
    <w:docVar w:name="dvBillNumber" w:val="46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1A0D"/>
    <w:rsid w:val="00011869"/>
    <w:rsid w:val="000E1785"/>
    <w:rsid w:val="000F40FA"/>
    <w:rsid w:val="0010776B"/>
    <w:rsid w:val="00133E66"/>
    <w:rsid w:val="001435A3"/>
    <w:rsid w:val="001472A2"/>
    <w:rsid w:val="001D08F2"/>
    <w:rsid w:val="001D4E5A"/>
    <w:rsid w:val="001D525B"/>
    <w:rsid w:val="001D7F4F"/>
    <w:rsid w:val="002321B6"/>
    <w:rsid w:val="00250967"/>
    <w:rsid w:val="002543C8"/>
    <w:rsid w:val="00284AAE"/>
    <w:rsid w:val="002E5912"/>
    <w:rsid w:val="00304E60"/>
    <w:rsid w:val="00325348"/>
    <w:rsid w:val="0032732C"/>
    <w:rsid w:val="00336AD0"/>
    <w:rsid w:val="0037079A"/>
    <w:rsid w:val="003C6937"/>
    <w:rsid w:val="003D01E8"/>
    <w:rsid w:val="003E5288"/>
    <w:rsid w:val="003F6D79"/>
    <w:rsid w:val="0041760A"/>
    <w:rsid w:val="00417C01"/>
    <w:rsid w:val="004374CC"/>
    <w:rsid w:val="004809EE"/>
    <w:rsid w:val="004E7D54"/>
    <w:rsid w:val="0051173F"/>
    <w:rsid w:val="005273C6"/>
    <w:rsid w:val="00530A69"/>
    <w:rsid w:val="00545593"/>
    <w:rsid w:val="00574572"/>
    <w:rsid w:val="00577C6C"/>
    <w:rsid w:val="005C2FE2"/>
    <w:rsid w:val="005E2BC9"/>
    <w:rsid w:val="00605102"/>
    <w:rsid w:val="006215AA"/>
    <w:rsid w:val="00657666"/>
    <w:rsid w:val="006913C9"/>
    <w:rsid w:val="0069470D"/>
    <w:rsid w:val="00734F00"/>
    <w:rsid w:val="007642A4"/>
    <w:rsid w:val="007A17E4"/>
    <w:rsid w:val="007A70AE"/>
    <w:rsid w:val="008362E8"/>
    <w:rsid w:val="0088079E"/>
    <w:rsid w:val="00887667"/>
    <w:rsid w:val="008A1768"/>
    <w:rsid w:val="008F4429"/>
    <w:rsid w:val="0094021A"/>
    <w:rsid w:val="009C6A0B"/>
    <w:rsid w:val="009F0C77"/>
    <w:rsid w:val="009F4DD1"/>
    <w:rsid w:val="00A07AEC"/>
    <w:rsid w:val="00A41684"/>
    <w:rsid w:val="00A64E80"/>
    <w:rsid w:val="00A72BCD"/>
    <w:rsid w:val="00A741D9"/>
    <w:rsid w:val="00A833AB"/>
    <w:rsid w:val="00A926F5"/>
    <w:rsid w:val="00A9741D"/>
    <w:rsid w:val="00AA766D"/>
    <w:rsid w:val="00AD4B17"/>
    <w:rsid w:val="00B412D4"/>
    <w:rsid w:val="00BD1180"/>
    <w:rsid w:val="00BE3C22"/>
    <w:rsid w:val="00C0345E"/>
    <w:rsid w:val="00C26C7C"/>
    <w:rsid w:val="00C3483A"/>
    <w:rsid w:val="00C74E9D"/>
    <w:rsid w:val="00C77482"/>
    <w:rsid w:val="00C82FD3"/>
    <w:rsid w:val="00C92819"/>
    <w:rsid w:val="00CC4AA7"/>
    <w:rsid w:val="00CC6B7B"/>
    <w:rsid w:val="00CD2089"/>
    <w:rsid w:val="00D73A67"/>
    <w:rsid w:val="00D970A9"/>
    <w:rsid w:val="00DA1A0D"/>
    <w:rsid w:val="00DE7CD9"/>
    <w:rsid w:val="00DF3845"/>
    <w:rsid w:val="00E14AAF"/>
    <w:rsid w:val="00E155A5"/>
    <w:rsid w:val="00E339C9"/>
    <w:rsid w:val="00E41911"/>
    <w:rsid w:val="00E53541"/>
    <w:rsid w:val="00E92EEF"/>
    <w:rsid w:val="00ED27B4"/>
    <w:rsid w:val="00F24442"/>
    <w:rsid w:val="00F50AE3"/>
    <w:rsid w:val="00F67CF1"/>
    <w:rsid w:val="00F840F0"/>
    <w:rsid w:val="00FB0D0D"/>
    <w:rsid w:val="00FB43B4"/>
    <w:rsid w:val="00FF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39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9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D9188-FE27-41CC-9AEA-3B783AA65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1675</Characters>
  <Application>Microsoft Office Word</Application>
  <DocSecurity>0</DocSecurity>
  <Lines>13</Lines>
  <Paragraphs>3</Paragraphs>
  <ScaleCrop>false</ScaleCrop>
  <Company> </Company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2012-01-18T14:41:00Z</cp:lastPrinted>
  <dcterms:created xsi:type="dcterms:W3CDTF">2012-01-18T20:02:00Z</dcterms:created>
  <dcterms:modified xsi:type="dcterms:W3CDTF">2012-01-18T20:02:00Z</dcterms:modified>
</cp:coreProperties>
</file>