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08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D2C" w:rsidRDefault="00573542" w:rsidP="00CF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F3D2C" w:rsidRPr="00DC1776">
        <w:rPr>
          <w:color w:val="000000" w:themeColor="text1"/>
          <w:u w:color="000000" w:themeColor="text1"/>
        </w:rPr>
        <w:t xml:space="preserve">DECLARE WEDNESDAY, </w:t>
      </w:r>
      <w:r w:rsidR="00CF3D2C">
        <w:rPr>
          <w:color w:val="000000" w:themeColor="text1"/>
          <w:u w:color="000000" w:themeColor="text1"/>
        </w:rPr>
        <w:t xml:space="preserve">FEBRUARY 1, </w:t>
      </w:r>
      <w:r w:rsidR="00CF3D2C" w:rsidRPr="00DC1776">
        <w:rPr>
          <w:color w:val="000000" w:themeColor="text1"/>
          <w:u w:color="000000" w:themeColor="text1"/>
        </w:rPr>
        <w:t>201</w:t>
      </w:r>
      <w:r w:rsidR="00CF3D2C">
        <w:rPr>
          <w:color w:val="000000" w:themeColor="text1"/>
          <w:u w:color="000000" w:themeColor="text1"/>
        </w:rPr>
        <w:t>2</w:t>
      </w:r>
      <w:r w:rsidR="00CF3D2C" w:rsidRPr="00DC1776">
        <w:rPr>
          <w:color w:val="000000" w:themeColor="text1"/>
          <w:u w:color="000000" w:themeColor="text1"/>
        </w:rPr>
        <w:t>, AS “SOUTH CAROLINA RECYCLERS DAY” AND TO COMMEND AND RECOGNIZE SOUTH CAROLINA</w:t>
      </w:r>
      <w:r w:rsidR="00532E44" w:rsidRPr="00532E44">
        <w:rPr>
          <w:color w:val="000000" w:themeColor="text1"/>
          <w:u w:color="000000" w:themeColor="text1"/>
        </w:rPr>
        <w:t>’</w:t>
      </w:r>
      <w:r w:rsidR="00CF3D2C" w:rsidRPr="00DC1776">
        <w:rPr>
          <w:color w:val="000000" w:themeColor="text1"/>
          <w:u w:color="000000" w:themeColor="text1"/>
        </w:rPr>
        <w:t>S RECYCLERS FOR THEIR CONTRIBUTIONS TO OUR STATE</w:t>
      </w:r>
      <w:r w:rsidR="00532E44" w:rsidRPr="00532E44">
        <w:rPr>
          <w:color w:val="000000" w:themeColor="text1"/>
          <w:u w:color="000000" w:themeColor="text1"/>
        </w:rPr>
        <w:t>’</w:t>
      </w:r>
      <w:r w:rsidR="00CF3D2C" w:rsidRPr="00DC1776">
        <w:rPr>
          <w:color w:val="000000" w:themeColor="text1"/>
          <w:u w:color="000000" w:themeColor="text1"/>
        </w:rPr>
        <w:t>S ECONOMY</w:t>
      </w:r>
      <w:r w:rsidR="00CF3D2C">
        <w:rPr>
          <w:color w:val="000000" w:themeColor="text1"/>
          <w:u w:color="000000" w:themeColor="text1"/>
        </w:rPr>
        <w:t xml:space="preserve">, </w:t>
      </w:r>
      <w:r w:rsidR="00CF3D2C" w:rsidRPr="00DC1776">
        <w:rPr>
          <w:color w:val="000000" w:themeColor="text1"/>
          <w:u w:color="000000" w:themeColor="text1"/>
        </w:rPr>
        <w:t>FOR THEIR EFFORTS TO PRO</w:t>
      </w:r>
      <w:r w:rsidR="00CF3D2C">
        <w:rPr>
          <w:color w:val="000000" w:themeColor="text1"/>
          <w:u w:color="000000" w:themeColor="text1"/>
        </w:rPr>
        <w:t>MOTE ENERGY EFFICIENCY, AND FOR THEIR LEADERSHIP IN PROVIDING SUSTAINABLE MATERIAL</w:t>
      </w:r>
      <w:r w:rsidR="00532E44">
        <w:rPr>
          <w:color w:val="000000" w:themeColor="text1"/>
          <w:u w:color="000000" w:themeColor="text1"/>
        </w:rPr>
        <w:noBreakHyphen/>
      </w:r>
      <w:r w:rsidR="00CF3D2C">
        <w:rPr>
          <w:color w:val="000000" w:themeColor="text1"/>
          <w:u w:color="000000" w:themeColor="text1"/>
        </w:rPr>
        <w:t>MANAGEMENT OPTIONS.</w:t>
      </w:r>
    </w:p>
    <w:p w:rsidR="009808E3" w:rsidRDefault="00980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25A3" w:rsidRDefault="00886C7B"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25A3" w:rsidRPr="00DC1776">
        <w:rPr>
          <w:color w:val="000000" w:themeColor="text1"/>
          <w:u w:color="000000" w:themeColor="text1"/>
        </w:rPr>
        <w:t xml:space="preserve">recycling in South Carolina </w:t>
      </w:r>
      <w:r w:rsidR="00A325A3">
        <w:rPr>
          <w:color w:val="000000" w:themeColor="text1"/>
          <w:u w:color="000000" w:themeColor="text1"/>
        </w:rPr>
        <w:t xml:space="preserve">creates jobs, </w:t>
      </w:r>
      <w:r w:rsidR="00A325A3" w:rsidRPr="00DC1776">
        <w:rPr>
          <w:color w:val="000000" w:themeColor="text1"/>
          <w:u w:color="000000" w:themeColor="text1"/>
        </w:rPr>
        <w:t>supports economic development</w:t>
      </w:r>
      <w:r w:rsidR="00A325A3">
        <w:rPr>
          <w:color w:val="000000" w:themeColor="text1"/>
          <w:u w:color="000000" w:themeColor="text1"/>
        </w:rPr>
        <w:t xml:space="preserve">, increases prosperity, </w:t>
      </w:r>
      <w:r w:rsidR="00A325A3" w:rsidRPr="00DC1776">
        <w:rPr>
          <w:color w:val="000000" w:themeColor="text1"/>
          <w:u w:color="000000" w:themeColor="text1"/>
        </w:rPr>
        <w:t xml:space="preserve">conserves natural resources, promotes energy efficiency, </w:t>
      </w:r>
      <w:r w:rsidR="00A325A3">
        <w:rPr>
          <w:color w:val="000000" w:themeColor="text1"/>
          <w:u w:color="000000" w:themeColor="text1"/>
        </w:rPr>
        <w:t xml:space="preserve">decreases production costs, </w:t>
      </w:r>
      <w:r w:rsidR="00A325A3" w:rsidRPr="00DC1776">
        <w:rPr>
          <w:color w:val="000000" w:themeColor="text1"/>
          <w:u w:color="000000" w:themeColor="text1"/>
        </w:rPr>
        <w:t xml:space="preserve">and </w:t>
      </w:r>
      <w:r w:rsidR="00A325A3">
        <w:rPr>
          <w:color w:val="000000" w:themeColor="text1"/>
          <w:u w:color="000000" w:themeColor="text1"/>
        </w:rPr>
        <w:t>inspires innovation</w:t>
      </w:r>
      <w:r w:rsidR="00A325A3" w:rsidRPr="00DC1776">
        <w:rPr>
          <w:color w:val="000000" w:themeColor="text1"/>
          <w:u w:color="000000" w:themeColor="text1"/>
        </w:rPr>
        <w: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532E44" w:rsidRPr="00532E44">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through the provision of local jobs, manufacturing of recycled</w:t>
      </w:r>
      <w:r w:rsidR="00532E44">
        <w:rPr>
          <w:color w:val="000000" w:themeColor="text1"/>
          <w:u w:color="000000" w:themeColor="text1"/>
        </w:rPr>
        <w:noBreakHyphen/>
      </w:r>
      <w:r>
        <w:rPr>
          <w:color w:val="000000" w:themeColor="text1"/>
          <w:u w:color="000000" w:themeColor="text1"/>
        </w:rPr>
        <w:t>content materials, and responsible material</w:t>
      </w:r>
      <w:r w:rsidR="00532E44">
        <w:rPr>
          <w:color w:val="000000" w:themeColor="text1"/>
          <w:u w:color="000000" w:themeColor="text1"/>
        </w:rPr>
        <w:noBreakHyphen/>
      </w:r>
      <w:r>
        <w:rPr>
          <w:color w:val="000000" w:themeColor="text1"/>
          <w:u w:color="000000" w:themeColor="text1"/>
        </w:rPr>
        <w:t>management solutions</w:t>
      </w:r>
      <w:r w:rsidRPr="00DC1776">
        <w:rPr>
          <w:color w:val="000000" w:themeColor="text1"/>
          <w:u w:color="000000" w:themeColor="text1"/>
        </w:rPr>
        <w:t xml:space="preserve">. Additionally, the recycling industry is projected to increase approximately </w:t>
      </w:r>
      <w:r>
        <w:rPr>
          <w:color w:val="000000" w:themeColor="text1"/>
          <w:u w:color="000000" w:themeColor="text1"/>
        </w:rPr>
        <w:t>12</w:t>
      </w:r>
      <w:r w:rsidRPr="00DC1776">
        <w:rPr>
          <w:color w:val="000000" w:themeColor="text1"/>
          <w:u w:color="000000" w:themeColor="text1"/>
        </w:rPr>
        <w:t xml:space="preserve"> percent </w:t>
      </w:r>
      <w:r>
        <w:rPr>
          <w:color w:val="000000" w:themeColor="text1"/>
          <w:u w:color="000000" w:themeColor="text1"/>
        </w:rPr>
        <w:t>on an annual basis</w:t>
      </w:r>
      <w:r w:rsidRPr="00DC1776">
        <w:rPr>
          <w:color w:val="000000" w:themeColor="text1"/>
          <w:u w:color="000000" w:themeColor="text1"/>
        </w:rPr>
        <w:t>, with an economic impact to the Stat</w:t>
      </w:r>
      <w:r>
        <w:rPr>
          <w:color w:val="000000" w:themeColor="text1"/>
          <w:u w:color="000000" w:themeColor="text1"/>
        </w:rPr>
        <w:t>e of $11 billion by 2012;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w:t>
      </w:r>
      <w:r>
        <w:rPr>
          <w:color w:val="000000" w:themeColor="text1"/>
          <w:u w:color="000000" w:themeColor="text1"/>
        </w:rPr>
        <w:t>333</w:t>
      </w:r>
      <w:r w:rsidRPr="00DC1776">
        <w:rPr>
          <w:color w:val="000000" w:themeColor="text1"/>
          <w:u w:color="000000" w:themeColor="text1"/>
        </w:rPr>
        <w:t xml:space="preserve"> million in capital investment, the creation of </w:t>
      </w:r>
      <w:r>
        <w:rPr>
          <w:color w:val="000000" w:themeColor="text1"/>
          <w:u w:color="000000" w:themeColor="text1"/>
        </w:rPr>
        <w:t>more than 800</w:t>
      </w:r>
      <w:r w:rsidRPr="00DC1776">
        <w:rPr>
          <w:color w:val="000000" w:themeColor="text1"/>
          <w:u w:color="000000" w:themeColor="text1"/>
        </w:rPr>
        <w:t xml:space="preserve">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fifteen</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w:t>
      </w:r>
      <w:r>
        <w:rPr>
          <w:color w:val="000000" w:themeColor="text1"/>
          <w:u w:color="000000" w:themeColor="text1"/>
        </w:rPr>
        <w:t>1</w:t>
      </w:r>
      <w:r w:rsidRPr="00DC1776">
        <w:rPr>
          <w:color w:val="000000" w:themeColor="text1"/>
          <w:u w:color="000000" w:themeColor="text1"/>
        </w:rPr>
        <w:t>. The recycling industry is comprised of haulers, collectors, processors, brokers, recycling</w:t>
      </w:r>
      <w:r w:rsidR="00532E44">
        <w:rPr>
          <w:color w:val="000000" w:themeColor="text1"/>
          <w:u w:color="000000" w:themeColor="text1"/>
        </w:rPr>
        <w:noBreakHyphen/>
      </w:r>
      <w:r w:rsidRPr="00DC1776">
        <w:rPr>
          <w:color w:val="000000" w:themeColor="text1"/>
          <w:u w:color="000000" w:themeColor="text1"/>
        </w:rPr>
        <w:t xml:space="preserve">equipment sales and manufacturers, </w:t>
      </w:r>
      <w:r w:rsidRPr="00DC1776">
        <w:rPr>
          <w:color w:val="000000" w:themeColor="text1"/>
          <w:u w:color="000000" w:themeColor="text1"/>
        </w:rPr>
        <w:lastRenderedPageBreak/>
        <w:t>and end</w:t>
      </w:r>
      <w:r w:rsidR="00532E44">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532E44">
        <w:rPr>
          <w:color w:val="000000" w:themeColor="text1"/>
          <w:u w:color="000000" w:themeColor="text1"/>
        </w:rPr>
        <w:noBreakHyphen/>
      </w:r>
      <w:r w:rsidRPr="00DC1776">
        <w:rPr>
          <w:color w:val="000000" w:themeColor="text1"/>
          <w:u w:color="000000" w:themeColor="text1"/>
        </w:rPr>
        <w:t>material feedstock and make recycled</w:t>
      </w:r>
      <w:r w:rsidR="00532E44">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532E44">
        <w:rPr>
          <w:color w:val="000000" w:themeColor="text1"/>
          <w:u w:color="000000" w:themeColor="text1"/>
        </w:rPr>
        <w:noBreakHyphen/>
      </w:r>
      <w:r w:rsidRPr="00DC1776">
        <w:rPr>
          <w:color w:val="000000" w:themeColor="text1"/>
          <w:u w:color="000000" w:themeColor="text1"/>
        </w:rPr>
        <w:t>industry sector companies in South Carolina announced over $</w:t>
      </w:r>
      <w:r>
        <w:rPr>
          <w:color w:val="000000" w:themeColor="text1"/>
          <w:u w:color="000000" w:themeColor="text1"/>
        </w:rPr>
        <w:t>526</w:t>
      </w:r>
      <w:r w:rsidRPr="00DC1776">
        <w:rPr>
          <w:color w:val="000000" w:themeColor="text1"/>
          <w:u w:color="000000" w:themeColor="text1"/>
        </w:rPr>
        <w:t xml:space="preserve"> million in capital investment and </w:t>
      </w:r>
      <w:r>
        <w:rPr>
          <w:color w:val="000000" w:themeColor="text1"/>
          <w:u w:color="000000" w:themeColor="text1"/>
        </w:rPr>
        <w:t>more than 2,700</w:t>
      </w:r>
      <w:r w:rsidRPr="00DC1776">
        <w:rPr>
          <w:color w:val="000000" w:themeColor="text1"/>
          <w:u w:color="000000" w:themeColor="text1"/>
        </w:rPr>
        <w:t xml:space="preserve"> green jobs, </w:t>
      </w:r>
      <w:r>
        <w:rPr>
          <w:color w:val="000000" w:themeColor="text1"/>
          <w:u w:color="000000" w:themeColor="text1"/>
        </w:rPr>
        <w:t>with twenty</w:t>
      </w:r>
      <w:r w:rsidR="00532E44">
        <w:rPr>
          <w:color w:val="000000" w:themeColor="text1"/>
          <w:u w:color="000000" w:themeColor="text1"/>
        </w:rPr>
        <w:noBreakHyphen/>
      </w:r>
      <w:r>
        <w:rPr>
          <w:color w:val="000000" w:themeColor="text1"/>
          <w:u w:color="000000" w:themeColor="text1"/>
        </w:rPr>
        <w:t>five new or existing companies investing in the State in 2011</w:t>
      </w:r>
      <w:r w:rsidRPr="00DC1776">
        <w:rPr>
          <w:color w:val="000000" w:themeColor="text1"/>
          <w:u w:color="000000" w:themeColor="text1"/>
        </w:rPr>
        <w:t>. The green</w:t>
      </w:r>
      <w:r w:rsidR="00532E44">
        <w:rPr>
          <w:color w:val="000000" w:themeColor="text1"/>
          <w:u w:color="000000" w:themeColor="text1"/>
        </w:rPr>
        <w:noBreakHyphen/>
      </w:r>
      <w:r w:rsidRPr="00DC1776">
        <w:rPr>
          <w:color w:val="000000" w:themeColor="text1"/>
          <w:u w:color="000000" w:themeColor="text1"/>
        </w:rPr>
        <w:t xml:space="preserve">industry sector is comprised of </w:t>
      </w:r>
      <w:r>
        <w:rPr>
          <w:color w:val="000000" w:themeColor="text1"/>
          <w:u w:color="000000" w:themeColor="text1"/>
        </w:rPr>
        <w:t xml:space="preserve">recycling </w:t>
      </w:r>
      <w:r w:rsidRPr="00DC1776">
        <w:rPr>
          <w:color w:val="000000" w:themeColor="text1"/>
          <w:u w:color="000000" w:themeColor="text1"/>
        </w:rPr>
        <w:t>companies</w:t>
      </w:r>
      <w:r>
        <w:rPr>
          <w:color w:val="000000" w:themeColor="text1"/>
          <w:u w:color="000000" w:themeColor="text1"/>
        </w:rPr>
        <w:t>, as well as those</w:t>
      </w:r>
      <w:r w:rsidRPr="00DC1776">
        <w:rPr>
          <w:color w:val="000000" w:themeColor="text1"/>
          <w:u w:color="000000" w:themeColor="text1"/>
        </w:rPr>
        <w:t xml:space="preserve">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recycling rate in 2010 was 25.5 percent and resulted in 1,063,521 tons of municipal solid waste recycled in South Carolina. By making small changes in daily routines to incorporate recycling, South Carolinians can make a significant impact on their economy and environment;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532E44" w:rsidRPr="00532E44">
        <w:rPr>
          <w:color w:val="000000" w:themeColor="text1"/>
          <w:u w:color="000000" w:themeColor="text1"/>
        </w:rPr>
        <w:t>’</w:t>
      </w:r>
      <w:r w:rsidRPr="00DC1776">
        <w:rPr>
          <w:color w:val="000000" w:themeColor="text1"/>
          <w:u w:color="000000" w:themeColor="text1"/>
        </w:rPr>
        <w:t>s recycling industry will grow, thereby creating efficient market</w:t>
      </w:r>
      <w:r w:rsidR="00532E44">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532E44">
        <w:rPr>
          <w:color w:val="000000" w:themeColor="text1"/>
          <w:u w:color="000000" w:themeColor="text1"/>
        </w:rPr>
        <w:noBreakHyphen/>
      </w:r>
      <w:r>
        <w:rPr>
          <w:color w:val="000000" w:themeColor="text1"/>
          <w:u w:color="000000" w:themeColor="text1"/>
        </w:rPr>
        <w:t>management concerns; and</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532E44" w:rsidRPr="00532E44">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Against a backdrop of relatively high energy and metals prices, as well as growing concerns over environmental pollution, the recycling industry represents one of the most pragmatic solutions readily available to conserve scarce natural resources, reduce production costs, and lessen total energy consumption. Now, therefore,</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25A3" w:rsidRPr="00DC1776"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5A3" w:rsidRPr="008A5752" w:rsidRDefault="00A325A3" w:rsidP="00A3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C1776">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 xml:space="preserve">ay”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532E44" w:rsidRPr="00532E44">
        <w:rPr>
          <w:color w:val="000000" w:themeColor="text1"/>
          <w:u w:color="000000" w:themeColor="text1"/>
        </w:rPr>
        <w:t>’</w:t>
      </w:r>
      <w:r w:rsidRPr="00DC1776">
        <w:rPr>
          <w:color w:val="000000" w:themeColor="text1"/>
          <w:u w:color="000000" w:themeColor="text1"/>
        </w:rPr>
        <w:t>s recyclers for their contributions to our state</w:t>
      </w:r>
      <w:r w:rsidR="00532E44" w:rsidRPr="00532E44">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lastRenderedPageBreak/>
        <w:t>for their efforts to pro</w:t>
      </w:r>
      <w:r>
        <w:rPr>
          <w:color w:val="000000" w:themeColor="text1"/>
          <w:u w:color="000000" w:themeColor="text1"/>
        </w:rPr>
        <w:t>mote energy efficiency, and for their leadership in providing sustainable material</w:t>
      </w:r>
      <w:r w:rsidR="00532E44">
        <w:rPr>
          <w:color w:val="000000" w:themeColor="text1"/>
          <w:u w:color="000000" w:themeColor="text1"/>
        </w:rPr>
        <w:noBreakHyphen/>
      </w:r>
      <w:r>
        <w:rPr>
          <w:color w:val="000000" w:themeColor="text1"/>
          <w:u w:color="000000" w:themeColor="text1"/>
        </w:rPr>
        <w:t>management options.</w:t>
      </w:r>
    </w:p>
    <w:p w:rsidR="00AD093A" w:rsidRDefault="00532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93A" w:rsidRDefault="00AD093A" w:rsidP="00AD093A">
      <w:pPr>
        <w:suppressAutoHyphens/>
      </w:pPr>
    </w:p>
    <w:sectPr w:rsidR="00AD093A" w:rsidSect="00AD0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8E3" w:rsidRDefault="009808E3" w:rsidP="009F0C77">
      <w:r>
        <w:separator/>
      </w:r>
    </w:p>
  </w:endnote>
  <w:endnote w:type="continuationSeparator" w:id="0">
    <w:p w:rsidR="009808E3" w:rsidRDefault="00980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43436-EC26-4A6D-9A78-BAC64B8D9EE2}"/>
    <w:embedBold r:id="rId2" w:fontKey="{6365E1B8-0758-4A6B-97B3-7B0E597D0E4B}"/>
  </w:font>
  <w:font w:name="Calibri">
    <w:panose1 w:val="020F0502020204030204"/>
    <w:charset w:val="00"/>
    <w:family w:val="swiss"/>
    <w:pitch w:val="variable"/>
    <w:sig w:usb0="A00002EF" w:usb1="4000207B" w:usb2="00000000" w:usb3="00000000" w:csb0="0000009F" w:csb1="00000000"/>
    <w:embedRegular r:id="rId3" w:fontKey="{ECBB28E1-9F02-4AF4-98A5-0618B323ED0E}"/>
  </w:font>
  <w:font w:name="Cambria">
    <w:panose1 w:val="02040503050406030204"/>
    <w:charset w:val="00"/>
    <w:family w:val="roman"/>
    <w:pitch w:val="variable"/>
    <w:sig w:usb0="A00002EF" w:usb1="4000004B" w:usb2="00000000" w:usb3="00000000" w:csb0="0000009F" w:csb1="00000000"/>
    <w:embedRegular r:id="rId4" w:fontKey="{1EA3AB78-FA4B-4B8F-B5E6-58F8D4D30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73B" w:rsidRPr="00AD093A" w:rsidRDefault="00AD093A" w:rsidP="00AD093A">
    <w:pPr>
      <w:pStyle w:val="Footer"/>
      <w:tabs>
        <w:tab w:val="clear" w:pos="4680"/>
        <w:tab w:val="clear" w:pos="9360"/>
        <w:tab w:val="center" w:pos="2995"/>
      </w:tabs>
      <w:spacing w:before="120"/>
    </w:pPr>
    <w:r>
      <w:t>[4701]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8E3" w:rsidRDefault="009808E3" w:rsidP="009F0C77">
      <w:r>
        <w:separator/>
      </w:r>
    </w:p>
  </w:footnote>
  <w:footnote w:type="continuationSeparator" w:id="0">
    <w:p w:rsidR="009808E3" w:rsidRDefault="00980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7AHB12"/>
    <w:docVar w:name="CoverBillType" w:val="r"/>
    <w:docVar w:name="docpath" w:val="L:\Council\bills\RM\1397AHB12.DOCX"/>
    <w:docVar w:name="dvBillNumber" w:val="4701"/>
    <w:docVar w:name="dvBillNumberPrefix" w:val="H. "/>
    <w:docVar w:name="dvOriginalBody" w:val="House"/>
    <w:docVar w:name="dvSteno" w:val="RM"/>
    <w:docVar w:name="NameofBody" w:val="h"/>
    <w:docVar w:name="vgroup2" w:val="Council"/>
  </w:docVars>
  <w:rsids>
    <w:rsidRoot w:val="0055377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E44"/>
    <w:rsid w:val="00545593"/>
    <w:rsid w:val="0055377C"/>
    <w:rsid w:val="00573542"/>
    <w:rsid w:val="00577C6C"/>
    <w:rsid w:val="005A3441"/>
    <w:rsid w:val="005C2FE2"/>
    <w:rsid w:val="005E2BC9"/>
    <w:rsid w:val="00605102"/>
    <w:rsid w:val="006215AA"/>
    <w:rsid w:val="006913C9"/>
    <w:rsid w:val="0069470D"/>
    <w:rsid w:val="00734F00"/>
    <w:rsid w:val="007A70AE"/>
    <w:rsid w:val="008362E8"/>
    <w:rsid w:val="00886C7B"/>
    <w:rsid w:val="008A1768"/>
    <w:rsid w:val="008F4429"/>
    <w:rsid w:val="0094021A"/>
    <w:rsid w:val="009808E3"/>
    <w:rsid w:val="009C6A0B"/>
    <w:rsid w:val="009E273B"/>
    <w:rsid w:val="009F0C77"/>
    <w:rsid w:val="009F4DD1"/>
    <w:rsid w:val="00A325A3"/>
    <w:rsid w:val="00A41684"/>
    <w:rsid w:val="00A64E80"/>
    <w:rsid w:val="00A72BCD"/>
    <w:rsid w:val="00A741D9"/>
    <w:rsid w:val="00A833AB"/>
    <w:rsid w:val="00A9741D"/>
    <w:rsid w:val="00AD093A"/>
    <w:rsid w:val="00AD4B17"/>
    <w:rsid w:val="00B412D4"/>
    <w:rsid w:val="00B54E53"/>
    <w:rsid w:val="00BE3C22"/>
    <w:rsid w:val="00C0345E"/>
    <w:rsid w:val="00C3483A"/>
    <w:rsid w:val="00C74E9D"/>
    <w:rsid w:val="00C82FD3"/>
    <w:rsid w:val="00C92819"/>
    <w:rsid w:val="00C9654F"/>
    <w:rsid w:val="00CC6B7B"/>
    <w:rsid w:val="00CD2089"/>
    <w:rsid w:val="00CE4D2E"/>
    <w:rsid w:val="00CF3D2C"/>
    <w:rsid w:val="00D73A67"/>
    <w:rsid w:val="00D970A9"/>
    <w:rsid w:val="00DF3845"/>
    <w:rsid w:val="00E41911"/>
    <w:rsid w:val="00E92EEF"/>
    <w:rsid w:val="00F24442"/>
    <w:rsid w:val="00F266F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F666-0194-4D34-90DE-210BD1F3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3199</Characters>
  <Application>Microsoft Office Word</Application>
  <DocSecurity>0</DocSecurity>
  <Lines>26</Lines>
  <Paragraphs>7</Paragraphs>
  <ScaleCrop>false</ScaleCrop>
  <Company> </Company>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2012-01-31T18:32:00Z</dcterms:created>
  <dcterms:modified xsi:type="dcterms:W3CDTF">2012-01-31T18:32:00Z</dcterms:modified>
</cp:coreProperties>
</file>