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3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50D0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48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30B7D">
        <w:t xml:space="preserve">RECOGNIZE </w:t>
      </w:r>
      <w:r w:rsidR="00E245F4">
        <w:t xml:space="preserve">AND COMMEND </w:t>
      </w:r>
      <w:r w:rsidR="00730B7D">
        <w:t>HOOD CONSTRUCTION COMPANY INC</w:t>
      </w:r>
      <w:r w:rsidR="00E245F4">
        <w:t>ORPORATED OF COLUMBIA FOR ITS OUTSTANDING SAFETY RECORD OF ONE MILLION MAN HOURS WITHOUT A</w:t>
      </w:r>
      <w:r w:rsidR="00CA7CC5">
        <w:t xml:space="preserve"> WORK</w:t>
      </w:r>
      <w:r w:rsidR="002628C7">
        <w:noBreakHyphen/>
      </w:r>
      <w:r w:rsidR="00CA7CC5">
        <w:t>LOSS A</w:t>
      </w:r>
      <w:r w:rsidR="00E245F4">
        <w:t>CCIDENT</w:t>
      </w:r>
      <w:r w:rsidR="00684691">
        <w:t>.</w:t>
      </w:r>
    </w:p>
    <w:p w:rsidR="00F50D08" w:rsidRDefault="00F50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B6EE5" w:rsidRDefault="00F50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340C8">
        <w:t xml:space="preserve">the </w:t>
      </w:r>
      <w:r w:rsidR="00FE295E">
        <w:t>South Carolina General Assembly</w:t>
      </w:r>
      <w:r w:rsidR="007340C8">
        <w:t xml:space="preserve"> is pleased to learn that Hood Construction Company Incorporated of Columbia will reach the </w:t>
      </w:r>
      <w:r w:rsidR="00B7520E">
        <w:t xml:space="preserve">safety </w:t>
      </w:r>
      <w:r w:rsidR="007340C8">
        <w:t>milestone of one million man</w:t>
      </w:r>
      <w:r w:rsidR="00B7520E">
        <w:t xml:space="preserve"> </w:t>
      </w:r>
      <w:r w:rsidR="007340C8">
        <w:t>hours</w:t>
      </w:r>
      <w:r w:rsidR="00B7520E">
        <w:t xml:space="preserve"> without </w:t>
      </w:r>
      <w:r w:rsidR="00CA7CC5">
        <w:t>a work</w:t>
      </w:r>
      <w:r w:rsidR="002628C7">
        <w:noBreakHyphen/>
      </w:r>
      <w:r w:rsidR="00CA7CC5">
        <w:t xml:space="preserve">loss </w:t>
      </w:r>
      <w:r w:rsidR="00B7520E">
        <w:t>accident</w:t>
      </w:r>
      <w:r w:rsidR="00BB6EE5">
        <w:t xml:space="preserve"> on February 7, 2012</w:t>
      </w:r>
      <w:r w:rsidR="001A5E93">
        <w:t>, a count that began on May 25, 2003</w:t>
      </w:r>
      <w:r w:rsidR="00BB6EE5">
        <w:t>; and</w:t>
      </w:r>
    </w:p>
    <w:p w:rsidR="00BB6EE5" w:rsidRDefault="00BB6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EE5" w:rsidRDefault="00BB6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C7C2B">
        <w:t xml:space="preserve">in </w:t>
      </w:r>
      <w:r w:rsidR="003D2BE6">
        <w:t xml:space="preserve">achieving such a record, </w:t>
      </w:r>
      <w:r w:rsidR="001C7C2B">
        <w:t>Hood Construction joins only a handful of companies that have reached this mark. B</w:t>
      </w:r>
      <w:r w:rsidR="00AB6087">
        <w:t>ehind the</w:t>
      </w:r>
      <w:r>
        <w:t xml:space="preserve"> company</w:t>
      </w:r>
      <w:r w:rsidR="002628C7" w:rsidRPr="002628C7">
        <w:t>’</w:t>
      </w:r>
      <w:r w:rsidR="00AB6087">
        <w:t xml:space="preserve">s successful </w:t>
      </w:r>
      <w:r w:rsidR="00A766BF">
        <w:t xml:space="preserve">safety record is its </w:t>
      </w:r>
      <w:r w:rsidR="00262905">
        <w:t>slogan</w:t>
      </w:r>
      <w:r w:rsidR="00A766BF">
        <w:t>, “</w:t>
      </w:r>
      <w:r w:rsidR="00262905">
        <w:t>Build it the right way. Everything else will follow</w:t>
      </w:r>
      <w:r w:rsidR="00A766BF">
        <w:t>.” This spirit extends to every aspect of the business, including safety; and</w:t>
      </w:r>
    </w:p>
    <w:p w:rsidR="00A766BF" w:rsidRDefault="00A766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6BF" w:rsidRDefault="00A766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95917">
        <w:t xml:space="preserve">established in 1986 by Mark Hood, Hood Construction is a general contractor </w:t>
      </w:r>
      <w:r w:rsidR="00320B67">
        <w:t>serving the Carolinas</w:t>
      </w:r>
      <w:r w:rsidR="009D0FD7">
        <w:t xml:space="preserve">. The company has </w:t>
      </w:r>
      <w:r w:rsidR="00677F88">
        <w:t>garnered</w:t>
      </w:r>
      <w:r w:rsidR="009D0FD7">
        <w:t xml:space="preserve"> </w:t>
      </w:r>
      <w:r w:rsidR="00F0024A">
        <w:t xml:space="preserve">an </w:t>
      </w:r>
      <w:r w:rsidR="00B95917">
        <w:t>enviable list of major projects and renovations</w:t>
      </w:r>
      <w:r w:rsidR="00F0024A">
        <w:t>, among them</w:t>
      </w:r>
      <w:r w:rsidR="002A7538">
        <w:t xml:space="preserve"> </w:t>
      </w:r>
      <w:r w:rsidR="00B95917">
        <w:t xml:space="preserve">Holy Trinity </w:t>
      </w:r>
      <w:r w:rsidR="00A63773">
        <w:t xml:space="preserve">Greek </w:t>
      </w:r>
      <w:r w:rsidR="00B95917">
        <w:t>Orthodox Church, SCANA</w:t>
      </w:r>
      <w:r w:rsidR="000D3833">
        <w:t xml:space="preserve"> Joint Information Center</w:t>
      </w:r>
      <w:r w:rsidR="00B95917">
        <w:t>, Gold</w:t>
      </w:r>
      <w:r w:rsidR="002628C7" w:rsidRPr="002628C7">
        <w:t>’</w:t>
      </w:r>
      <w:r w:rsidR="002A7538">
        <w:t>s</w:t>
      </w:r>
      <w:r w:rsidR="00B95917">
        <w:t xml:space="preserve"> Gym</w:t>
      </w:r>
      <w:r w:rsidR="000D3833">
        <w:t xml:space="preserve"> (</w:t>
      </w:r>
      <w:r w:rsidR="00B95917">
        <w:t>Forest Acres</w:t>
      </w:r>
      <w:r w:rsidR="000D3833">
        <w:t>)</w:t>
      </w:r>
      <w:r w:rsidR="00B95917">
        <w:t xml:space="preserve">, </w:t>
      </w:r>
      <w:r w:rsidR="000D3833">
        <w:t xml:space="preserve">Barks Hall at Hammond School, Church of the Apostles, </w:t>
      </w:r>
      <w:r w:rsidR="007F0773">
        <w:t xml:space="preserve">and </w:t>
      </w:r>
      <w:r w:rsidR="000D3833">
        <w:t>South Carolina Veterinary Radiation Oncology</w:t>
      </w:r>
      <w:r w:rsidR="00B95917">
        <w:t>, all in Columbia</w:t>
      </w:r>
      <w:r w:rsidR="0041136C">
        <w:t>, as well as SCE&amp;G Gas Operations in North Charleston</w:t>
      </w:r>
      <w:r w:rsidR="00B95917">
        <w:t>. In addition, its historic renovations includ</w:t>
      </w:r>
      <w:r w:rsidR="002A7538">
        <w:t xml:space="preserve">e 701 Whaley Street, </w:t>
      </w:r>
      <w:r w:rsidR="00F97C50">
        <w:t xml:space="preserve">1218 Pulaski Street, </w:t>
      </w:r>
      <w:r w:rsidR="002A7538">
        <w:t xml:space="preserve">1010 Gervais Street, the </w:t>
      </w:r>
      <w:r w:rsidR="00B95917">
        <w:t xml:space="preserve">Palmetto Club, </w:t>
      </w:r>
      <w:r w:rsidR="000D3833">
        <w:t xml:space="preserve">and </w:t>
      </w:r>
      <w:r w:rsidR="00B95917">
        <w:t xml:space="preserve">Trinity </w:t>
      </w:r>
      <w:r w:rsidR="000D3833">
        <w:t xml:space="preserve">Episcopal </w:t>
      </w:r>
      <w:r w:rsidR="00B95917">
        <w:t>Cathedral; and</w:t>
      </w:r>
    </w:p>
    <w:p w:rsidR="00B95917" w:rsidRDefault="00B959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5917" w:rsidRDefault="00B959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its efforts, Hood Construction has </w:t>
      </w:r>
      <w:r w:rsidR="00AB1939">
        <w:t xml:space="preserve">been honored with </w:t>
      </w:r>
      <w:r w:rsidR="008156D4">
        <w:t xml:space="preserve">a </w:t>
      </w:r>
      <w:r>
        <w:t>Historic Columbia Preservation Award</w:t>
      </w:r>
      <w:r w:rsidR="008156D4">
        <w:t xml:space="preserve"> and Historic Columbia Adaptive Reuse Award</w:t>
      </w:r>
      <w:r w:rsidR="005619DD">
        <w:t>;</w:t>
      </w:r>
      <w:r w:rsidR="00F65080">
        <w:t xml:space="preserve"> </w:t>
      </w:r>
      <w:r w:rsidR="00731891">
        <w:t xml:space="preserve">the </w:t>
      </w:r>
      <w:r w:rsidR="00F65080">
        <w:t xml:space="preserve">Carolina AGC Presidential Award for </w:t>
      </w:r>
      <w:r w:rsidR="00F65080">
        <w:lastRenderedPageBreak/>
        <w:t>Outstanding Safety Performance; Associated General Contractors of America Certificate of Commendation for Excellent Safety Record</w:t>
      </w:r>
      <w:r w:rsidR="005619DD">
        <w:t>;</w:t>
      </w:r>
      <w:r w:rsidR="00F65080">
        <w:t xml:space="preserve"> South Carolina Chamber of Commerce Commendation for Excellence, Safety Program Recognition</w:t>
      </w:r>
      <w:r w:rsidR="005619DD">
        <w:t>;</w:t>
      </w:r>
      <w:r w:rsidR="00F65080">
        <w:t xml:space="preserve"> and American Institute of Architects Greater Columbia Excellence Award; and</w:t>
      </w:r>
    </w:p>
    <w:p w:rsidR="00684691" w:rsidRDefault="006846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D08" w:rsidRDefault="00603C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grateful for the company</w:t>
      </w:r>
      <w:r w:rsidR="002628C7" w:rsidRPr="002628C7">
        <w:t>’</w:t>
      </w:r>
      <w:r>
        <w:t>s consistent commitment to the safety of its workers</w:t>
      </w:r>
      <w:r w:rsidR="00D81E97">
        <w:t xml:space="preserve"> over a quarter century of operations</w:t>
      </w:r>
      <w:r>
        <w:t xml:space="preserve">, the </w:t>
      </w:r>
      <w:r w:rsidR="00FE295E">
        <w:t>General Assembly</w:t>
      </w:r>
      <w:r>
        <w:t xml:space="preserve"> takes great pleasure in recognizing Hood Construction Company on its celebration of </w:t>
      </w:r>
      <w:r w:rsidR="00071973">
        <w:t xml:space="preserve">reaching </w:t>
      </w:r>
      <w:r>
        <w:t xml:space="preserve">one million man hours without </w:t>
      </w:r>
      <w:r w:rsidR="00896920">
        <w:t>a work</w:t>
      </w:r>
      <w:r w:rsidR="002628C7">
        <w:noBreakHyphen/>
      </w:r>
      <w:r w:rsidR="00896920">
        <w:t xml:space="preserve">loss </w:t>
      </w:r>
      <w:r w:rsidR="00C5734B">
        <w:t>accident</w:t>
      </w:r>
      <w:r>
        <w:t xml:space="preserve">. </w:t>
      </w:r>
      <w:r w:rsidR="00F50D08">
        <w:t xml:space="preserve">Now, therefore, </w:t>
      </w:r>
    </w:p>
    <w:p w:rsidR="00F50D08" w:rsidRDefault="00F50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D08" w:rsidRDefault="00F50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50D08" w:rsidRDefault="00F50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1D6" w:rsidRDefault="00F50D08" w:rsidP="00FE1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E295E">
        <w:t xml:space="preserve"> </w:t>
      </w:r>
      <w:r w:rsidR="00FE295E" w:rsidRPr="00FE295E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by this resolution,</w:t>
      </w:r>
      <w:r w:rsidR="00DD49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E11D6">
        <w:t xml:space="preserve">recognize and commend Hood Construction Company Incorporated of Columbia for its outstanding safety record of one million man hours without </w:t>
      </w:r>
      <w:r w:rsidR="00896920">
        <w:t>a work</w:t>
      </w:r>
      <w:r w:rsidR="002628C7">
        <w:noBreakHyphen/>
      </w:r>
      <w:r w:rsidR="00896920">
        <w:t xml:space="preserve">loss </w:t>
      </w:r>
      <w:r w:rsidR="00FE11D6">
        <w:t>accident.</w:t>
      </w:r>
    </w:p>
    <w:p w:rsidR="00F50D08" w:rsidRDefault="00F50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0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E11D6">
        <w:t>provided</w:t>
      </w:r>
      <w:r>
        <w:t xml:space="preserve"> to</w:t>
      </w:r>
      <w:r w:rsidR="00FE11D6">
        <w:t xml:space="preserve"> Hood Construction Company Incorporated.</w:t>
      </w:r>
    </w:p>
    <w:p w:rsidR="00963321" w:rsidRDefault="002628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3321" w:rsidRDefault="00963321" w:rsidP="00963321">
      <w:pPr>
        <w:suppressAutoHyphens/>
      </w:pPr>
    </w:p>
    <w:sectPr w:rsidR="00963321" w:rsidSect="009633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917" w:rsidRDefault="00B95917" w:rsidP="009F0C77">
      <w:r>
        <w:separator/>
      </w:r>
    </w:p>
  </w:endnote>
  <w:endnote w:type="continuationSeparator" w:id="0">
    <w:p w:rsidR="00B95917" w:rsidRDefault="00B9591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A0C5F7-08E8-447B-B7EC-CAA0AAE565EE}"/>
    <w:embedBold r:id="rId2" w:fontKey="{50E52940-340C-4885-9140-C20E781DE96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B027876-AA96-44A8-8328-DAC1BE555E8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A8C9135-2AA9-4A0D-A205-D183E0CAE3F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64CEA07-97D2-4B6E-8256-C0D0150E7BA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C00" w:rsidRPr="00963321" w:rsidRDefault="00963321" w:rsidP="009633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917" w:rsidRDefault="00B95917" w:rsidP="009F0C77">
      <w:r>
        <w:separator/>
      </w:r>
    </w:p>
  </w:footnote>
  <w:footnote w:type="continuationSeparator" w:id="0">
    <w:p w:rsidR="00B95917" w:rsidRDefault="00B9591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78AC12"/>
    <w:docVar w:name="CoverBillType" w:val="c"/>
    <w:docVar w:name="docpath" w:val="L:\Council\bills\RM\1378AC12.DOCX"/>
    <w:docVar w:name="dvBillNumber" w:val="47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00722"/>
    <w:rsid w:val="00011869"/>
    <w:rsid w:val="00071973"/>
    <w:rsid w:val="000C00DE"/>
    <w:rsid w:val="000D3833"/>
    <w:rsid w:val="000E1785"/>
    <w:rsid w:val="000F40FA"/>
    <w:rsid w:val="00100722"/>
    <w:rsid w:val="0010776B"/>
    <w:rsid w:val="00113ED4"/>
    <w:rsid w:val="00133E66"/>
    <w:rsid w:val="001435A3"/>
    <w:rsid w:val="001777CD"/>
    <w:rsid w:val="001A5E93"/>
    <w:rsid w:val="001B4839"/>
    <w:rsid w:val="001C7C2B"/>
    <w:rsid w:val="001D08F2"/>
    <w:rsid w:val="001D525B"/>
    <w:rsid w:val="001D6AAD"/>
    <w:rsid w:val="001D7F4F"/>
    <w:rsid w:val="00202305"/>
    <w:rsid w:val="002261D2"/>
    <w:rsid w:val="002321B6"/>
    <w:rsid w:val="00250967"/>
    <w:rsid w:val="002543C8"/>
    <w:rsid w:val="002628C7"/>
    <w:rsid w:val="00262905"/>
    <w:rsid w:val="00284AAE"/>
    <w:rsid w:val="002A7538"/>
    <w:rsid w:val="002E5912"/>
    <w:rsid w:val="00320B67"/>
    <w:rsid w:val="00325348"/>
    <w:rsid w:val="0032732C"/>
    <w:rsid w:val="00336AD0"/>
    <w:rsid w:val="0037079A"/>
    <w:rsid w:val="003D01E8"/>
    <w:rsid w:val="003D2BE6"/>
    <w:rsid w:val="003E5288"/>
    <w:rsid w:val="003F6D79"/>
    <w:rsid w:val="0041136C"/>
    <w:rsid w:val="0041760A"/>
    <w:rsid w:val="00417C01"/>
    <w:rsid w:val="004710D2"/>
    <w:rsid w:val="004809EE"/>
    <w:rsid w:val="004E7D54"/>
    <w:rsid w:val="005273C6"/>
    <w:rsid w:val="00530A69"/>
    <w:rsid w:val="00545593"/>
    <w:rsid w:val="005619DD"/>
    <w:rsid w:val="00577C6C"/>
    <w:rsid w:val="005C2FE2"/>
    <w:rsid w:val="005E2BC9"/>
    <w:rsid w:val="00603CD3"/>
    <w:rsid w:val="00605102"/>
    <w:rsid w:val="006215AA"/>
    <w:rsid w:val="006527D5"/>
    <w:rsid w:val="0066166D"/>
    <w:rsid w:val="00677F88"/>
    <w:rsid w:val="00684691"/>
    <w:rsid w:val="006913C9"/>
    <w:rsid w:val="0069470D"/>
    <w:rsid w:val="0071260E"/>
    <w:rsid w:val="007306D2"/>
    <w:rsid w:val="00730B7D"/>
    <w:rsid w:val="00731891"/>
    <w:rsid w:val="007340C8"/>
    <w:rsid w:val="00734F00"/>
    <w:rsid w:val="007978B5"/>
    <w:rsid w:val="007A70AE"/>
    <w:rsid w:val="007D52AE"/>
    <w:rsid w:val="007D7117"/>
    <w:rsid w:val="007F0773"/>
    <w:rsid w:val="008156D4"/>
    <w:rsid w:val="008362E8"/>
    <w:rsid w:val="00896920"/>
    <w:rsid w:val="008A1768"/>
    <w:rsid w:val="008F4429"/>
    <w:rsid w:val="0091328C"/>
    <w:rsid w:val="009134D5"/>
    <w:rsid w:val="0094021A"/>
    <w:rsid w:val="009446B6"/>
    <w:rsid w:val="00963321"/>
    <w:rsid w:val="009830E9"/>
    <w:rsid w:val="0099661D"/>
    <w:rsid w:val="009C6A0B"/>
    <w:rsid w:val="009D0FD7"/>
    <w:rsid w:val="009F0C77"/>
    <w:rsid w:val="009F4DD1"/>
    <w:rsid w:val="00A2299E"/>
    <w:rsid w:val="00A41684"/>
    <w:rsid w:val="00A63773"/>
    <w:rsid w:val="00A64E80"/>
    <w:rsid w:val="00A72BCD"/>
    <w:rsid w:val="00A741D9"/>
    <w:rsid w:val="00A766BF"/>
    <w:rsid w:val="00A833AB"/>
    <w:rsid w:val="00A9741D"/>
    <w:rsid w:val="00AB1939"/>
    <w:rsid w:val="00AB6087"/>
    <w:rsid w:val="00AD4B17"/>
    <w:rsid w:val="00B412D4"/>
    <w:rsid w:val="00B7520E"/>
    <w:rsid w:val="00B95917"/>
    <w:rsid w:val="00BB6EE5"/>
    <w:rsid w:val="00BE3C22"/>
    <w:rsid w:val="00C0345E"/>
    <w:rsid w:val="00C3483A"/>
    <w:rsid w:val="00C5734B"/>
    <w:rsid w:val="00C74E9D"/>
    <w:rsid w:val="00C82FD3"/>
    <w:rsid w:val="00C92819"/>
    <w:rsid w:val="00CA7CC5"/>
    <w:rsid w:val="00CC6B7B"/>
    <w:rsid w:val="00CD2089"/>
    <w:rsid w:val="00D61E9E"/>
    <w:rsid w:val="00D73A67"/>
    <w:rsid w:val="00D81E97"/>
    <w:rsid w:val="00D970A9"/>
    <w:rsid w:val="00DD4904"/>
    <w:rsid w:val="00DF3845"/>
    <w:rsid w:val="00E245F4"/>
    <w:rsid w:val="00E41911"/>
    <w:rsid w:val="00E461AF"/>
    <w:rsid w:val="00E92EEF"/>
    <w:rsid w:val="00F0024A"/>
    <w:rsid w:val="00F24442"/>
    <w:rsid w:val="00F50AE3"/>
    <w:rsid w:val="00F50D08"/>
    <w:rsid w:val="00F60C00"/>
    <w:rsid w:val="00F65080"/>
    <w:rsid w:val="00F67CF1"/>
    <w:rsid w:val="00F840F0"/>
    <w:rsid w:val="00F97C50"/>
    <w:rsid w:val="00FA59D7"/>
    <w:rsid w:val="00FB0D0D"/>
    <w:rsid w:val="00FB43B4"/>
    <w:rsid w:val="00FE11D6"/>
    <w:rsid w:val="00FE295E"/>
    <w:rsid w:val="00FE5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37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77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29FB7-07D2-4124-84E3-2448F533B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2012-01-30T15:21:00Z</cp:lastPrinted>
  <dcterms:created xsi:type="dcterms:W3CDTF">2012-02-02T15:59:00Z</dcterms:created>
  <dcterms:modified xsi:type="dcterms:W3CDTF">2012-02-02T15:59:00Z</dcterms:modified>
</cp:coreProperties>
</file>