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F0" w:rsidRDefault="00C231F0" w:rsidP="001D7F4F">
      <w:pPr>
        <w:pStyle w:val="BillDots"/>
      </w:pPr>
      <w:r>
        <w:t>POLLED OUT OF COMMITTEE</w:t>
      </w:r>
    </w:p>
    <w:p w:rsidR="00C231F0" w:rsidRDefault="00C231F0" w:rsidP="001D7F4F">
      <w:pPr>
        <w:pStyle w:val="BillDots"/>
      </w:pPr>
      <w:r>
        <w:t>MAJORITY FAVORABLE</w:t>
      </w:r>
    </w:p>
    <w:p w:rsidR="00C231F0" w:rsidRDefault="00C231F0" w:rsidP="001D7F4F">
      <w:pPr>
        <w:pStyle w:val="BillDots"/>
      </w:pPr>
      <w:r>
        <w:t>March 6, 2012</w:t>
      </w:r>
    </w:p>
    <w:p w:rsidR="00C231F0" w:rsidRDefault="00C231F0" w:rsidP="001D7F4F">
      <w:pPr>
        <w:pStyle w:val="BillDots"/>
      </w:pPr>
    </w:p>
    <w:p w:rsidR="00C231F0" w:rsidRPr="00C231F0" w:rsidRDefault="00C231F0" w:rsidP="00C231F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4882</w:t>
      </w:r>
    </w:p>
    <w:p w:rsidR="00C231F0" w:rsidRDefault="00C231F0" w:rsidP="001D7F4F">
      <w:pPr>
        <w:pStyle w:val="BillDots"/>
      </w:pPr>
    </w:p>
    <w:p w:rsidR="00C231F0" w:rsidRDefault="00C231F0" w:rsidP="00C231F0">
      <w:pPr>
        <w:pStyle w:val="BillDots"/>
      </w:pPr>
      <w:r>
        <w:t xml:space="preserve">Introduced by </w:t>
      </w:r>
      <w:r w:rsidRPr="00740AF8">
        <w:t>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740AF8">
        <w:noBreakHyphen/>
        <w:t>Hunter, Cole,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C231F0" w:rsidRDefault="00C231F0" w:rsidP="001D7F4F">
      <w:pPr>
        <w:pStyle w:val="BillDots"/>
      </w:pPr>
    </w:p>
    <w:p w:rsidR="00C231F0" w:rsidRDefault="00C231F0" w:rsidP="001D7F4F">
      <w:pPr>
        <w:pStyle w:val="BillDots"/>
      </w:pPr>
      <w:r>
        <w:t>S. Printed 3/6/12--S.</w:t>
      </w:r>
    </w:p>
    <w:p w:rsidR="00C231F0" w:rsidRDefault="00C231F0" w:rsidP="001D7F4F">
      <w:pPr>
        <w:pStyle w:val="BillDots"/>
      </w:pPr>
      <w:r>
        <w:t>Read the first time February 28, 2012.</w:t>
      </w:r>
    </w:p>
    <w:p w:rsidR="00C231F0" w:rsidRPr="00C231F0" w:rsidRDefault="00C231F0" w:rsidP="00C231F0">
      <w:pPr>
        <w:pStyle w:val="BillDots"/>
        <w:jc w:val="center"/>
      </w:pPr>
      <w:r>
        <w:rPr>
          <w:u w:val="single"/>
        </w:rPr>
        <w:t>            </w:t>
      </w:r>
    </w:p>
    <w:p w:rsidR="00C231F0" w:rsidRDefault="00C231F0" w:rsidP="001D7F4F">
      <w:pPr>
        <w:pStyle w:val="BillDots"/>
      </w:pPr>
    </w:p>
    <w:p w:rsidR="00C231F0" w:rsidRPr="00C231F0" w:rsidRDefault="00C231F0" w:rsidP="00C231F0">
      <w:pPr>
        <w:pStyle w:val="BillDots"/>
        <w:jc w:val="center"/>
      </w:pPr>
      <w:r>
        <w:rPr>
          <w:b/>
        </w:rPr>
        <w:t>THE COMMITTEE ON INVITATIONS</w:t>
      </w:r>
    </w:p>
    <w:p w:rsidR="00C231F0" w:rsidRDefault="00C231F0" w:rsidP="001D7F4F">
      <w:pPr>
        <w:pStyle w:val="BillDots"/>
      </w:pPr>
      <w:r>
        <w:tab/>
        <w:t>To whom was referred a Concurrent Resolution (H. 4882) to authorize Palmetto Boys State to use the chambers of the House of Representatives and the Senate, at a date and time to be determined by the Speaker , etc., respectfully</w:t>
      </w:r>
    </w:p>
    <w:p w:rsidR="00C231F0" w:rsidRPr="00C231F0" w:rsidRDefault="00C231F0" w:rsidP="00C231F0">
      <w:pPr>
        <w:pStyle w:val="BillDots"/>
        <w:jc w:val="center"/>
      </w:pPr>
      <w:r>
        <w:rPr>
          <w:b/>
        </w:rPr>
        <w:t>REPORT:</w:t>
      </w:r>
    </w:p>
    <w:p w:rsidR="00C231F0" w:rsidRDefault="00C231F0" w:rsidP="001D7F4F">
      <w:pPr>
        <w:pStyle w:val="BillDots"/>
      </w:pPr>
      <w:r>
        <w:tab/>
        <w:t>Has polled the Concurrent Resolution out majority favorable.</w:t>
      </w:r>
    </w:p>
    <w:p w:rsidR="00C231F0" w:rsidRDefault="00C231F0" w:rsidP="001D7F4F">
      <w:pPr>
        <w:pStyle w:val="BillDots"/>
      </w:pPr>
    </w:p>
    <w:p w:rsidR="00C231F0" w:rsidRDefault="00C231F0" w:rsidP="001D7F4F">
      <w:pPr>
        <w:pStyle w:val="BillDots"/>
        <w:sectPr w:rsidR="00C231F0" w:rsidSect="00C231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3D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A57DA">
        <w:rPr>
          <w:color w:val="000000" w:themeColor="text1"/>
          <w:u w:color="000000" w:themeColor="text1"/>
        </w:rPr>
        <w:t>TO AUTHORIZE PALMETTO BOYS STATE TO USE THE CHAMBERS OF THE HOUSE OF REPRESENTATIVES AND THE SENATE</w:t>
      </w:r>
      <w:r w:rsidR="006878BB">
        <w:rPr>
          <w:color w:val="000000" w:themeColor="text1"/>
          <w:u w:color="000000" w:themeColor="text1"/>
        </w:rPr>
        <w:t>,</w:t>
      </w:r>
      <w:r w:rsidRPr="00EA57DA">
        <w:rPr>
          <w:color w:val="000000" w:themeColor="text1"/>
          <w:u w:color="000000" w:themeColor="text1"/>
        </w:rPr>
        <w:t xml:space="preserve"> </w:t>
      </w:r>
      <w:r w:rsidR="006878BB">
        <w:t>AT A DATE AND TIME TO BE DETERMINED BY THE SPEAKER,</w:t>
      </w:r>
      <w:r w:rsidRPr="00EA57DA">
        <w:rPr>
          <w:color w:val="000000" w:themeColor="text1"/>
          <w:u w:color="000000" w:themeColor="text1"/>
        </w:rPr>
        <w:t xml:space="preserve"> FOR ITS ANNUAL STATE HOUSE MEETING. 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>That Palmetto Boys State is authorized to use the chambers of the House of Representatives and the Senate</w:t>
      </w:r>
      <w:r w:rsidR="006878BB">
        <w:t>, at a date and time to be determined by the Speaker,</w:t>
      </w:r>
      <w:r w:rsidRPr="00EA57DA">
        <w:rPr>
          <w:color w:val="000000" w:themeColor="text1"/>
          <w:u w:color="000000" w:themeColor="text1"/>
        </w:rPr>
        <w:t xml:space="preserve"> for its annual State House meeting. If either House is in statewide session on this date or its chamber is otherwise unavailable, that chamber may not be used.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57D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3821AF" w:rsidRDefault="00571C74" w:rsidP="001C5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1AF" w:rsidRDefault="003821AF" w:rsidP="006368BB">
      <w:pPr>
        <w:suppressAutoHyphens/>
      </w:pPr>
    </w:p>
    <w:sectPr w:rsidR="003821AF" w:rsidSect="00C231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3DF" w:rsidRDefault="007453DF" w:rsidP="009F0C77">
      <w:r>
        <w:separator/>
      </w:r>
    </w:p>
  </w:endnote>
  <w:endnote w:type="continuationSeparator" w:id="0">
    <w:p w:rsidR="007453DF" w:rsidRDefault="007453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D98F51-9CD0-4C53-8986-1FA7BA34EB76}"/>
    <w:embedBold r:id="rId2" w:fontKey="{63F45C7A-EA53-47BB-B549-E5491C0BB2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3B0CC3-5BF4-4A38-948B-3CE041DD76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741216-80CA-4393-8158-ED75C02BA4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F5BDA3-F5A5-4622-978A-1A43BADF75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32" w:rsidRPr="003821AF" w:rsidRDefault="003821AF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</w:t>
    </w:r>
    <w:r w:rsidR="00C231F0">
      <w:t>-</w:t>
    </w:r>
    <w:fldSimple w:instr=" PAGE  \* MERGEFORMAT ">
      <w:r w:rsidR="006368BB">
        <w:rPr>
          <w:noProof/>
        </w:rPr>
        <w:t>1</w:t>
      </w:r>
    </w:fldSimple>
    <w:r w:rsidR="00C231F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1F0" w:rsidRPr="003821AF" w:rsidRDefault="00C231F0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fldSimple w:instr=" PAGE  \* MERGEFORMAT ">
      <w:r w:rsidR="006368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3DF" w:rsidRDefault="007453DF" w:rsidP="009F0C77">
      <w:r>
        <w:separator/>
      </w:r>
    </w:p>
  </w:footnote>
  <w:footnote w:type="continuationSeparator" w:id="0">
    <w:p w:rsidR="007453DF" w:rsidRDefault="007453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4ZW12"/>
    <w:docVar w:name="CoverBillType" w:val="c"/>
    <w:docVar w:name="docpath" w:val="L:\Council\bills\GM\24944ZW12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9B7"/>
    <w:rsid w:val="00011869"/>
    <w:rsid w:val="00084312"/>
    <w:rsid w:val="000B0452"/>
    <w:rsid w:val="000E1785"/>
    <w:rsid w:val="000F40FA"/>
    <w:rsid w:val="0010776B"/>
    <w:rsid w:val="00133E66"/>
    <w:rsid w:val="001435A3"/>
    <w:rsid w:val="001A1A32"/>
    <w:rsid w:val="001B5019"/>
    <w:rsid w:val="001C5FE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39B7"/>
    <w:rsid w:val="00347ECB"/>
    <w:rsid w:val="0037079A"/>
    <w:rsid w:val="003821A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1C74"/>
    <w:rsid w:val="00577C6C"/>
    <w:rsid w:val="005A5523"/>
    <w:rsid w:val="005C2FE2"/>
    <w:rsid w:val="005E2BC9"/>
    <w:rsid w:val="00605102"/>
    <w:rsid w:val="006215AA"/>
    <w:rsid w:val="006368BB"/>
    <w:rsid w:val="006878BB"/>
    <w:rsid w:val="006913C9"/>
    <w:rsid w:val="0069470D"/>
    <w:rsid w:val="006C6A35"/>
    <w:rsid w:val="00734F00"/>
    <w:rsid w:val="007453DF"/>
    <w:rsid w:val="007A70AE"/>
    <w:rsid w:val="00823CD4"/>
    <w:rsid w:val="008362E8"/>
    <w:rsid w:val="00895DA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780"/>
    <w:rsid w:val="00B412D4"/>
    <w:rsid w:val="00BE3C22"/>
    <w:rsid w:val="00C0345E"/>
    <w:rsid w:val="00C216EF"/>
    <w:rsid w:val="00C231F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40D"/>
    <w:rsid w:val="00EF1743"/>
    <w:rsid w:val="00F24442"/>
    <w:rsid w:val="00F50AE3"/>
    <w:rsid w:val="00F60A6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1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60A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A9627-14BE-413D-9292-84A554C05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2140</Characters>
  <Application>Microsoft Office Word</Application>
  <DocSecurity>0</DocSecurity>
  <Lines>73</Lines>
  <Paragraphs>21</Paragraphs>
  <ScaleCrop>false</ScaleCrop>
  <Company> 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2012-02-22T17:02:00Z</cp:lastPrinted>
  <dcterms:created xsi:type="dcterms:W3CDTF">2012-03-06T22:55:00Z</dcterms:created>
  <dcterms:modified xsi:type="dcterms:W3CDTF">2012-03-06T22:55:00Z</dcterms:modified>
</cp:coreProperties>
</file>