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5F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6.1.a. OF THE RULES OF THE HOUSE OF REPRESENTATIVES, RELATING TO THE DESIGNATED LEGISLATIVE SESSION DAYS OF THE HOUSE OF REPRESENTATIVES, SO AS TO REVISE THE DAYS THAT THE HOUSE OF REPRESENTATIVES SHALL MEET IN LEGISLATIVE SESSION.</w:t>
      </w:r>
    </w:p>
    <w:p w:rsidR="00755FEB" w:rsidRDefault="00755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6.1.a. of the Rules of the House of Representatives be amended to read:</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Pr="00760F60"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“Rule 6.1.a.</w:t>
      </w:r>
      <w:r>
        <w:rPr>
          <w:color w:val="000000" w:themeColor="text1"/>
          <w:u w:color="000000" w:themeColor="text1"/>
        </w:rPr>
        <w:tab/>
      </w:r>
      <w:r>
        <w:rPr>
          <w:color w:val="000000" w:themeColor="text1"/>
          <w:u w:val="single" w:color="000000" w:themeColor="text1"/>
        </w:rPr>
        <w:t>After the first week of session,</w:t>
      </w:r>
      <w:r>
        <w:rPr>
          <w:color w:val="000000" w:themeColor="text1"/>
          <w:u w:color="000000" w:themeColor="text1"/>
        </w:rPr>
        <w:t xml:space="preserve"> t</w:t>
      </w:r>
      <w:r w:rsidRPr="00760F60">
        <w:rPr>
          <w:color w:val="000000" w:themeColor="text1"/>
          <w:u w:color="000000" w:themeColor="text1"/>
        </w:rPr>
        <w:t xml:space="preserve">he House shall meet each legislative day at 12:00 Noon every </w:t>
      </w:r>
      <w:r w:rsidRPr="005E278B">
        <w:rPr>
          <w:strike/>
          <w:color w:val="000000" w:themeColor="text1"/>
          <w:u w:color="000000" w:themeColor="text1"/>
        </w:rPr>
        <w:t>Tuesday</w:t>
      </w:r>
      <w:r>
        <w:rPr>
          <w:color w:val="000000" w:themeColor="text1"/>
          <w:u w:color="000000" w:themeColor="text1"/>
        </w:rPr>
        <w:t xml:space="preserve"> </w:t>
      </w:r>
      <w:r>
        <w:rPr>
          <w:color w:val="000000" w:themeColor="text1"/>
          <w:u w:val="single" w:color="000000" w:themeColor="text1"/>
        </w:rPr>
        <w:t>Monday</w:t>
      </w:r>
      <w:r w:rsidRPr="00760F60">
        <w:rPr>
          <w:color w:val="000000" w:themeColor="text1"/>
          <w:u w:color="000000" w:themeColor="text1"/>
        </w:rPr>
        <w:t xml:space="preserve">, 10:00 a.m. every </w:t>
      </w:r>
      <w:r w:rsidRPr="005E278B">
        <w:rPr>
          <w:strike/>
          <w:color w:val="000000" w:themeColor="text1"/>
          <w:u w:color="000000" w:themeColor="text1"/>
        </w:rPr>
        <w:t>Wednesday</w:t>
      </w:r>
      <w:r>
        <w:rPr>
          <w:color w:val="000000" w:themeColor="text1"/>
          <w:u w:color="000000" w:themeColor="text1"/>
        </w:rPr>
        <w:t xml:space="preserve"> </w:t>
      </w:r>
      <w:r>
        <w:rPr>
          <w:color w:val="000000" w:themeColor="text1"/>
          <w:u w:val="single" w:color="000000" w:themeColor="text1"/>
        </w:rPr>
        <w:t>Tuesday</w:t>
      </w:r>
      <w:r w:rsidRPr="00760F60">
        <w:rPr>
          <w:color w:val="000000" w:themeColor="text1"/>
          <w:u w:color="000000" w:themeColor="text1"/>
        </w:rPr>
        <w:t xml:space="preserve">, and 10:00 a.m. every </w:t>
      </w:r>
      <w:r w:rsidRPr="005E278B">
        <w:rPr>
          <w:strike/>
          <w:color w:val="000000" w:themeColor="text1"/>
          <w:u w:color="000000" w:themeColor="text1"/>
        </w:rPr>
        <w:t>Thursday</w:t>
      </w:r>
      <w:r>
        <w:rPr>
          <w:color w:val="000000" w:themeColor="text1"/>
          <w:u w:color="000000" w:themeColor="text1"/>
        </w:rPr>
        <w:t xml:space="preserve"> </w:t>
      </w:r>
      <w:r>
        <w:rPr>
          <w:color w:val="000000" w:themeColor="text1"/>
          <w:u w:val="single" w:color="000000" w:themeColor="text1"/>
        </w:rPr>
        <w:t>Wednesday</w:t>
      </w:r>
      <w:r w:rsidRPr="00760F60">
        <w:rPr>
          <w:color w:val="000000" w:themeColor="text1"/>
          <w:u w:color="000000" w:themeColor="text1"/>
        </w:rPr>
        <w:t xml:space="preserve"> and </w:t>
      </w:r>
      <w:r w:rsidRPr="005E278B">
        <w:rPr>
          <w:strike/>
          <w:color w:val="000000" w:themeColor="text1"/>
          <w:u w:color="000000" w:themeColor="text1"/>
        </w:rPr>
        <w:t>Friday</w:t>
      </w:r>
      <w:r>
        <w:rPr>
          <w:color w:val="000000" w:themeColor="text1"/>
          <w:u w:color="000000" w:themeColor="text1"/>
        </w:rPr>
        <w:t xml:space="preserve"> </w:t>
      </w:r>
      <w:r>
        <w:rPr>
          <w:color w:val="000000" w:themeColor="text1"/>
          <w:u w:val="single" w:color="000000" w:themeColor="text1"/>
        </w:rPr>
        <w:t>Thursday</w:t>
      </w:r>
      <w:r w:rsidRPr="00760F60">
        <w:rPr>
          <w:color w:val="000000" w:themeColor="text1"/>
          <w:u w:color="000000" w:themeColor="text1"/>
        </w:rPr>
        <w:t xml:space="preserve"> unless otherwise ordered by the House.</w:t>
      </w:r>
      <w:r>
        <w:rPr>
          <w:color w:val="000000" w:themeColor="text1"/>
          <w:u w:color="000000" w:themeColor="text1"/>
        </w:rPr>
        <w:t xml:space="preserve"> </w:t>
      </w:r>
      <w:r w:rsidRPr="00760F60">
        <w:rPr>
          <w:color w:val="000000" w:themeColor="text1"/>
          <w:u w:color="000000" w:themeColor="text1"/>
        </w:rPr>
        <w:t xml:space="preserve"> </w:t>
      </w:r>
      <w:r w:rsidRPr="00760F60">
        <w:rPr>
          <w:i/>
          <w:color w:val="000000" w:themeColor="text1"/>
          <w:u w:color="000000" w:themeColor="text1"/>
        </w:rPr>
        <w:t>Provided</w:t>
      </w:r>
      <w:r w:rsidRPr="00760F60">
        <w:rPr>
          <w:color w:val="000000" w:themeColor="text1"/>
          <w:u w:color="000000" w:themeColor="text1"/>
        </w:rPr>
        <w:t>, that by motion made at any time the House by majority vote may fix the day and hour at which time the House shall next meet (not to exceed constitutional limitations) and this shall be decided without debate.</w:t>
      </w:r>
    </w:p>
    <w:p w:rsidR="007F6B4D" w:rsidRPr="00760F60"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760F60">
        <w:rPr>
          <w:i/>
          <w:color w:val="000000" w:themeColor="text1"/>
          <w:u w:color="000000" w:themeColor="text1"/>
        </w:rPr>
        <w:t>Provided</w:t>
      </w:r>
      <w:r w:rsidRPr="00760F60">
        <w:rPr>
          <w:color w:val="000000" w:themeColor="text1"/>
          <w:u w:color="000000" w:themeColor="text1"/>
        </w:rPr>
        <w:t xml:space="preserve">, further, that during the first three weeks of the first year of a legislative session, unless a majority of the House members present object, on </w:t>
      </w:r>
      <w:r w:rsidRPr="005E278B">
        <w:rPr>
          <w:strike/>
          <w:color w:val="000000" w:themeColor="text1"/>
          <w:u w:color="000000" w:themeColor="text1"/>
        </w:rPr>
        <w:t>Wednesdays</w:t>
      </w:r>
      <w:r>
        <w:rPr>
          <w:color w:val="000000" w:themeColor="text1"/>
          <w:u w:color="000000" w:themeColor="text1"/>
        </w:rPr>
        <w:t xml:space="preserve"> </w:t>
      </w:r>
      <w:r>
        <w:rPr>
          <w:color w:val="000000" w:themeColor="text1"/>
          <w:u w:val="single" w:color="000000" w:themeColor="text1"/>
        </w:rPr>
        <w:t>Tuesdays</w:t>
      </w:r>
      <w:r w:rsidRPr="00760F60">
        <w:rPr>
          <w:color w:val="000000" w:themeColor="text1"/>
          <w:u w:color="000000" w:themeColor="text1"/>
        </w:rPr>
        <w:t xml:space="preserve"> the House shall meet at 2:00 p.m. to provide time in the morning hours for committees to meet and hearings to be held.</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color w:val="000000" w:themeColor="text1"/>
          <w:u w:color="000000" w:themeColor="text1"/>
        </w:rPr>
        <w:tab/>
      </w:r>
      <w:r w:rsidRPr="00760F60">
        <w:rPr>
          <w:i/>
          <w:color w:val="000000" w:themeColor="text1"/>
          <w:u w:color="000000" w:themeColor="text1"/>
        </w:rPr>
        <w:t>Provided</w:t>
      </w:r>
      <w:r w:rsidRPr="00760F60">
        <w:rPr>
          <w:color w:val="000000" w:themeColor="text1"/>
          <w:u w:color="000000" w:themeColor="text1"/>
        </w:rPr>
        <w:t xml:space="preserve">, further, that unless ordered otherwise, the House shall consider only local uncontested matters on </w:t>
      </w:r>
      <w:r w:rsidRPr="005E278B">
        <w:rPr>
          <w:strike/>
          <w:color w:val="000000" w:themeColor="text1"/>
          <w:u w:color="000000" w:themeColor="text1"/>
        </w:rPr>
        <w:t>Friday</w:t>
      </w:r>
      <w:r>
        <w:rPr>
          <w:color w:val="000000" w:themeColor="text1"/>
          <w:u w:color="000000" w:themeColor="text1"/>
        </w:rPr>
        <w:t xml:space="preserve"> </w:t>
      </w:r>
      <w:r>
        <w:rPr>
          <w:color w:val="000000" w:themeColor="text1"/>
          <w:u w:val="single" w:color="000000" w:themeColor="text1"/>
        </w:rPr>
        <w:t>Thursday</w:t>
      </w:r>
      <w:r w:rsidRPr="00760F60">
        <w:rPr>
          <w:color w:val="000000" w:themeColor="text1"/>
          <w:u w:color="000000" w:themeColor="text1"/>
        </w:rPr>
        <w:t xml:space="preserve"> of each week.</w:t>
      </w:r>
      <w:r>
        <w:rPr>
          <w:color w:val="000000" w:themeColor="text1"/>
          <w:u w:color="000000" w:themeColor="text1"/>
        </w:rPr>
        <w:t>”</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Rule 6.1.a. is effective beginning with the Organizational Session of 2013.</w:t>
      </w:r>
    </w:p>
    <w:p w:rsidR="00E335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57B" w:rsidRDefault="00E3357B" w:rsidP="00E3357B">
      <w:pPr>
        <w:suppressAutoHyphens/>
      </w:pPr>
    </w:p>
    <w:sectPr w:rsidR="00E3357B" w:rsidSect="00E33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FEB" w:rsidRDefault="00755FEB" w:rsidP="009F0C77">
      <w:r>
        <w:separator/>
      </w:r>
    </w:p>
  </w:endnote>
  <w:endnote w:type="continuationSeparator" w:id="0">
    <w:p w:rsidR="00755FEB" w:rsidRDefault="00755F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8A107-28CA-472E-A614-ECA1F6C35D13}"/>
    <w:embedBold r:id="rId2" w:fontKey="{14194ED9-9494-4FE2-9A30-5445F2136D67}"/>
    <w:embedItalic r:id="rId3" w:fontKey="{FAC505F0-F84E-4916-988F-5B9128EE9B6F}"/>
  </w:font>
  <w:font w:name="Calibri">
    <w:panose1 w:val="020F0502020204030204"/>
    <w:charset w:val="00"/>
    <w:family w:val="swiss"/>
    <w:pitch w:val="variable"/>
    <w:sig w:usb0="A00002EF" w:usb1="4000207B" w:usb2="00000000" w:usb3="00000000" w:csb0="0000009F" w:csb1="00000000"/>
    <w:embedRegular r:id="rId4" w:fontKey="{6C3741FA-E737-46F8-927E-9E24635BA8F9}"/>
  </w:font>
  <w:font w:name="Cambria">
    <w:panose1 w:val="02040503050406030204"/>
    <w:charset w:val="00"/>
    <w:family w:val="roman"/>
    <w:pitch w:val="variable"/>
    <w:sig w:usb0="A00002EF" w:usb1="4000004B" w:usb2="00000000" w:usb3="00000000" w:csb0="0000009F" w:csb1="00000000"/>
    <w:embedRegular r:id="rId5" w:fontKey="{93E7820E-6CA4-49A6-B957-A64C31A23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7BA" w:rsidRPr="00E3357B" w:rsidRDefault="00E3357B" w:rsidP="00E3357B">
    <w:pPr>
      <w:pStyle w:val="Footer"/>
      <w:tabs>
        <w:tab w:val="clear" w:pos="4680"/>
        <w:tab w:val="clear" w:pos="9360"/>
        <w:tab w:val="center" w:pos="2995"/>
      </w:tabs>
      <w:spacing w:before="120"/>
    </w:pPr>
    <w:r>
      <w:t>[5093]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FEB" w:rsidRDefault="00755FEB" w:rsidP="009F0C77">
      <w:r>
        <w:separator/>
      </w:r>
    </w:p>
  </w:footnote>
  <w:footnote w:type="continuationSeparator" w:id="0">
    <w:p w:rsidR="00755FEB" w:rsidRDefault="00755F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42AHB12"/>
    <w:docVar w:name="CoverBillType" w:val="r"/>
    <w:docVar w:name="docpath" w:val="L:\Council\bills\MS\7742AHB12.DOCX"/>
    <w:docVar w:name="dvBillNumber" w:val="5093"/>
    <w:docVar w:name="dvBillNumberPrefix" w:val="H. "/>
    <w:docVar w:name="dvOriginalBody" w:val="House"/>
    <w:docVar w:name="dvSteno" w:val="MS"/>
    <w:docVar w:name="NameofBody" w:val="h"/>
    <w:docVar w:name="vgroup2" w:val="Council"/>
  </w:docVars>
  <w:rsids>
    <w:rsidRoot w:val="00C3326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67BA"/>
    <w:rsid w:val="006913C9"/>
    <w:rsid w:val="0069470D"/>
    <w:rsid w:val="00734F00"/>
    <w:rsid w:val="00755FEB"/>
    <w:rsid w:val="007A70AE"/>
    <w:rsid w:val="007F6B4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D505D"/>
    <w:rsid w:val="00B412D4"/>
    <w:rsid w:val="00BE3C22"/>
    <w:rsid w:val="00C0345E"/>
    <w:rsid w:val="00C3326C"/>
    <w:rsid w:val="00C3483A"/>
    <w:rsid w:val="00C74E9D"/>
    <w:rsid w:val="00C82FD3"/>
    <w:rsid w:val="00C92819"/>
    <w:rsid w:val="00CC6B7B"/>
    <w:rsid w:val="00CD2089"/>
    <w:rsid w:val="00D73A67"/>
    <w:rsid w:val="00D970A9"/>
    <w:rsid w:val="00DF3845"/>
    <w:rsid w:val="00E3357B"/>
    <w:rsid w:val="00E41911"/>
    <w:rsid w:val="00E92EEF"/>
    <w:rsid w:val="00F016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3A164-62A5-48B8-91CF-04733F63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1226</Characters>
  <Application>Microsoft Office Word</Application>
  <DocSecurity>0</DocSecurity>
  <Lines>10</Lines>
  <Paragraphs>2</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2012-03-28T19:09:00Z</dcterms:created>
  <dcterms:modified xsi:type="dcterms:W3CDTF">2012-03-28T19:09:00Z</dcterms:modified>
</cp:coreProperties>
</file>