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148C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5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3 RIVERS DISTRICT OF THE INDIAN WATERS COUNCIL OF THE BOY SCOUTS OF AMERICA, AND TO CONGRATULATE THE VOLUNTEERS BEING HONORED AT THE 14</w:t>
      </w:r>
      <w:r w:rsidRPr="00495022">
        <w:rPr>
          <w:vertAlign w:val="superscript"/>
        </w:rPr>
        <w:t>TH</w:t>
      </w:r>
      <w:r>
        <w:t xml:space="preserve"> ANNUAL WHITNEY M. YOUNG, JR., SERVICE AWARDS BANQUET FOR THEIR INVOLVEMENT IN IMPROVING THE QUALITY OF LIFE FOR </w:t>
      </w:r>
      <w:r w:rsidR="005119CD">
        <w:t>THE YOUTH</w:t>
      </w:r>
      <w:r>
        <w:t xml:space="preserve"> AND </w:t>
      </w:r>
      <w:r w:rsidR="005119CD">
        <w:t xml:space="preserve">THEIR </w:t>
      </w:r>
      <w:r>
        <w:t xml:space="preserve">FAMILIES </w:t>
      </w:r>
      <w:r w:rsidR="005119CD">
        <w:t>OF</w:t>
      </w:r>
      <w:r>
        <w:t xml:space="preserve"> THE MIDLANDS.</w:t>
      </w:r>
    </w:p>
    <w:p w:rsidR="008148C7"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649D"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E649D">
        <w:t>the mission of the Boy Scouts o</w:t>
      </w:r>
      <w:r w:rsidR="00495022">
        <w:t>f</w:t>
      </w:r>
      <w:r w:rsidR="007E649D">
        <w:t xml:space="preserve"> America is to</w:t>
      </w:r>
      <w:r w:rsidR="00495022">
        <w:t xml:space="preserve"> </w:t>
      </w:r>
      <w:r w:rsidR="007E649D">
        <w:t>prepare young people to make ethical and moral choices over their lifetime by instilling in them the values of the Scout Oath and Law; and</w:t>
      </w:r>
    </w:p>
    <w:p w:rsidR="007E649D" w:rsidRDefault="007E6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EA6" w:rsidRDefault="007E64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5119CD">
        <w:t>,</w:t>
      </w:r>
      <w:r>
        <w:t xml:space="preserve"> the Scout Oath pledged </w:t>
      </w:r>
      <w:r w:rsidR="00495022">
        <w:t>by all Scouts says,</w:t>
      </w:r>
      <w:r>
        <w:t xml:space="preserve"> “On my honor, I will do my best to do my duty to God and my country and to obey the Scout Law</w:t>
      </w:r>
      <w:r w:rsidR="00161EA6">
        <w:t xml:space="preserve">,” and </w:t>
      </w:r>
      <w:r w:rsidR="0019660A">
        <w:t>the Scout Law</w:t>
      </w:r>
      <w:r w:rsidR="00161EA6">
        <w:t xml:space="preserve"> s</w:t>
      </w:r>
      <w:r w:rsidR="0019660A">
        <w:t>tates</w:t>
      </w:r>
      <w:r w:rsidR="00161EA6">
        <w:t>, “A Scout is trustworthy, loyal, helpful, friendly, courteous, kind, obedient, cheerful, thrifty, brave, clean, and reverent”; and</w:t>
      </w: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Indian Waters Council, locate</w:t>
      </w:r>
      <w:r w:rsidR="0019660A">
        <w:t>d</w:t>
      </w:r>
      <w:r>
        <w:t xml:space="preserve"> in Columbia, South Carolina, and serving annually over eight thousand youth in Columbia and the Midlands with more than two thousand volunteers assisting, provides quality youth programs designed to strengthen character, develop good citizenship, and promote physical fitness; and</w:t>
      </w: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3 Rivers District of the Council, serving primarily in Richland County with thirty</w:t>
      </w:r>
      <w:r w:rsidR="000A3CB2">
        <w:noBreakHyphen/>
      </w:r>
      <w:r>
        <w:t>four units and five hundred forty boys, will host its 14</w:t>
      </w:r>
      <w:r w:rsidRPr="00161EA6">
        <w:rPr>
          <w:vertAlign w:val="superscript"/>
        </w:rPr>
        <w:t>th</w:t>
      </w:r>
      <w:r>
        <w:t xml:space="preserve"> Annual Whitney M. Young, Jr., Service Awards Banquet on Tuesday, May 15, 2012, at the Brookland Banquet and Conference Center; and</w:t>
      </w:r>
    </w:p>
    <w:p w:rsidR="00161EA6"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5022" w:rsidRDefault="00161E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this year</w:t>
      </w:r>
      <w:r w:rsidR="000A3CB2" w:rsidRPr="000A3CB2">
        <w:t>’</w:t>
      </w:r>
      <w:r>
        <w:t>s banquet, in recognition of Dr. Young</w:t>
      </w:r>
      <w:r w:rsidR="000A3CB2" w:rsidRPr="000A3CB2">
        <w:t>’</w:t>
      </w:r>
      <w:r>
        <w:t xml:space="preserve">s dream of justice and equality for all, honors four outstanding citizens for their demonstrated involvement in improving the quality of life for </w:t>
      </w:r>
      <w:r w:rsidR="005119CD">
        <w:t xml:space="preserve">the </w:t>
      </w:r>
      <w:r>
        <w:t xml:space="preserve">youth and </w:t>
      </w:r>
      <w:r w:rsidR="005119CD">
        <w:t xml:space="preserve">their </w:t>
      </w:r>
      <w:r>
        <w:t xml:space="preserve">families </w:t>
      </w:r>
      <w:r w:rsidR="005119CD">
        <w:t>of</w:t>
      </w:r>
      <w:r>
        <w:t xml:space="preserve"> the Midlands: Calvin Elam, ProVest </w:t>
      </w:r>
      <w:r w:rsidR="0019660A">
        <w:t>W</w:t>
      </w:r>
      <w:r>
        <w:t>ealth Management Group; William “Bick” Halligan</w:t>
      </w:r>
      <w:r w:rsidR="00495022">
        <w:t>, Childs and Halligan, P. A.; Pamela Lackey, AT&amp;T; and Deacon Donald Logan, Boy Scouts Pack 1110; and</w:t>
      </w:r>
    </w:p>
    <w:p w:rsidR="00495022" w:rsidRDefault="00495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8C7" w:rsidRDefault="004950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importance of instilling the values of good citizenship, a healthy lifestyle, and principles of democracy in our youth is of utmost priority for preparing the leaders of tomorrow</w:t>
      </w:r>
      <w:r w:rsidR="008148C7">
        <w:t>.  Now, therefore,</w:t>
      </w:r>
    </w:p>
    <w:p w:rsidR="008148C7"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8C7"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48C7"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8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95022">
        <w:t xml:space="preserve"> the members of the House of Representatives of the State of South Carolina, by this resolution, recognize and honor the 3 Rivers District of the Indian Waters Council of the Boy Scouts of America, and congratulate the volunteers being honored at the 14</w:t>
      </w:r>
      <w:r w:rsidR="00495022" w:rsidRPr="00495022">
        <w:rPr>
          <w:vertAlign w:val="superscript"/>
        </w:rPr>
        <w:t>th</w:t>
      </w:r>
      <w:r w:rsidR="00495022">
        <w:t xml:space="preserve"> Annual Whitney M. Young, Jr., Service Awards Banquet for their involvement in improving the quality of life for</w:t>
      </w:r>
      <w:r w:rsidR="005119CD">
        <w:t xml:space="preserve"> the</w:t>
      </w:r>
      <w:r w:rsidR="00495022">
        <w:t xml:space="preserve"> youth and </w:t>
      </w:r>
      <w:r w:rsidR="005119CD">
        <w:t xml:space="preserve">their </w:t>
      </w:r>
      <w:r w:rsidR="00495022">
        <w:t xml:space="preserve">families </w:t>
      </w:r>
      <w:r w:rsidR="005119CD">
        <w:t>of</w:t>
      </w:r>
      <w:r w:rsidR="00495022">
        <w:t xml:space="preserve"> the Midlands.</w:t>
      </w:r>
    </w:p>
    <w:p w:rsidR="00900939" w:rsidRDefault="000A3C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0939" w:rsidRDefault="00900939" w:rsidP="00900939">
      <w:pPr>
        <w:suppressAutoHyphens/>
      </w:pPr>
    </w:p>
    <w:sectPr w:rsidR="00900939" w:rsidSect="0090093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5022" w:rsidRDefault="00495022" w:rsidP="009F0C77">
      <w:r>
        <w:separator/>
      </w:r>
    </w:p>
  </w:endnote>
  <w:endnote w:type="continuationSeparator" w:id="0">
    <w:p w:rsidR="00495022" w:rsidRDefault="004950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91DAE0-6518-4D6D-9A44-32998E692C9E}"/>
    <w:embedBold r:id="rId2" w:fontKey="{59342FB6-AC90-4971-ABCD-9CBA04D48F62}"/>
  </w:font>
  <w:font w:name="Calibri">
    <w:panose1 w:val="020F0502020204030204"/>
    <w:charset w:val="00"/>
    <w:family w:val="swiss"/>
    <w:pitch w:val="variable"/>
    <w:sig w:usb0="A00002EF" w:usb1="4000207B" w:usb2="00000000" w:usb3="00000000" w:csb0="0000009F" w:csb1="00000000"/>
    <w:embedRegular r:id="rId3" w:fontKey="{CE1ABAED-D63B-4692-9EFE-30205ED38D62}"/>
  </w:font>
  <w:font w:name="Tahoma">
    <w:panose1 w:val="020B0604030504040204"/>
    <w:charset w:val="00"/>
    <w:family w:val="swiss"/>
    <w:pitch w:val="variable"/>
    <w:sig w:usb0="61002A87" w:usb1="80000000" w:usb2="00000008" w:usb3="00000000" w:csb0="000101FF" w:csb1="00000000"/>
    <w:embedRegular r:id="rId4" w:fontKey="{886F92F6-D574-4B87-A66D-49F8A79F7ACA}"/>
  </w:font>
  <w:font w:name="Cambria">
    <w:panose1 w:val="02040503050406030204"/>
    <w:charset w:val="00"/>
    <w:family w:val="roman"/>
    <w:pitch w:val="variable"/>
    <w:sig w:usb0="A00002EF" w:usb1="4000004B" w:usb2="00000000" w:usb3="00000000" w:csb0="0000009F" w:csb1="00000000"/>
    <w:embedRegular r:id="rId5" w:fontKey="{69FBD80B-C948-4A5D-8C08-F096474062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03FA" w:rsidRPr="00900939" w:rsidRDefault="00900939" w:rsidP="00900939">
    <w:pPr>
      <w:pStyle w:val="Footer"/>
      <w:tabs>
        <w:tab w:val="clear" w:pos="4680"/>
        <w:tab w:val="clear" w:pos="9360"/>
        <w:tab w:val="center" w:pos="2995"/>
      </w:tabs>
      <w:spacing w:before="120"/>
    </w:pPr>
    <w:r>
      <w:t>[5174]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5022" w:rsidRDefault="00495022" w:rsidP="009F0C77">
      <w:r>
        <w:separator/>
      </w:r>
    </w:p>
  </w:footnote>
  <w:footnote w:type="continuationSeparator" w:id="0">
    <w:p w:rsidR="00495022" w:rsidRDefault="004950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41HTC12"/>
    <w:docVar w:name="CoverBillType" w:val="r"/>
    <w:docVar w:name="docpath" w:val="L:\Council\bills\GM\25041HTC12.DOCX"/>
    <w:docVar w:name="dvBillNumber" w:val="5174"/>
    <w:docVar w:name="dvBillNumberPrefix" w:val="H. "/>
    <w:docVar w:name="dvOriginalBody" w:val="House"/>
    <w:docVar w:name="dvSteno" w:val="GM"/>
    <w:docVar w:name="NameofBody" w:val="h"/>
    <w:docVar w:name="vgroup2" w:val="Council"/>
  </w:docVars>
  <w:rsids>
    <w:rsidRoot w:val="004D197C"/>
    <w:rsid w:val="00011869"/>
    <w:rsid w:val="000A3CB2"/>
    <w:rsid w:val="000E1785"/>
    <w:rsid w:val="000F40FA"/>
    <w:rsid w:val="0010776B"/>
    <w:rsid w:val="00133E66"/>
    <w:rsid w:val="001435A3"/>
    <w:rsid w:val="00161EA6"/>
    <w:rsid w:val="0019660A"/>
    <w:rsid w:val="001D08F2"/>
    <w:rsid w:val="001D525B"/>
    <w:rsid w:val="001D7F4F"/>
    <w:rsid w:val="002321B6"/>
    <w:rsid w:val="00250967"/>
    <w:rsid w:val="002543C8"/>
    <w:rsid w:val="00284AAE"/>
    <w:rsid w:val="002A240A"/>
    <w:rsid w:val="002E5912"/>
    <w:rsid w:val="00325348"/>
    <w:rsid w:val="0032732C"/>
    <w:rsid w:val="00336AD0"/>
    <w:rsid w:val="0037079A"/>
    <w:rsid w:val="003D01E8"/>
    <w:rsid w:val="003E5288"/>
    <w:rsid w:val="003F6D79"/>
    <w:rsid w:val="0041760A"/>
    <w:rsid w:val="00417C01"/>
    <w:rsid w:val="004809EE"/>
    <w:rsid w:val="00495022"/>
    <w:rsid w:val="004D197C"/>
    <w:rsid w:val="004E7D54"/>
    <w:rsid w:val="005119CD"/>
    <w:rsid w:val="005203FA"/>
    <w:rsid w:val="005273C6"/>
    <w:rsid w:val="00530A69"/>
    <w:rsid w:val="00545593"/>
    <w:rsid w:val="00577C6C"/>
    <w:rsid w:val="005C2FE2"/>
    <w:rsid w:val="005E2BC9"/>
    <w:rsid w:val="00605102"/>
    <w:rsid w:val="006215AA"/>
    <w:rsid w:val="006913C9"/>
    <w:rsid w:val="0069470D"/>
    <w:rsid w:val="00734F00"/>
    <w:rsid w:val="007A70AE"/>
    <w:rsid w:val="007E649D"/>
    <w:rsid w:val="008148C7"/>
    <w:rsid w:val="008362E8"/>
    <w:rsid w:val="008A1768"/>
    <w:rsid w:val="008F4429"/>
    <w:rsid w:val="00900939"/>
    <w:rsid w:val="0094021A"/>
    <w:rsid w:val="00943952"/>
    <w:rsid w:val="009C6A0B"/>
    <w:rsid w:val="009F0C77"/>
    <w:rsid w:val="009F4DD1"/>
    <w:rsid w:val="009F7D42"/>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60A"/>
    <w:rPr>
      <w:rFonts w:ascii="Tahoma" w:hAnsi="Tahoma" w:cs="Tahoma"/>
      <w:sz w:val="16"/>
      <w:szCs w:val="16"/>
    </w:rPr>
  </w:style>
  <w:style w:type="character" w:customStyle="1" w:styleId="BalloonTextChar">
    <w:name w:val="Balloon Text Char"/>
    <w:basedOn w:val="DefaultParagraphFont"/>
    <w:link w:val="BalloonText"/>
    <w:uiPriority w:val="99"/>
    <w:semiHidden/>
    <w:rsid w:val="0019660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70486-D2D7-4A4D-A3E5-929CEB6FE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2012-04-20T16:18:00Z</cp:lastPrinted>
  <dcterms:created xsi:type="dcterms:W3CDTF">2012-04-26T14:39:00Z</dcterms:created>
  <dcterms:modified xsi:type="dcterms:W3CDTF">2012-04-26T14:39:00Z</dcterms:modified>
</cp:coreProperties>
</file>