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C3D" w:rsidRDefault="00606C3D" w:rsidP="00606C3D">
      <w:pPr>
        <w:pStyle w:val="BillDots"/>
      </w:pPr>
    </w:p>
    <w:p w:rsidR="00606C3D" w:rsidRDefault="00606C3D" w:rsidP="00606C3D">
      <w:pPr>
        <w:pStyle w:val="Numbersforbills"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3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239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63A" w:rsidRDefault="00F637D9" w:rsidP="00467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6763A">
        <w:t xml:space="preserve">EXPRESS THE PROFOUND SORROW OF THE MEMBERS OF THE SOUTH CAROLINA HOUSE OF REPRESENTATIVES UPON THE DEATH OF THE REVEREND </w:t>
      </w:r>
      <w:r w:rsidR="00CB25F2">
        <w:t>JAMES WILLIAM HOWARD</w:t>
      </w:r>
      <w:r w:rsidR="0046763A">
        <w:t xml:space="preserve"> OF </w:t>
      </w:r>
      <w:r w:rsidR="00CB25F2">
        <w:t xml:space="preserve">ORANGEBURG </w:t>
      </w:r>
      <w:r w:rsidR="0046763A">
        <w:t>AND TO EXTEND THE DEEPEST SYMPATHY TO HIS FAMILY AND MANY FRIENDS.</w:t>
      </w:r>
    </w:p>
    <w:p w:rsidR="00282391" w:rsidRDefault="002823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67780" w:rsidRDefault="00282391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7780">
        <w:t xml:space="preserve">the members of the South Carolina House of Representatives were deeply saddened to learn of the death of the </w:t>
      </w:r>
      <w:r w:rsidR="00C67780" w:rsidRPr="00CB18FC">
        <w:rPr>
          <w:color w:val="000000" w:themeColor="text1"/>
          <w:u w:color="000000" w:themeColor="text1"/>
        </w:rPr>
        <w:t>Rev</w:t>
      </w:r>
      <w:r w:rsidR="00C67780">
        <w:rPr>
          <w:color w:val="000000" w:themeColor="text1"/>
          <w:u w:color="000000" w:themeColor="text1"/>
        </w:rPr>
        <w:t>erend</w:t>
      </w:r>
      <w:r w:rsidR="00C67780" w:rsidRPr="00CB18FC">
        <w:rPr>
          <w:color w:val="000000" w:themeColor="text1"/>
          <w:u w:color="000000" w:themeColor="text1"/>
        </w:rPr>
        <w:t xml:space="preserve"> </w:t>
      </w:r>
      <w:r w:rsidR="001D481B">
        <w:t xml:space="preserve">James William Howard of Orangeburg </w:t>
      </w:r>
      <w:r w:rsidR="00C67780">
        <w:t xml:space="preserve">on </w:t>
      </w:r>
      <w:r w:rsidR="007B72FF">
        <w:t>February 10, 2012</w:t>
      </w:r>
      <w:r w:rsidR="00C67780">
        <w:t>; and</w:t>
      </w:r>
    </w:p>
    <w:p w:rsidR="00E566B5" w:rsidRDefault="00E566B5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1CE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>Whereas, born the son of Leon Mott and Martha B. Howard, James William Howard was a native of McClellanville and was educated in the District of Columbia and Orangeburg public school systems</w:t>
      </w:r>
      <w:r w:rsidR="00B851C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851CE" w:rsidRDefault="00B851CE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66B5" w:rsidRPr="00E566B5" w:rsidRDefault="00B851CE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u</w:t>
      </w:r>
      <w:r w:rsidR="00E566B5"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pon graduation from Wilkinson High School, </w:t>
      </w:r>
      <w:r w:rsidR="00DA5907">
        <w:rPr>
          <w:rFonts w:eastAsiaTheme="minorHAnsi"/>
          <w:color w:val="000000" w:themeColor="text1"/>
          <w:szCs w:val="22"/>
          <w:u w:color="000000" w:themeColor="text1"/>
        </w:rPr>
        <w:t xml:space="preserve">the young “Sugar Bear,” as he was affectionately known, served in </w:t>
      </w:r>
      <w:r w:rsidR="00E566B5"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the United States Army for three years, after which he returned to Orangeburg and entered Claflin College. Having graduated </w:t>
      </w:r>
      <w:r w:rsidR="00E566B5" w:rsidRPr="00E566B5">
        <w:rPr>
          <w:rFonts w:eastAsiaTheme="minorHAnsi"/>
          <w:i/>
          <w:color w:val="000000" w:themeColor="text1"/>
          <w:szCs w:val="22"/>
          <w:u w:color="000000" w:themeColor="text1"/>
        </w:rPr>
        <w:t>cum laude</w:t>
      </w:r>
      <w:r w:rsidR="00E566B5"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 from that institution with a bachelor</w:t>
      </w:r>
      <w:r w:rsidR="00E44640" w:rsidRPr="00E4464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566B5" w:rsidRPr="00E566B5">
        <w:rPr>
          <w:rFonts w:eastAsiaTheme="minorHAnsi"/>
          <w:color w:val="000000" w:themeColor="text1"/>
          <w:szCs w:val="22"/>
          <w:u w:color="000000" w:themeColor="text1"/>
        </w:rPr>
        <w:t>s degree in social studies, he later received a master</w:t>
      </w:r>
      <w:r w:rsidR="00E44640" w:rsidRPr="00E4464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566B5" w:rsidRPr="00E566B5">
        <w:rPr>
          <w:rFonts w:eastAsiaTheme="minorHAnsi"/>
          <w:color w:val="000000" w:themeColor="text1"/>
          <w:szCs w:val="22"/>
          <w:u w:color="000000" w:themeColor="text1"/>
        </w:rPr>
        <w:t>s degree in education from South Carolina State College. Further studies followed at the University of South Carolina, the College of Charleston, Clemson, and Cornell University; and</w:t>
      </w: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>Whereas, after thirty</w:t>
      </w:r>
      <w:r w:rsidR="00E4464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one years of service</w:t>
      </w:r>
      <w:r w:rsidR="00794929">
        <w:rPr>
          <w:rFonts w:eastAsiaTheme="minorHAnsi"/>
          <w:color w:val="000000" w:themeColor="text1"/>
          <w:szCs w:val="22"/>
          <w:u w:color="000000" w:themeColor="text1"/>
        </w:rPr>
        <w:t xml:space="preserve"> as an educator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851CE">
        <w:rPr>
          <w:rFonts w:eastAsiaTheme="minorHAnsi"/>
          <w:color w:val="000000" w:themeColor="text1"/>
          <w:szCs w:val="22"/>
          <w:u w:color="000000" w:themeColor="text1"/>
        </w:rPr>
        <w:t>James William Howard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 retired from Orangeburg Consolidated School District 5 (OCSD 5) with numerous accolades. During his years </w:t>
      </w:r>
      <w:r w:rsidR="00113345">
        <w:rPr>
          <w:rFonts w:eastAsiaTheme="minorHAnsi"/>
          <w:color w:val="000000" w:themeColor="text1"/>
          <w:szCs w:val="22"/>
          <w:u w:color="000000" w:themeColor="text1"/>
        </w:rPr>
        <w:t>with OCSD 5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, Mr. Howard served as director of operations, principal, assistant principal, social studies and adult</w:t>
      </w:r>
      <w:r w:rsidR="003812F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education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teacher, and football coach. </w:t>
      </w:r>
      <w:r w:rsidR="00E1708C">
        <w:rPr>
          <w:rFonts w:eastAsiaTheme="minorHAnsi"/>
          <w:color w:val="000000" w:themeColor="text1"/>
          <w:szCs w:val="22"/>
          <w:u w:color="000000" w:themeColor="text1"/>
        </w:rPr>
        <w:t xml:space="preserve">Upon </w:t>
      </w:r>
      <w:r w:rsidR="00700929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700929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he worked as a teacher and test coordinator with </w:t>
      </w:r>
      <w:r w:rsidR="00925F43">
        <w:rPr>
          <w:rFonts w:eastAsiaTheme="minorHAnsi"/>
          <w:color w:val="000000" w:themeColor="text1"/>
          <w:szCs w:val="22"/>
          <w:u w:color="000000" w:themeColor="text1"/>
        </w:rPr>
        <w:t xml:space="preserve">the office of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Orangeburg County Adult Education at Orangeburg</w:t>
      </w:r>
      <w:r w:rsidR="00E4464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Calhoun Technical College; and</w:t>
      </w: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658CE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 was a former member of the National Association of Secondary School Principals, South Carolina Association of School Administrators, South Carolina Athletic Coaches Association,</w:t>
      </w:r>
      <w:r w:rsidR="004C7254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National Education Association. A lifetime member of Kappa Alpha Psi Fraternity, he also formerly worked with the Orangeburg Area Boys </w:t>
      </w:r>
      <w:r w:rsidR="006241BF">
        <w:rPr>
          <w:rFonts w:eastAsiaTheme="minorHAnsi"/>
          <w:color w:val="000000" w:themeColor="text1"/>
          <w:szCs w:val="22"/>
          <w:u w:color="000000" w:themeColor="text1"/>
        </w:rPr>
        <w:t>&amp;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 Girls Club and the NAACP; and</w:t>
      </w: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D62E7" w:rsidRPr="00E566B5">
        <w:rPr>
          <w:rFonts w:eastAsiaTheme="minorHAnsi"/>
          <w:color w:val="000000" w:themeColor="text1"/>
          <w:szCs w:val="22"/>
          <w:u w:color="000000" w:themeColor="text1"/>
        </w:rPr>
        <w:t>James William Howard</w:t>
      </w:r>
      <w:r w:rsidR="008D62E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a member of St. Paul</w:t>
      </w:r>
      <w:r w:rsidR="00E44640" w:rsidRPr="00E4464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s Episcopal Church for more than fifty years, was ordained in 2007 and </w:t>
      </w:r>
      <w:r w:rsidR="00700929"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a deacon of his church. Over the years, </w:t>
      </w:r>
      <w:r w:rsidR="00314188">
        <w:rPr>
          <w:rFonts w:eastAsiaTheme="minorHAnsi"/>
          <w:color w:val="000000" w:themeColor="text1"/>
          <w:szCs w:val="22"/>
          <w:u w:color="000000" w:themeColor="text1"/>
        </w:rPr>
        <w:t>Reverend Howard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 served his God through the Archdiocese of South Carolina and St. Paul</w:t>
      </w:r>
      <w:r w:rsidR="00E44640" w:rsidRPr="00E4464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s Episcopal Church Men</w:t>
      </w:r>
      <w:r w:rsidR="00E44640" w:rsidRPr="00E4464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s Fellowship and was a senior warden, lay Eucharistic minister, vestry member, Sunday School teacher, and acolyte; and</w:t>
      </w: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>Whereas, in 1963, he was united in holy matrimony to the former Barbara Ann Holmes of Kingstree, God blessing their union with a fine family of four children; and</w:t>
      </w: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7780" w:rsidRPr="00A55F9E" w:rsidRDefault="00E566B5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>Whereas, he leaves to cherish his memory his devoted wife of forty</w:t>
      </w:r>
      <w:r w:rsidR="00E4464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eight years, Mrs. Barbara Holmes Howard; two sons, James and Jon; two daughters, Beth and Brooke; five grandchildren</w:t>
      </w:r>
      <w:r w:rsidR="0022095A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and a host of other relatives and friends. He will be missed. </w:t>
      </w:r>
      <w:r w:rsidR="00C67780">
        <w:t xml:space="preserve">Now, therefore, </w:t>
      </w:r>
    </w:p>
    <w:p w:rsidR="00C67780" w:rsidRDefault="00C67780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780" w:rsidRDefault="00C67780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7780" w:rsidRDefault="00C67780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CD0" w:rsidRDefault="00C67780" w:rsidP="00CF7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CF7CD0">
        <w:t>the Reverend James William Howard of Orangeburg and extend the deepest sympathy to his family and many friends.</w:t>
      </w:r>
    </w:p>
    <w:p w:rsidR="00C67780" w:rsidRDefault="00C67780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780" w:rsidRDefault="00C67780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</w:t>
      </w:r>
      <w:r w:rsidR="00DF0555">
        <w:t>t</w:t>
      </w:r>
      <w:r>
        <w:t xml:space="preserve"> further resolved that a copy of this resolution be provided to Mrs. </w:t>
      </w:r>
      <w:r w:rsidR="00BF0D85" w:rsidRPr="00E566B5">
        <w:rPr>
          <w:rFonts w:eastAsiaTheme="minorHAnsi"/>
          <w:color w:val="000000" w:themeColor="text1"/>
          <w:szCs w:val="22"/>
          <w:u w:color="000000" w:themeColor="text1"/>
        </w:rPr>
        <w:t>Barbara Holmes Howard</w:t>
      </w:r>
      <w:r>
        <w:rPr>
          <w:color w:val="000000" w:themeColor="text1"/>
          <w:u w:color="000000" w:themeColor="text1"/>
        </w:rPr>
        <w:t xml:space="preserve"> for the </w:t>
      </w:r>
      <w:r>
        <w:t>family.</w:t>
      </w:r>
    </w:p>
    <w:p w:rsidR="009C39FC" w:rsidRDefault="00E446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39FC" w:rsidRDefault="009C39FC" w:rsidP="009C39FC">
      <w:pPr>
        <w:suppressAutoHyphens/>
      </w:pPr>
    </w:p>
    <w:sectPr w:rsidR="009C39FC" w:rsidSect="009C39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929" w:rsidRDefault="00700929" w:rsidP="009F0C77">
      <w:r>
        <w:separator/>
      </w:r>
    </w:p>
  </w:endnote>
  <w:endnote w:type="continuationSeparator" w:id="0">
    <w:p w:rsidR="00700929" w:rsidRDefault="007009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6FEE37-56E7-43F6-92BC-0376B94605EF}"/>
    <w:embedBold r:id="rId2" w:fontKey="{27C1FE4F-D867-4641-BAD2-CDD56A99DD58}"/>
    <w:embedItalic r:id="rId3" w:fontKey="{64D488FA-8BCA-4D2B-B198-D3B2581152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003EBFE-06F8-4140-ACFD-32AEB1337C7C}"/>
    <w:embedItalic r:id="rId5" w:fontKey="{90FECEED-0E78-4F1C-A581-E4A660452E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771B14AB-14C7-4789-8FD6-18A0111DC7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C378BAE-9D14-4187-BF9E-F0132E70DD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B26" w:rsidRPr="009C39FC" w:rsidRDefault="009C39FC" w:rsidP="009C39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929" w:rsidRDefault="00700929" w:rsidP="009F0C77">
      <w:r>
        <w:separator/>
      </w:r>
    </w:p>
  </w:footnote>
  <w:footnote w:type="continuationSeparator" w:id="0">
    <w:p w:rsidR="00700929" w:rsidRDefault="007009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34SD12"/>
    <w:docVar w:name="CoverBillType" w:val="r"/>
    <w:docVar w:name="docpath" w:val="L:\Council\bills\RM\1634SD12.DOCX"/>
    <w:docVar w:name="dvBillNumber" w:val="53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6341"/>
    <w:rsid w:val="00011869"/>
    <w:rsid w:val="000E1785"/>
    <w:rsid w:val="000F1B70"/>
    <w:rsid w:val="000F40FA"/>
    <w:rsid w:val="0010776B"/>
    <w:rsid w:val="00113345"/>
    <w:rsid w:val="00133E66"/>
    <w:rsid w:val="001435A3"/>
    <w:rsid w:val="001D08F2"/>
    <w:rsid w:val="001D481B"/>
    <w:rsid w:val="001D525B"/>
    <w:rsid w:val="001D7F4F"/>
    <w:rsid w:val="0022095A"/>
    <w:rsid w:val="002321B6"/>
    <w:rsid w:val="00250967"/>
    <w:rsid w:val="002543C8"/>
    <w:rsid w:val="00282391"/>
    <w:rsid w:val="00284AAE"/>
    <w:rsid w:val="002E5912"/>
    <w:rsid w:val="00314188"/>
    <w:rsid w:val="00325348"/>
    <w:rsid w:val="00325BB8"/>
    <w:rsid w:val="0032732C"/>
    <w:rsid w:val="00336AD0"/>
    <w:rsid w:val="0037079A"/>
    <w:rsid w:val="003812F3"/>
    <w:rsid w:val="003D01E8"/>
    <w:rsid w:val="003E5288"/>
    <w:rsid w:val="003F6D79"/>
    <w:rsid w:val="0041760A"/>
    <w:rsid w:val="00417C01"/>
    <w:rsid w:val="0046763A"/>
    <w:rsid w:val="004809EE"/>
    <w:rsid w:val="004945E3"/>
    <w:rsid w:val="004C7254"/>
    <w:rsid w:val="004E7D54"/>
    <w:rsid w:val="005273C6"/>
    <w:rsid w:val="00530A69"/>
    <w:rsid w:val="00545593"/>
    <w:rsid w:val="00572144"/>
    <w:rsid w:val="00577C6C"/>
    <w:rsid w:val="005C2FE2"/>
    <w:rsid w:val="005E2BC9"/>
    <w:rsid w:val="00605102"/>
    <w:rsid w:val="00606C3D"/>
    <w:rsid w:val="006215AA"/>
    <w:rsid w:val="006241BF"/>
    <w:rsid w:val="00643D6A"/>
    <w:rsid w:val="006913C9"/>
    <w:rsid w:val="0069470D"/>
    <w:rsid w:val="00700929"/>
    <w:rsid w:val="00734F00"/>
    <w:rsid w:val="00794929"/>
    <w:rsid w:val="007A5652"/>
    <w:rsid w:val="007A70AE"/>
    <w:rsid w:val="007B72FF"/>
    <w:rsid w:val="007C5C96"/>
    <w:rsid w:val="008362E8"/>
    <w:rsid w:val="008A1768"/>
    <w:rsid w:val="008B0D7E"/>
    <w:rsid w:val="008D62E7"/>
    <w:rsid w:val="008D63E3"/>
    <w:rsid w:val="008F4429"/>
    <w:rsid w:val="00925F43"/>
    <w:rsid w:val="0094021A"/>
    <w:rsid w:val="00993C0E"/>
    <w:rsid w:val="009C39F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41A"/>
    <w:rsid w:val="00B412D4"/>
    <w:rsid w:val="00B658CE"/>
    <w:rsid w:val="00B851CE"/>
    <w:rsid w:val="00BE2BEF"/>
    <w:rsid w:val="00BE3C22"/>
    <w:rsid w:val="00BF0D85"/>
    <w:rsid w:val="00C0345E"/>
    <w:rsid w:val="00C3483A"/>
    <w:rsid w:val="00C67780"/>
    <w:rsid w:val="00C74E9D"/>
    <w:rsid w:val="00C82FD3"/>
    <w:rsid w:val="00C92819"/>
    <w:rsid w:val="00C93F3F"/>
    <w:rsid w:val="00CB25F2"/>
    <w:rsid w:val="00CC6B7B"/>
    <w:rsid w:val="00CD2089"/>
    <w:rsid w:val="00CE5B26"/>
    <w:rsid w:val="00CF7CD0"/>
    <w:rsid w:val="00D73A67"/>
    <w:rsid w:val="00D96341"/>
    <w:rsid w:val="00D970A9"/>
    <w:rsid w:val="00DA5907"/>
    <w:rsid w:val="00DD740A"/>
    <w:rsid w:val="00DF0555"/>
    <w:rsid w:val="00DF3845"/>
    <w:rsid w:val="00E02F3C"/>
    <w:rsid w:val="00E1708C"/>
    <w:rsid w:val="00E41911"/>
    <w:rsid w:val="00E44640"/>
    <w:rsid w:val="00E566B5"/>
    <w:rsid w:val="00E92EEF"/>
    <w:rsid w:val="00F24442"/>
    <w:rsid w:val="00F50AE3"/>
    <w:rsid w:val="00F637D9"/>
    <w:rsid w:val="00F67CF1"/>
    <w:rsid w:val="00F840F0"/>
    <w:rsid w:val="00F90E6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4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4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16E22-0503-4070-A7D6-C299B1ECB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2012-06-06T14:00:00Z</cp:lastPrinted>
  <dcterms:created xsi:type="dcterms:W3CDTF">2012-06-06T14:43:00Z</dcterms:created>
  <dcterms:modified xsi:type="dcterms:W3CDTF">2012-06-06T14:43:00Z</dcterms:modified>
</cp:coreProperties>
</file>