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3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74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ED1" w:rsidRDefault="002B1ED1" w:rsidP="002B1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476</w:t>
      </w:r>
      <w:r w:rsidRPr="00E66DDC">
        <w:t xml:space="preserve"> OF </w:t>
      </w:r>
      <w:r>
        <w:t>1998</w:t>
      </w:r>
      <w:r w:rsidRPr="00E66DDC">
        <w:t xml:space="preserve">, RELATING TO </w:t>
      </w:r>
      <w:r>
        <w:t>JASPER</w:t>
      </w:r>
      <w:r w:rsidRPr="00E66DDC">
        <w:t xml:space="preserve"> COUNTY </w:t>
      </w:r>
      <w:r>
        <w:t>BOARD OF EDUCATION AS THE GOVERNING BODY OF THE SCHOOL DISTRICT OF JASPER COUNTY</w:t>
      </w:r>
      <w:r w:rsidRPr="00E66DDC">
        <w:t xml:space="preserve">, SO AS TO REAPPORTION THE SPECIFIC ELECTION DISTRICTS FROM WHICH MEMBERS OF THE </w:t>
      </w:r>
      <w:r>
        <w:t>JASPER</w:t>
      </w:r>
      <w:r w:rsidRPr="00E66DDC">
        <w:t xml:space="preserve"> COUNTY </w:t>
      </w:r>
      <w:r>
        <w:t>BOARD OF EDUCATION</w:t>
      </w:r>
      <w:r w:rsidRPr="00E66DDC">
        <w:t xml:space="preserve"> </w:t>
      </w:r>
      <w:r>
        <w:t xml:space="preserve">SHALL </w:t>
      </w:r>
      <w:r w:rsidRPr="00E66DDC">
        <w:t xml:space="preserve">BE ELECTED BEGINNING WITH SCHOOL </w:t>
      </w:r>
      <w:r>
        <w:t>BOARD</w:t>
      </w:r>
      <w:r w:rsidRPr="00E66DDC">
        <w:t xml:space="preserve"> ELECTIONS IN 2012, AND TO PROVIDE FOR DEMOGRAPHIC INFORMATION IN REGARD TO THESE NEWLY DRAWN ELECTION DISTRICTS.</w:t>
      </w:r>
    </w:p>
    <w:p w:rsidR="00FB743E" w:rsidRDefault="00FB7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743E" w:rsidRDefault="00FB7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743E" w:rsidRDefault="00FB7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ED1" w:rsidRDefault="002B1ED1" w:rsidP="002B1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476 of 1998 is amended to read:</w:t>
      </w:r>
    </w:p>
    <w:p w:rsidR="002B1ED1" w:rsidRDefault="002B1ED1" w:rsidP="002B1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ED1" w:rsidRDefault="002B1ED1" w:rsidP="002B1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53280" w:rsidRDefault="000512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3280" w:rsidRDefault="00A53280" w:rsidP="00A53280">
      <w:pPr>
        <w:suppressAutoHyphens/>
      </w:pPr>
    </w:p>
    <w:sectPr w:rsidR="00A53280" w:rsidSect="00A532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43E" w:rsidRDefault="00FB743E" w:rsidP="009F0C77">
      <w:r>
        <w:separator/>
      </w:r>
    </w:p>
  </w:endnote>
  <w:endnote w:type="continuationSeparator" w:id="0">
    <w:p w:rsidR="00FB743E" w:rsidRDefault="00FB74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FD8F7F-D24C-49FF-8AA8-F919FB043B4A}"/>
    <w:embedBold r:id="rId2" w:fontKey="{40AAC248-EE3D-4284-B2A7-66430A3BF8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02864C-8382-4E15-888E-DCAEFFDFDB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0E5D41A-868F-4E96-8300-0ECF84D1C5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FE5A3A-689F-446B-A880-14F808DAC7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6B7" w:rsidRPr="00A53280" w:rsidRDefault="00A53280" w:rsidP="00A532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43E" w:rsidRDefault="00FB743E" w:rsidP="009F0C77">
      <w:r>
        <w:separator/>
      </w:r>
    </w:p>
  </w:footnote>
  <w:footnote w:type="continuationSeparator" w:id="0">
    <w:p w:rsidR="00FB743E" w:rsidRDefault="00FB74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722AB12"/>
    <w:docVar w:name="CoverBillType" w:val="b"/>
    <w:docVar w:name="docpath" w:val="L:\Council\bills\AGM\19722AB12.DOCX"/>
    <w:docVar w:name="dvBillNumber" w:val="538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87860"/>
    <w:rsid w:val="00011869"/>
    <w:rsid w:val="00051246"/>
    <w:rsid w:val="000E1785"/>
    <w:rsid w:val="000F40FA"/>
    <w:rsid w:val="0010776B"/>
    <w:rsid w:val="0012798A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1ED1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7860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53280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1C55"/>
    <w:rsid w:val="00C3483A"/>
    <w:rsid w:val="00C746B7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7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2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2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412BF-6F94-4A96-8BE2-D32BB7A81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536</Characters>
  <Application>Microsoft Office Word</Application>
  <DocSecurity>0</DocSecurity>
  <Lines>4</Lines>
  <Paragraphs>1</Paragraphs>
  <ScaleCrop>false</ScaleCrop>
  <Company> 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2012-06-06T14:31:00Z</cp:lastPrinted>
  <dcterms:created xsi:type="dcterms:W3CDTF">2012-06-06T16:04:00Z</dcterms:created>
  <dcterms:modified xsi:type="dcterms:W3CDTF">2012-06-06T16:04:00Z</dcterms:modified>
</cp:coreProperties>
</file>