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40C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1B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F92A84">
        <w:rPr>
          <w:color w:val="000000" w:themeColor="text1"/>
          <w:u w:color="000000" w:themeColor="text1"/>
        </w:rPr>
        <w:t>MYRTLE ANN DAVID MCDANIEL</w:t>
      </w:r>
      <w:r>
        <w:t xml:space="preserve"> OF ORANGEBURG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</w:t>
      </w:r>
      <w:r w:rsidR="008537A2">
        <w:t xml:space="preserve">MILY AND </w:t>
      </w:r>
      <w:r>
        <w:t>HER MANY FRIENDS</w:t>
      </w:r>
      <w:r w:rsidR="008537A2">
        <w:t>.</w:t>
      </w: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1B6A" w:rsidRDefault="00A640C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C51B6A">
        <w:t xml:space="preserve"> the members of the South Carolina House of Representatives were saddened to learn of the death of </w:t>
      </w:r>
      <w:r w:rsidR="004C28D4" w:rsidRPr="00F92A84">
        <w:rPr>
          <w:color w:val="000000" w:themeColor="text1"/>
          <w:u w:color="000000" w:themeColor="text1"/>
        </w:rPr>
        <w:t>Myrtle Ann David McDaniel</w:t>
      </w:r>
      <w:r w:rsidR="004C28D4">
        <w:t xml:space="preserve"> </w:t>
      </w:r>
      <w:r w:rsidR="00C51B6A">
        <w:t xml:space="preserve">at the age of </w:t>
      </w:r>
      <w:r w:rsidR="004C28D4">
        <w:t>seventy</w:t>
      </w:r>
      <w:r w:rsidR="008537A2">
        <w:noBreakHyphen/>
      </w:r>
      <w:r w:rsidR="004C28D4">
        <w:t xml:space="preserve">eight </w:t>
      </w:r>
      <w:r w:rsidR="00C51B6A">
        <w:t>on May 16, 2012;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28D4" w:rsidRPr="00F92A84">
        <w:rPr>
          <w:color w:val="000000" w:themeColor="text1"/>
          <w:u w:color="000000" w:themeColor="text1"/>
        </w:rPr>
        <w:t>a 1955 graduate of Claflin University</w:t>
      </w:r>
      <w:r w:rsidR="004C28D4">
        <w:rPr>
          <w:color w:val="000000" w:themeColor="text1"/>
          <w:u w:color="000000" w:themeColor="text1"/>
        </w:rPr>
        <w:t xml:space="preserve">, </w:t>
      </w:r>
      <w:r w:rsidRPr="00F92A84">
        <w:rPr>
          <w:color w:val="000000" w:themeColor="text1"/>
          <w:u w:color="000000" w:themeColor="text1"/>
        </w:rPr>
        <w:t xml:space="preserve">Myrtle McDaniel filled many positions </w:t>
      </w:r>
      <w:r>
        <w:rPr>
          <w:color w:val="000000" w:themeColor="text1"/>
          <w:u w:color="000000" w:themeColor="text1"/>
        </w:rPr>
        <w:t>in</w:t>
      </w:r>
      <w:r w:rsidRPr="00F92A84">
        <w:rPr>
          <w:color w:val="000000" w:themeColor="text1"/>
          <w:u w:color="000000" w:themeColor="text1"/>
        </w:rPr>
        <w:t xml:space="preserve"> Orangeburg</w:t>
      </w:r>
      <w:r>
        <w:rPr>
          <w:color w:val="000000" w:themeColor="text1"/>
          <w:u w:color="000000" w:themeColor="text1"/>
        </w:rPr>
        <w:t xml:space="preserve"> School </w:t>
      </w:r>
      <w:r w:rsidRPr="00F92A84">
        <w:rPr>
          <w:color w:val="000000" w:themeColor="text1"/>
          <w:u w:color="000000" w:themeColor="text1"/>
        </w:rPr>
        <w:t>District 5</w:t>
      </w:r>
      <w:r w:rsidR="004C28D4">
        <w:rPr>
          <w:color w:val="000000" w:themeColor="text1"/>
          <w:u w:color="000000" w:themeColor="text1"/>
        </w:rPr>
        <w:t>,</w:t>
      </w:r>
      <w:r w:rsidRPr="00F92A84">
        <w:rPr>
          <w:color w:val="000000" w:themeColor="text1"/>
          <w:u w:color="000000" w:themeColor="text1"/>
        </w:rPr>
        <w:t xml:space="preserve"> from classroom teacher to statewide facilitator</w:t>
      </w:r>
      <w:r w:rsidR="004C28D4">
        <w:rPr>
          <w:color w:val="000000" w:themeColor="text1"/>
          <w:u w:color="000000" w:themeColor="text1"/>
        </w:rPr>
        <w:t>,</w:t>
      </w:r>
      <w:r w:rsidRPr="00F92A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before </w:t>
      </w:r>
      <w:r w:rsidRPr="00F92A84">
        <w:rPr>
          <w:color w:val="000000" w:themeColor="text1"/>
          <w:u w:color="000000" w:themeColor="text1"/>
        </w:rPr>
        <w:t xml:space="preserve">retiring </w:t>
      </w:r>
      <w:r>
        <w:rPr>
          <w:color w:val="000000" w:themeColor="text1"/>
          <w:u w:color="000000" w:themeColor="text1"/>
        </w:rPr>
        <w:t xml:space="preserve">as assistant superintendent </w:t>
      </w:r>
      <w:r w:rsidRPr="00F92A84">
        <w:rPr>
          <w:color w:val="000000" w:themeColor="text1"/>
          <w:u w:color="000000" w:themeColor="text1"/>
        </w:rPr>
        <w:t>in 1996</w:t>
      </w:r>
      <w:r>
        <w:rPr>
          <w:color w:val="000000" w:themeColor="text1"/>
          <w:u w:color="000000" w:themeColor="text1"/>
        </w:rPr>
        <w:t>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F92A84">
        <w:rPr>
          <w:color w:val="000000" w:themeColor="text1"/>
          <w:u w:color="000000" w:themeColor="text1"/>
        </w:rPr>
        <w:t xml:space="preserve">advocate </w:t>
      </w:r>
      <w:r>
        <w:rPr>
          <w:color w:val="000000" w:themeColor="text1"/>
          <w:u w:color="000000" w:themeColor="text1"/>
        </w:rPr>
        <w:t xml:space="preserve">of the </w:t>
      </w:r>
      <w:r w:rsidRPr="00F92A84">
        <w:rPr>
          <w:color w:val="000000" w:themeColor="text1"/>
          <w:u w:color="000000" w:themeColor="text1"/>
        </w:rPr>
        <w:t>arts in the schools</w:t>
      </w:r>
      <w:r>
        <w:rPr>
          <w:color w:val="000000" w:themeColor="text1"/>
          <w:u w:color="000000" w:themeColor="text1"/>
        </w:rPr>
        <w:t xml:space="preserve">, she used </w:t>
      </w:r>
      <w:r w:rsidRPr="00F92A84">
        <w:rPr>
          <w:color w:val="000000" w:themeColor="text1"/>
          <w:u w:color="000000" w:themeColor="text1"/>
        </w:rPr>
        <w:t>her work with the gifted and talented on the local and state levels</w:t>
      </w:r>
      <w:r>
        <w:rPr>
          <w:color w:val="000000" w:themeColor="text1"/>
          <w:u w:color="000000" w:themeColor="text1"/>
        </w:rPr>
        <w:t xml:space="preserve"> to expand opportunities in the arts for South Carolina</w:t>
      </w:r>
      <w:r w:rsidR="008537A2" w:rsidRPr="00853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students;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8D4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2A84">
        <w:rPr>
          <w:color w:val="000000" w:themeColor="text1"/>
          <w:u w:color="000000" w:themeColor="text1"/>
        </w:rPr>
        <w:t xml:space="preserve">she </w:t>
      </w:r>
      <w:r w:rsidR="008537A2">
        <w:rPr>
          <w:color w:val="000000" w:themeColor="text1"/>
          <w:u w:color="000000" w:themeColor="text1"/>
        </w:rPr>
        <w:t xml:space="preserve">also </w:t>
      </w:r>
      <w:r w:rsidRPr="00F92A84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her colleagues in the field of education </w:t>
      </w:r>
      <w:r w:rsidRPr="00F92A84">
        <w:rPr>
          <w:color w:val="000000" w:themeColor="text1"/>
          <w:u w:color="000000" w:themeColor="text1"/>
        </w:rPr>
        <w:t>as the first African</w:t>
      </w:r>
      <w:r w:rsidR="008537A2">
        <w:rPr>
          <w:color w:val="000000" w:themeColor="text1"/>
          <w:u w:color="000000" w:themeColor="text1"/>
        </w:rPr>
        <w:noBreakHyphen/>
      </w:r>
      <w:r w:rsidRPr="00F92A84">
        <w:rPr>
          <w:color w:val="000000" w:themeColor="text1"/>
          <w:u w:color="000000" w:themeColor="text1"/>
        </w:rPr>
        <w:t>American president of the Classroom Teachers Association of South Carolina</w:t>
      </w:r>
      <w:r>
        <w:rPr>
          <w:color w:val="000000" w:themeColor="text1"/>
          <w:u w:color="000000" w:themeColor="text1"/>
        </w:rPr>
        <w:t>; and</w:t>
      </w:r>
    </w:p>
    <w:p w:rsidR="004C28D4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B6A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92A84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numerous</w:t>
      </w:r>
      <w:r w:rsidRPr="00F92A84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 xml:space="preserve"> activities</w:t>
      </w:r>
      <w:r w:rsidRPr="00F92A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92A8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</w:t>
      </w:r>
      <w:r w:rsidRPr="00F92A84">
        <w:rPr>
          <w:color w:val="000000" w:themeColor="text1"/>
          <w:u w:color="000000" w:themeColor="text1"/>
        </w:rPr>
        <w:t>ude</w:t>
      </w:r>
      <w:r>
        <w:rPr>
          <w:color w:val="000000" w:themeColor="text1"/>
          <w:u w:color="000000" w:themeColor="text1"/>
        </w:rPr>
        <w:t>d</w:t>
      </w:r>
      <w:r w:rsidRPr="00F92A84">
        <w:rPr>
          <w:color w:val="000000" w:themeColor="text1"/>
          <w:u w:color="000000" w:themeColor="text1"/>
        </w:rPr>
        <w:t xml:space="preserve"> service to the Orangeburg Civic Ballet, the Orangeburg County Development Commission</w:t>
      </w:r>
      <w:r>
        <w:rPr>
          <w:color w:val="000000" w:themeColor="text1"/>
          <w:u w:color="000000" w:themeColor="text1"/>
        </w:rPr>
        <w:t>,</w:t>
      </w:r>
      <w:r w:rsidRPr="00F92A84">
        <w:rPr>
          <w:color w:val="000000" w:themeColor="text1"/>
          <w:u w:color="000000" w:themeColor="text1"/>
        </w:rPr>
        <w:t xml:space="preserve"> and Trinity United Methodist Church in Orangeburg, where she most recently taught tap dance to </w:t>
      </w:r>
      <w:r>
        <w:rPr>
          <w:color w:val="000000" w:themeColor="text1"/>
          <w:u w:color="000000" w:themeColor="text1"/>
        </w:rPr>
        <w:t>four</w:t>
      </w:r>
      <w:r w:rsidR="008537A2">
        <w:rPr>
          <w:color w:val="000000" w:themeColor="text1"/>
          <w:u w:color="000000" w:themeColor="text1"/>
        </w:rPr>
        <w:noBreakHyphen/>
      </w:r>
      <w:r w:rsidRPr="00F92A84">
        <w:rPr>
          <w:color w:val="000000" w:themeColor="text1"/>
          <w:u w:color="000000" w:themeColor="text1"/>
        </w:rPr>
        <w:t>year</w:t>
      </w:r>
      <w:r w:rsidR="008537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olds in the preschool program; and</w:t>
      </w:r>
    </w:p>
    <w:p w:rsidR="004C28D4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8D4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F92A84">
        <w:rPr>
          <w:color w:val="000000" w:themeColor="text1"/>
          <w:u w:color="000000" w:themeColor="text1"/>
        </w:rPr>
        <w:t>the subject of a documentary on the successful desegregation of Orangeburg School District 5</w:t>
      </w:r>
      <w:r>
        <w:rPr>
          <w:color w:val="000000" w:themeColor="text1"/>
          <w:u w:color="000000" w:themeColor="text1"/>
        </w:rPr>
        <w:t xml:space="preserve">, Myrtle McDaniel </w:t>
      </w:r>
      <w:r>
        <w:rPr>
          <w:color w:val="000000" w:themeColor="text1"/>
          <w:u w:color="000000" w:themeColor="text1"/>
        </w:rPr>
        <w:lastRenderedPageBreak/>
        <w:t>was</w:t>
      </w:r>
      <w:r w:rsidRPr="00F92A84">
        <w:rPr>
          <w:color w:val="000000" w:themeColor="text1"/>
          <w:u w:color="000000" w:themeColor="text1"/>
        </w:rPr>
        <w:t xml:space="preserve"> named a Point of Light by the Disney Corporation</w:t>
      </w:r>
      <w:r>
        <w:rPr>
          <w:color w:val="000000" w:themeColor="text1"/>
          <w:u w:color="000000" w:themeColor="text1"/>
        </w:rPr>
        <w:t xml:space="preserve"> and received the</w:t>
      </w:r>
      <w:r w:rsidR="00EC131D">
        <w:rPr>
          <w:color w:val="000000" w:themeColor="text1"/>
          <w:u w:color="000000" w:themeColor="text1"/>
        </w:rPr>
        <w:t xml:space="preserve"> Girl</w:t>
      </w:r>
      <w:r w:rsidRPr="00F92A84">
        <w:rPr>
          <w:color w:val="000000" w:themeColor="text1"/>
          <w:u w:color="000000" w:themeColor="text1"/>
        </w:rPr>
        <w:t xml:space="preserve"> Scouts of Eastern South Carolina</w:t>
      </w:r>
      <w:r w:rsidR="008537A2" w:rsidRPr="008537A2">
        <w:rPr>
          <w:color w:val="000000" w:themeColor="text1"/>
          <w:u w:color="000000" w:themeColor="text1"/>
        </w:rPr>
        <w:t>’</w:t>
      </w:r>
      <w:r w:rsidRPr="00F92A84">
        <w:rPr>
          <w:color w:val="000000" w:themeColor="text1"/>
          <w:u w:color="000000" w:themeColor="text1"/>
        </w:rPr>
        <w:t>s Distinguished Woman Award</w:t>
      </w:r>
      <w:r>
        <w:rPr>
          <w:color w:val="000000" w:themeColor="text1"/>
          <w:u w:color="000000" w:themeColor="text1"/>
        </w:rPr>
        <w:t xml:space="preserve"> </w:t>
      </w:r>
      <w:r w:rsidRPr="00F92A84">
        <w:rPr>
          <w:color w:val="000000" w:themeColor="text1"/>
          <w:u w:color="000000" w:themeColor="text1"/>
        </w:rPr>
        <w:t>and a Smithsonian Award for innovative use of technology in the classroom</w:t>
      </w:r>
      <w:r>
        <w:rPr>
          <w:color w:val="000000" w:themeColor="text1"/>
          <w:u w:color="000000" w:themeColor="text1"/>
        </w:rPr>
        <w:t>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0C4" w:rsidRDefault="00C51B6A" w:rsidP="00C51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F92A84">
        <w:rPr>
          <w:color w:val="000000" w:themeColor="text1"/>
          <w:u w:color="000000" w:themeColor="text1"/>
        </w:rPr>
        <w:t>Myrtle Ann David McDaniel</w:t>
      </w:r>
      <w:r>
        <w:t xml:space="preserve"> and for the example of sacrifice and kindness she set for all who knew her</w:t>
      </w:r>
      <w:r w:rsidR="00A640C4">
        <w:t>.  Now, therefore,</w:t>
      </w: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B6A" w:rsidRDefault="00A640C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51B6A">
        <w:t xml:space="preserve"> </w:t>
      </w:r>
      <w:r w:rsidR="00C51B6A" w:rsidRPr="00C90AA3">
        <w:t xml:space="preserve">the members of the South Carolina House of Representatives, by this resolution, </w:t>
      </w:r>
      <w:r w:rsidR="00C51B6A">
        <w:t xml:space="preserve">express their profound sorrow upon the passing of </w:t>
      </w:r>
      <w:r w:rsidR="00C51B6A" w:rsidRPr="00F92A84">
        <w:rPr>
          <w:color w:val="000000" w:themeColor="text1"/>
          <w:u w:color="000000" w:themeColor="text1"/>
        </w:rPr>
        <w:t>Myrtle Ann David McDaniel</w:t>
      </w:r>
      <w:r w:rsidR="00C51B6A">
        <w:t xml:space="preserve"> of Orangeburg County</w:t>
      </w:r>
      <w:r w:rsidR="00C51B6A">
        <w:rPr>
          <w:color w:val="000000" w:themeColor="text1"/>
          <w:u w:color="000000" w:themeColor="text1"/>
        </w:rPr>
        <w:t xml:space="preserve"> </w:t>
      </w:r>
      <w:r w:rsidR="00C51B6A">
        <w:t>and extend their deepest sympathy to her loving family and her many friends.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51B6A" w:rsidP="00C51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92A84">
        <w:rPr>
          <w:color w:val="000000" w:themeColor="text1"/>
          <w:u w:color="000000" w:themeColor="text1"/>
        </w:rPr>
        <w:t>Myrtle Ann David McDaniel</w:t>
      </w:r>
      <w:r>
        <w:t>.</w:t>
      </w:r>
    </w:p>
    <w:p w:rsidR="00BE5E53" w:rsidRDefault="008537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E53" w:rsidRDefault="00BE5E53" w:rsidP="00BE5E53">
      <w:pPr>
        <w:suppressAutoHyphens/>
      </w:pPr>
    </w:p>
    <w:sectPr w:rsidR="00BE5E53" w:rsidSect="00BE5E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8D4" w:rsidRDefault="004C28D4" w:rsidP="009F0C77">
      <w:r>
        <w:separator/>
      </w:r>
    </w:p>
  </w:endnote>
  <w:endnote w:type="continuationSeparator" w:id="0">
    <w:p w:rsidR="004C28D4" w:rsidRDefault="004C28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9B7099-9B9E-4425-A8F8-F9212E4D3986}"/>
    <w:embedBold r:id="rId2" w:fontKey="{D007776C-5973-4ED0-A5CD-D52F433D9D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C32FC7-2FD0-4DC3-BDD6-F0184A49A2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90EC141-4629-499D-8585-C5D68E0CC7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3068E0-52AE-41B3-905F-9F36DA78B9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47" w:rsidRPr="00BE5E53" w:rsidRDefault="00BE5E53" w:rsidP="00BE5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8D4" w:rsidRDefault="004C28D4" w:rsidP="009F0C77">
      <w:r>
        <w:separator/>
      </w:r>
    </w:p>
  </w:footnote>
  <w:footnote w:type="continuationSeparator" w:id="0">
    <w:p w:rsidR="004C28D4" w:rsidRDefault="004C28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74ZW12"/>
    <w:docVar w:name="CoverBillType" w:val="r"/>
    <w:docVar w:name="docpath" w:val="L:\Council\bills\GM\25174ZW12.DOCX"/>
    <w:docVar w:name="dvBillNumber" w:val="5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1ED7"/>
    <w:rsid w:val="00011869"/>
    <w:rsid w:val="000C18D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28D4"/>
    <w:rsid w:val="004E4DE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2DEA"/>
    <w:rsid w:val="008362E8"/>
    <w:rsid w:val="008537A2"/>
    <w:rsid w:val="008A1768"/>
    <w:rsid w:val="008F4429"/>
    <w:rsid w:val="0094021A"/>
    <w:rsid w:val="009C6A0B"/>
    <w:rsid w:val="009F0C77"/>
    <w:rsid w:val="009F4DD1"/>
    <w:rsid w:val="00A41684"/>
    <w:rsid w:val="00A640C4"/>
    <w:rsid w:val="00A64E80"/>
    <w:rsid w:val="00A72BCD"/>
    <w:rsid w:val="00A741D9"/>
    <w:rsid w:val="00A833AB"/>
    <w:rsid w:val="00A9741D"/>
    <w:rsid w:val="00AD0CB4"/>
    <w:rsid w:val="00AD4B17"/>
    <w:rsid w:val="00AF4F68"/>
    <w:rsid w:val="00B412D4"/>
    <w:rsid w:val="00BD1ED7"/>
    <w:rsid w:val="00BE3C22"/>
    <w:rsid w:val="00BE5E53"/>
    <w:rsid w:val="00C0345E"/>
    <w:rsid w:val="00C3483A"/>
    <w:rsid w:val="00C51B6A"/>
    <w:rsid w:val="00C74E9D"/>
    <w:rsid w:val="00C82FD3"/>
    <w:rsid w:val="00C92819"/>
    <w:rsid w:val="00CC6B7B"/>
    <w:rsid w:val="00CD2089"/>
    <w:rsid w:val="00D73A67"/>
    <w:rsid w:val="00D970A9"/>
    <w:rsid w:val="00DF3845"/>
    <w:rsid w:val="00E22A47"/>
    <w:rsid w:val="00E41911"/>
    <w:rsid w:val="00E92EEF"/>
    <w:rsid w:val="00EC131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7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83F9E-A6B5-4ADA-A0A3-5AF667B5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2012-06-07T17:43:00Z</cp:lastPrinted>
  <dcterms:created xsi:type="dcterms:W3CDTF">2012-06-07T19:57:00Z</dcterms:created>
  <dcterms:modified xsi:type="dcterms:W3CDTF">2012-06-07T19:57:00Z</dcterms:modified>
</cp:coreProperties>
</file>