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7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0BC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6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SUMTER COUNTY AS A VITAL PART OF THE GREAT STATE OF SOUTH CAROLINA, AND TO </w:t>
      </w:r>
      <w:r w:rsidR="00BE78F3">
        <w:t>DECLARE</w:t>
      </w:r>
      <w:r>
        <w:t xml:space="preserve"> WEDNESDAY, FEBRUARY 23, 2011, “SUMTER COUNTY DAY” IN SOUTH CAROLINA.</w:t>
      </w:r>
    </w:p>
    <w:p w:rsidR="00EC0BCD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E78F3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78F3">
        <w:t>Sumter County is home to over one hundred six thousand South Carolina citizens</w:t>
      </w:r>
      <w:r w:rsidR="008D3F99">
        <w:t>,</w:t>
      </w:r>
      <w:r w:rsidR="00BE78F3">
        <w:t xml:space="preserve"> and the City of Sumter is the eight largest city in the State; and</w:t>
      </w: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rank</w:t>
      </w:r>
      <w:r w:rsidR="00666D6E">
        <w:t>ing</w:t>
      </w:r>
      <w:r>
        <w:t xml:space="preserve"> seventeenth of the state</w:t>
      </w:r>
      <w:r w:rsidR="008D3F99" w:rsidRPr="008D3F99">
        <w:t>’</w:t>
      </w:r>
      <w:r>
        <w:t>s forty</w:t>
      </w:r>
      <w:r w:rsidR="008D3F99">
        <w:noBreakHyphen/>
      </w:r>
      <w:r>
        <w:t xml:space="preserve">six counties in total tourism revenues, </w:t>
      </w:r>
      <w:r w:rsidR="00666D6E">
        <w:t>Sumter County</w:t>
      </w:r>
      <w:r w:rsidR="008D3F99" w:rsidRPr="008D3F99">
        <w:t>’</w:t>
      </w:r>
      <w:r w:rsidR="00666D6E">
        <w:t>s tourism industry has</w:t>
      </w:r>
      <w:r>
        <w:t xml:space="preserve"> an annual economic impact of nearly seventy million dollars; and</w:t>
      </w: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Sumter </w:t>
      </w:r>
      <w:r w:rsidR="00666D6E">
        <w:t xml:space="preserve">County </w:t>
      </w:r>
      <w:r>
        <w:t xml:space="preserve">recently began a </w:t>
      </w:r>
      <w:r w:rsidR="00666D6E">
        <w:t>consolidation process for its two public</w:t>
      </w:r>
      <w:r w:rsidR="008D3F99">
        <w:noBreakHyphen/>
      </w:r>
      <w:r w:rsidR="00666D6E">
        <w:t xml:space="preserve">school districts, the first county to consolidate </w:t>
      </w:r>
      <w:r w:rsidR="008D3F99">
        <w:t>in</w:t>
      </w:r>
      <w:r w:rsidR="00666D6E">
        <w:t>to one district since the 1950</w:t>
      </w:r>
      <w:r w:rsidR="001F7360">
        <w:t>’</w:t>
      </w:r>
      <w:r w:rsidR="00666D6E">
        <w:t>s; and</w:t>
      </w: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7360">
        <w:t>the</w:t>
      </w:r>
      <w:r>
        <w:t xml:space="preserve"> eight thousand manufacturing jobs </w:t>
      </w:r>
      <w:r w:rsidR="001F7360">
        <w:t xml:space="preserve">located in Sumter County </w:t>
      </w:r>
      <w:r>
        <w:t>represent more than one billion dollars in annual economic impact</w:t>
      </w:r>
      <w:r w:rsidR="008D3F99">
        <w:t xml:space="preserve"> for the county</w:t>
      </w:r>
      <w:r>
        <w:t>, and Au</w:t>
      </w:r>
      <w:r w:rsidR="008D3F99" w:rsidRPr="008D3F99">
        <w:t>’</w:t>
      </w:r>
      <w:r>
        <w:t xml:space="preserve">Some Candies recently announced plans to </w:t>
      </w:r>
      <w:r w:rsidR="008D3F99">
        <w:t>open a plant</w:t>
      </w:r>
      <w:r>
        <w:t xml:space="preserve"> in Sumter, the Hong Kong headquartered company</w:t>
      </w:r>
      <w:r w:rsidR="008D3F99" w:rsidRPr="008D3F99">
        <w:t>’</w:t>
      </w:r>
      <w:r w:rsidR="00666D6E">
        <w:t>s first plant</w:t>
      </w:r>
      <w:r>
        <w:t xml:space="preserve"> to locate in North America; and</w:t>
      </w:r>
    </w:p>
    <w:p w:rsidR="00BE78F3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D6E" w:rsidRDefault="00BE7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6D6E">
        <w:t>in 2008, the citizens of Sumter County passed their own one</w:t>
      </w:r>
      <w:r w:rsidR="008D3F99">
        <w:noBreakHyphen/>
      </w:r>
      <w:r w:rsidR="00666D6E">
        <w:t>cent sales tax which will provide seventy</w:t>
      </w:r>
      <w:r w:rsidR="008D3F99">
        <w:noBreakHyphen/>
      </w:r>
      <w:r w:rsidR="00666D6E">
        <w:t>five million dollars for new facilities, programs, and quality of life for the citizens of the county; and</w:t>
      </w:r>
    </w:p>
    <w:p w:rsidR="00666D6E" w:rsidRDefault="00666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BCD" w:rsidRDefault="00666D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Sumter is home to both Central Carolina Technical College, the </w:t>
      </w:r>
      <w:r w:rsidR="008D3F99">
        <w:t xml:space="preserve">sixteenth </w:t>
      </w:r>
      <w:r>
        <w:t>fastest</w:t>
      </w:r>
      <w:r w:rsidR="008D3F99">
        <w:noBreakHyphen/>
      </w:r>
      <w:r>
        <w:t>growing community college in the nation in 2010, and USC Sumter</w:t>
      </w:r>
      <w:r w:rsidR="008D3F99">
        <w:t>,</w:t>
      </w:r>
      <w:r>
        <w:t xml:space="preserve"> which continues to grow</w:t>
      </w:r>
      <w:r w:rsidR="001F7360">
        <w:t xml:space="preserve"> and is </w:t>
      </w:r>
      <w:r w:rsidR="001F7360">
        <w:lastRenderedPageBreak/>
        <w:t>an integral component of the higher education system in Sumter</w:t>
      </w:r>
      <w:r w:rsidR="00EC0BCD">
        <w:t xml:space="preserve">.  Now, therefore, </w:t>
      </w:r>
    </w:p>
    <w:p w:rsidR="00EC0BCD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BCD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C0BCD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BCD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16AAC">
        <w:t xml:space="preserve"> the members of the South Carolina General Assembly, by this resolution, recognize Sumter County as a vital part of the great State of South Carolina, and make Wednesday, February 23, 2011, “Sumter County Day” in South Carolina.</w:t>
      </w:r>
    </w:p>
    <w:p w:rsidR="00EC0BCD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0B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516AAC">
        <w:t xml:space="preserve"> </w:t>
      </w:r>
      <w:r w:rsidR="000E7E1C">
        <w:t>the Greater Sumter C</w:t>
      </w:r>
      <w:r w:rsidR="00516AAC">
        <w:t xml:space="preserve">hamber of </w:t>
      </w:r>
      <w:r w:rsidR="000E7E1C">
        <w:t>C</w:t>
      </w:r>
      <w:r w:rsidR="00516AAC">
        <w:t>ommerce in Sumter County.</w:t>
      </w:r>
    </w:p>
    <w:p w:rsidR="005074DE" w:rsidRDefault="008D3F9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74DE" w:rsidRDefault="005074DE" w:rsidP="005074DE">
      <w:pPr>
        <w:suppressAutoHyphens/>
      </w:pPr>
    </w:p>
    <w:sectPr w:rsidR="005074DE" w:rsidSect="005074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D6E" w:rsidRDefault="00666D6E" w:rsidP="009F0C77">
      <w:r>
        <w:separator/>
      </w:r>
    </w:p>
  </w:endnote>
  <w:endnote w:type="continuationSeparator" w:id="0">
    <w:p w:rsidR="00666D6E" w:rsidRDefault="00666D6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32594F-DB12-428F-A3E1-6C0404664A46}"/>
    <w:embedBold r:id="rId2" w:fontKey="{F91A9DB4-07E7-4BA3-AE20-8900DC30B9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5A8006A-39E1-40F8-93EB-12EFE012F6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9ECD777-0553-469B-AD94-1FF557EBE8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EC25736-C501-4699-AA8A-97F4442270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983" w:rsidRPr="005074DE" w:rsidRDefault="005074DE" w:rsidP="005074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D6E" w:rsidRDefault="00666D6E" w:rsidP="009F0C77">
      <w:r>
        <w:separator/>
      </w:r>
    </w:p>
  </w:footnote>
  <w:footnote w:type="continuationSeparator" w:id="0">
    <w:p w:rsidR="00666D6E" w:rsidRDefault="00666D6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667SD11"/>
    <w:docVar w:name="CoverBillType" w:val="c"/>
    <w:docVar w:name="docpath" w:val="L:\Council\bills\GM\24667SD11.DOCX"/>
    <w:docVar w:name="dvBillNumber" w:val="60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83D40"/>
    <w:rsid w:val="00026C9A"/>
    <w:rsid w:val="000965A1"/>
    <w:rsid w:val="000E1785"/>
    <w:rsid w:val="000E7E1C"/>
    <w:rsid w:val="001023A4"/>
    <w:rsid w:val="0010776B"/>
    <w:rsid w:val="00133E66"/>
    <w:rsid w:val="00134ACF"/>
    <w:rsid w:val="00144E15"/>
    <w:rsid w:val="001A4A62"/>
    <w:rsid w:val="001A681E"/>
    <w:rsid w:val="001D08F2"/>
    <w:rsid w:val="001F736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54827"/>
    <w:rsid w:val="004809EE"/>
    <w:rsid w:val="005074DE"/>
    <w:rsid w:val="00511EE9"/>
    <w:rsid w:val="00516AAC"/>
    <w:rsid w:val="00521E00"/>
    <w:rsid w:val="00577C6C"/>
    <w:rsid w:val="0058501B"/>
    <w:rsid w:val="006215AA"/>
    <w:rsid w:val="00624983"/>
    <w:rsid w:val="006340D9"/>
    <w:rsid w:val="00643B8E"/>
    <w:rsid w:val="00665EBC"/>
    <w:rsid w:val="00666D6E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1714"/>
    <w:rsid w:val="007A325A"/>
    <w:rsid w:val="007F1523"/>
    <w:rsid w:val="007F509E"/>
    <w:rsid w:val="007F5799"/>
    <w:rsid w:val="007F6947"/>
    <w:rsid w:val="00825D47"/>
    <w:rsid w:val="00870F5A"/>
    <w:rsid w:val="00872729"/>
    <w:rsid w:val="008C6C90"/>
    <w:rsid w:val="008D3F99"/>
    <w:rsid w:val="008F4429"/>
    <w:rsid w:val="009352BB"/>
    <w:rsid w:val="00990668"/>
    <w:rsid w:val="009F0C77"/>
    <w:rsid w:val="009F4DD1"/>
    <w:rsid w:val="00A64E80"/>
    <w:rsid w:val="00A741D9"/>
    <w:rsid w:val="00A83D40"/>
    <w:rsid w:val="00A9741D"/>
    <w:rsid w:val="00AB5F9D"/>
    <w:rsid w:val="00AD4B17"/>
    <w:rsid w:val="00B26FA6"/>
    <w:rsid w:val="00B741CB"/>
    <w:rsid w:val="00B934F3"/>
    <w:rsid w:val="00BB6347"/>
    <w:rsid w:val="00BD2134"/>
    <w:rsid w:val="00BE78F3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C0BCD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F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F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3550F-A457-46AD-B5E2-F4DE0B2AD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2011-02-18T16:55:00Z</cp:lastPrinted>
  <dcterms:created xsi:type="dcterms:W3CDTF">2011-02-23T19:24:00Z</dcterms:created>
  <dcterms:modified xsi:type="dcterms:W3CDTF">2011-02-23T19:24:00Z</dcterms:modified>
</cp:coreProperties>
</file>