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1F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409B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090" w:rsidRDefault="000373A1" w:rsidP="00744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44090">
        <w:t xml:space="preserve">RECOGNIZE AND COMMEND </w:t>
      </w:r>
      <w:r w:rsidR="00A24D9A">
        <w:t>DONELLA BROWN WIL</w:t>
      </w:r>
      <w:r w:rsidR="00087D4E">
        <w:t>S</w:t>
      </w:r>
      <w:r w:rsidR="00A24D9A">
        <w:t>ON</w:t>
      </w:r>
      <w:r w:rsidR="00744090">
        <w:t xml:space="preserve"> OF RICHLAND COUNTY FOR HER OUTSTANDING </w:t>
      </w:r>
      <w:r w:rsidR="003E25CD">
        <w:t xml:space="preserve">PUBLIC AND COMMUNITY </w:t>
      </w:r>
      <w:r w:rsidR="00744090">
        <w:t>SERVICE TO THE PEOPLE OF SOUTH CAROLINA.</w:t>
      </w:r>
    </w:p>
    <w:p w:rsidR="00F409B3" w:rsidRDefault="00F409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87D56" w:rsidRDefault="00F409B3" w:rsidP="00687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87D56">
        <w:t>it is with great pleasure that the members of the South Carolina Senate honor individuals who freely give of their time and resources for the good of others; and</w:t>
      </w:r>
    </w:p>
    <w:p w:rsidR="00687D56" w:rsidRDefault="00687D56" w:rsidP="00687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D56" w:rsidRDefault="00687D56" w:rsidP="00687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24D9A">
        <w:t>Donella Brown Wilson</w:t>
      </w:r>
      <w:r>
        <w:t xml:space="preserve">, </w:t>
      </w:r>
      <w:r w:rsidR="00A24D9A">
        <w:t xml:space="preserve">retired educator and mentor, </w:t>
      </w:r>
      <w:r w:rsidR="00450AAF">
        <w:t>ha</w:t>
      </w:r>
      <w:r>
        <w:t xml:space="preserve">s contributed valuable </w:t>
      </w:r>
      <w:r w:rsidR="00640A09">
        <w:t xml:space="preserve">public and </w:t>
      </w:r>
      <w:r>
        <w:t>community service to the citizens of the Palmetto State and is thereby worthy of praise; and</w:t>
      </w:r>
    </w:p>
    <w:p w:rsidR="00450AAF" w:rsidRDefault="00450AAF" w:rsidP="00687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B51" w:rsidRDefault="00450AAF" w:rsidP="00A04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F740C">
        <w:t>born May 24, 1909, in Fort Motte</w:t>
      </w:r>
      <w:r w:rsidR="00A04B51">
        <w:t xml:space="preserve">, she </w:t>
      </w:r>
      <w:r w:rsidR="00A04B51" w:rsidRPr="00DF5226">
        <w:rPr>
          <w:color w:val="000000" w:themeColor="text1"/>
          <w:u w:color="000000" w:themeColor="text1"/>
        </w:rPr>
        <w:t>grew up on the land wh</w:t>
      </w:r>
      <w:r w:rsidR="00080384">
        <w:rPr>
          <w:color w:val="000000" w:themeColor="text1"/>
          <w:u w:color="000000" w:themeColor="text1"/>
        </w:rPr>
        <w:t>ere her great</w:t>
      </w:r>
      <w:r w:rsidR="00342417">
        <w:rPr>
          <w:color w:val="000000" w:themeColor="text1"/>
          <w:u w:color="000000" w:themeColor="text1"/>
        </w:rPr>
        <w:t>-</w:t>
      </w:r>
      <w:r w:rsidR="00080384">
        <w:rPr>
          <w:color w:val="000000" w:themeColor="text1"/>
          <w:u w:color="000000" w:themeColor="text1"/>
        </w:rPr>
        <w:t xml:space="preserve">grandparents once had </w:t>
      </w:r>
      <w:r w:rsidR="00A04B51" w:rsidRPr="00DF5226">
        <w:rPr>
          <w:color w:val="000000" w:themeColor="text1"/>
          <w:u w:color="000000" w:themeColor="text1"/>
        </w:rPr>
        <w:t xml:space="preserve">worked as slaves and where her grandmother taught her simple prayers and read to her from the Bible. </w:t>
      </w:r>
      <w:r w:rsidR="008B3D94">
        <w:rPr>
          <w:color w:val="000000" w:themeColor="text1"/>
          <w:u w:color="000000" w:themeColor="text1"/>
        </w:rPr>
        <w:t>From th</w:t>
      </w:r>
      <w:r w:rsidR="00CD212D">
        <w:rPr>
          <w:color w:val="000000" w:themeColor="text1"/>
          <w:u w:color="000000" w:themeColor="text1"/>
        </w:rPr>
        <w:t>e</w:t>
      </w:r>
      <w:r w:rsidR="008B3D94">
        <w:rPr>
          <w:color w:val="000000" w:themeColor="text1"/>
          <w:u w:color="000000" w:themeColor="text1"/>
        </w:rPr>
        <w:t>se early experiences</w:t>
      </w:r>
      <w:r w:rsidR="00A04B51" w:rsidRPr="00DF5226">
        <w:rPr>
          <w:color w:val="000000" w:themeColor="text1"/>
          <w:u w:color="000000" w:themeColor="text1"/>
        </w:rPr>
        <w:t>, Mrs. Wilson realized she wanted to teach others to read</w:t>
      </w:r>
      <w:r w:rsidR="002137DC">
        <w:rPr>
          <w:color w:val="000000" w:themeColor="text1"/>
          <w:u w:color="000000" w:themeColor="text1"/>
        </w:rPr>
        <w:t xml:space="preserve"> and, b</w:t>
      </w:r>
      <w:r w:rsidR="008E10EE">
        <w:rPr>
          <w:color w:val="000000" w:themeColor="text1"/>
          <w:u w:color="000000" w:themeColor="text1"/>
        </w:rPr>
        <w:t>eginning with the Sears &amp; Roebuck catalog, she taught h</w:t>
      </w:r>
      <w:r w:rsidR="00A04B51" w:rsidRPr="00DF5226">
        <w:rPr>
          <w:color w:val="000000" w:themeColor="text1"/>
          <w:u w:color="000000" w:themeColor="text1"/>
        </w:rPr>
        <w:t xml:space="preserve">erself to read </w:t>
      </w:r>
      <w:r w:rsidR="00A04B51">
        <w:rPr>
          <w:color w:val="000000" w:themeColor="text1"/>
          <w:u w:color="000000" w:themeColor="text1"/>
        </w:rPr>
        <w:t>by the light of an oil lamp; and</w:t>
      </w:r>
    </w:p>
    <w:p w:rsidR="00A04B51" w:rsidRDefault="00A04B51" w:rsidP="00A04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74EC" w:rsidRDefault="00A04B51" w:rsidP="00A04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A74EC">
        <w:rPr>
          <w:color w:val="000000" w:themeColor="text1"/>
          <w:u w:color="000000" w:themeColor="text1"/>
        </w:rPr>
        <w:t xml:space="preserve">in preparation for a long and fruitful teaching career, Donella Brown Wilson </w:t>
      </w:r>
      <w:r w:rsidR="00EA74EC" w:rsidRPr="00DF5226">
        <w:rPr>
          <w:color w:val="000000" w:themeColor="text1"/>
          <w:u w:color="000000" w:themeColor="text1"/>
        </w:rPr>
        <w:t>earn</w:t>
      </w:r>
      <w:r w:rsidR="00EA74EC">
        <w:rPr>
          <w:color w:val="000000" w:themeColor="text1"/>
          <w:u w:color="000000" w:themeColor="text1"/>
        </w:rPr>
        <w:t>ed</w:t>
      </w:r>
      <w:r w:rsidR="00EA74EC" w:rsidRPr="00DF5226">
        <w:rPr>
          <w:color w:val="000000" w:themeColor="text1"/>
          <w:u w:color="000000" w:themeColor="text1"/>
        </w:rPr>
        <w:t xml:space="preserve"> her teaching credentials from Allen University in 1933. She retired in 1971 after achieving her goal of teaching children in the mostly rural counties of South Carolina to read</w:t>
      </w:r>
      <w:r w:rsidR="00EA74EC">
        <w:rPr>
          <w:color w:val="000000" w:themeColor="text1"/>
          <w:u w:color="000000" w:themeColor="text1"/>
        </w:rPr>
        <w:t>; and</w:t>
      </w:r>
    </w:p>
    <w:p w:rsidR="00EA74EC" w:rsidRDefault="00EA74EC" w:rsidP="00A04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4655" w:rsidRDefault="00EA74EC" w:rsidP="00EA7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1931,</w:t>
      </w:r>
      <w:r w:rsidR="00314655">
        <w:rPr>
          <w:color w:val="000000" w:themeColor="text1"/>
          <w:u w:color="000000" w:themeColor="text1"/>
        </w:rPr>
        <w:t xml:space="preserve"> young Donella married </w:t>
      </w:r>
      <w:r w:rsidRPr="00DF5226">
        <w:rPr>
          <w:color w:val="000000" w:themeColor="text1"/>
          <w:u w:color="000000" w:themeColor="text1"/>
        </w:rPr>
        <w:t>Rev</w:t>
      </w:r>
      <w:r w:rsidR="00314655">
        <w:rPr>
          <w:color w:val="000000" w:themeColor="text1"/>
          <w:u w:color="000000" w:themeColor="text1"/>
        </w:rPr>
        <w:t>erend</w:t>
      </w:r>
      <w:r w:rsidRPr="00DF5226">
        <w:rPr>
          <w:color w:val="000000" w:themeColor="text1"/>
          <w:u w:color="000000" w:themeColor="text1"/>
        </w:rPr>
        <w:t xml:space="preserve"> John R. Wilson, Sr., also an educator</w:t>
      </w:r>
      <w:r w:rsidR="009B04EC">
        <w:rPr>
          <w:color w:val="000000" w:themeColor="text1"/>
          <w:u w:color="000000" w:themeColor="text1"/>
        </w:rPr>
        <w:t xml:space="preserve">. The couple </w:t>
      </w:r>
      <w:r w:rsidRPr="00DF5226">
        <w:rPr>
          <w:color w:val="000000" w:themeColor="text1"/>
          <w:u w:color="000000" w:themeColor="text1"/>
        </w:rPr>
        <w:t xml:space="preserve">purchased a home in </w:t>
      </w:r>
      <w:r w:rsidR="002D77DD">
        <w:rPr>
          <w:color w:val="000000" w:themeColor="text1"/>
          <w:u w:color="000000" w:themeColor="text1"/>
        </w:rPr>
        <w:t xml:space="preserve">the </w:t>
      </w:r>
      <w:r w:rsidRPr="00DF5226">
        <w:rPr>
          <w:color w:val="000000" w:themeColor="text1"/>
          <w:u w:color="000000" w:themeColor="text1"/>
        </w:rPr>
        <w:t>Waverley</w:t>
      </w:r>
      <w:r w:rsidR="002D77DD">
        <w:rPr>
          <w:color w:val="000000" w:themeColor="text1"/>
          <w:u w:color="000000" w:themeColor="text1"/>
        </w:rPr>
        <w:t xml:space="preserve"> community of Columbia</w:t>
      </w:r>
      <w:r w:rsidRPr="00DF5226">
        <w:rPr>
          <w:color w:val="000000" w:themeColor="text1"/>
          <w:u w:color="000000" w:themeColor="text1"/>
        </w:rPr>
        <w:t xml:space="preserve">, where both </w:t>
      </w:r>
      <w:r w:rsidR="00E41859">
        <w:rPr>
          <w:color w:val="000000" w:themeColor="text1"/>
          <w:u w:color="000000" w:themeColor="text1"/>
        </w:rPr>
        <w:t>remained</w:t>
      </w:r>
      <w:r w:rsidRPr="00DF5226">
        <w:rPr>
          <w:color w:val="000000" w:themeColor="text1"/>
          <w:u w:color="000000" w:themeColor="text1"/>
        </w:rPr>
        <w:t xml:space="preserve"> active </w:t>
      </w:r>
      <w:r w:rsidR="002D77DD">
        <w:rPr>
          <w:color w:val="000000" w:themeColor="text1"/>
          <w:u w:color="000000" w:themeColor="text1"/>
        </w:rPr>
        <w:t xml:space="preserve">for more than fifty years </w:t>
      </w:r>
      <w:r w:rsidRPr="00DF5226">
        <w:rPr>
          <w:color w:val="000000" w:themeColor="text1"/>
          <w:u w:color="000000" w:themeColor="text1"/>
        </w:rPr>
        <w:t xml:space="preserve">in community, civic, and religious affairs as </w:t>
      </w:r>
      <w:r w:rsidRPr="00DF5226">
        <w:rPr>
          <w:color w:val="000000" w:themeColor="text1"/>
          <w:u w:color="000000" w:themeColor="text1"/>
        </w:rPr>
        <w:lastRenderedPageBreak/>
        <w:t>teachers, mentors</w:t>
      </w:r>
      <w:r w:rsidR="00314655">
        <w:rPr>
          <w:color w:val="000000" w:themeColor="text1"/>
          <w:u w:color="000000" w:themeColor="text1"/>
        </w:rPr>
        <w:t>,</w:t>
      </w:r>
      <w:r w:rsidRPr="00DF5226">
        <w:rPr>
          <w:color w:val="000000" w:themeColor="text1"/>
          <w:u w:color="000000" w:themeColor="text1"/>
        </w:rPr>
        <w:t xml:space="preserve"> and advisors to </w:t>
      </w:r>
      <w:r w:rsidR="009444D5">
        <w:rPr>
          <w:color w:val="000000" w:themeColor="text1"/>
          <w:u w:color="000000" w:themeColor="text1"/>
        </w:rPr>
        <w:t xml:space="preserve">countless </w:t>
      </w:r>
      <w:r w:rsidR="00314655">
        <w:rPr>
          <w:color w:val="000000" w:themeColor="text1"/>
          <w:u w:color="000000" w:themeColor="text1"/>
        </w:rPr>
        <w:t>people</w:t>
      </w:r>
      <w:r w:rsidRPr="00DF5226">
        <w:rPr>
          <w:color w:val="000000" w:themeColor="text1"/>
          <w:u w:color="000000" w:themeColor="text1"/>
        </w:rPr>
        <w:t xml:space="preserve"> throughout the </w:t>
      </w:r>
      <w:r w:rsidR="00314655">
        <w:rPr>
          <w:color w:val="000000" w:themeColor="text1"/>
          <w:u w:color="000000" w:themeColor="text1"/>
        </w:rPr>
        <w:t>Palmetto S</w:t>
      </w:r>
      <w:r w:rsidRPr="00DF5226">
        <w:rPr>
          <w:color w:val="000000" w:themeColor="text1"/>
          <w:u w:color="000000" w:themeColor="text1"/>
        </w:rPr>
        <w:t>tate and beyond</w:t>
      </w:r>
      <w:r w:rsidR="00314655">
        <w:rPr>
          <w:color w:val="000000" w:themeColor="text1"/>
          <w:u w:color="000000" w:themeColor="text1"/>
        </w:rPr>
        <w:t>; and</w:t>
      </w:r>
    </w:p>
    <w:p w:rsidR="00314655" w:rsidRDefault="00314655" w:rsidP="00EA7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49FD" w:rsidRPr="00DF5226" w:rsidRDefault="00314655" w:rsidP="00524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249FD" w:rsidRPr="00DF5226">
        <w:rPr>
          <w:color w:val="000000" w:themeColor="text1"/>
          <w:u w:color="000000" w:themeColor="text1"/>
        </w:rPr>
        <w:t>Mrs. Wilson cherishes the fact that she has voted in every election since 1947</w:t>
      </w:r>
      <w:r w:rsidR="00560C2E">
        <w:rPr>
          <w:color w:val="000000" w:themeColor="text1"/>
          <w:u w:color="000000" w:themeColor="text1"/>
        </w:rPr>
        <w:t>,</w:t>
      </w:r>
      <w:r w:rsidR="005249FD" w:rsidRPr="00DF5226">
        <w:rPr>
          <w:color w:val="000000" w:themeColor="text1"/>
          <w:u w:color="000000" w:themeColor="text1"/>
        </w:rPr>
        <w:t xml:space="preserve"> and </w:t>
      </w:r>
      <w:r w:rsidR="00560C2E">
        <w:rPr>
          <w:color w:val="000000" w:themeColor="text1"/>
          <w:u w:color="000000" w:themeColor="text1"/>
        </w:rPr>
        <w:t xml:space="preserve">she </w:t>
      </w:r>
      <w:r w:rsidR="005249FD" w:rsidRPr="00DF5226">
        <w:rPr>
          <w:color w:val="000000" w:themeColor="text1"/>
          <w:u w:color="000000" w:themeColor="text1"/>
        </w:rPr>
        <w:t>continues to promote the importance of voting. She is a life member of the NAACP, South Carolina Education Association, Zeta Phi Beta Sorority, Inc.</w:t>
      </w:r>
      <w:r w:rsidR="005249FD">
        <w:rPr>
          <w:color w:val="000000" w:themeColor="text1"/>
          <w:u w:color="000000" w:themeColor="text1"/>
        </w:rPr>
        <w:t>,</w:t>
      </w:r>
      <w:r w:rsidR="005249FD" w:rsidRPr="00DF5226">
        <w:rPr>
          <w:color w:val="000000" w:themeColor="text1"/>
          <w:u w:color="000000" w:themeColor="text1"/>
        </w:rPr>
        <w:t xml:space="preserve"> and Union Baptist Church. She is also past national superintendent in </w:t>
      </w:r>
      <w:r w:rsidR="008D6D97">
        <w:rPr>
          <w:color w:val="000000" w:themeColor="text1"/>
          <w:u w:color="000000" w:themeColor="text1"/>
        </w:rPr>
        <w:t>the United Order of Tents, Inc.; and</w:t>
      </w:r>
    </w:p>
    <w:p w:rsidR="00450AAF" w:rsidRDefault="00450AAF" w:rsidP="00EA7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7573D" w:rsidRDefault="00560C2E" w:rsidP="00560C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a</w:t>
      </w:r>
      <w:r w:rsidR="00E83638" w:rsidRPr="00DF5226">
        <w:rPr>
          <w:color w:val="000000" w:themeColor="text1"/>
          <w:u w:color="000000" w:themeColor="text1"/>
        </w:rPr>
        <w:t xml:space="preserve">t </w:t>
      </w:r>
      <w:r>
        <w:rPr>
          <w:color w:val="000000" w:themeColor="text1"/>
          <w:u w:color="000000" w:themeColor="text1"/>
        </w:rPr>
        <w:t>nearly one hundred two</w:t>
      </w:r>
      <w:r w:rsidR="006A5ED5">
        <w:rPr>
          <w:color w:val="000000" w:themeColor="text1"/>
          <w:u w:color="000000" w:themeColor="text1"/>
        </w:rPr>
        <w:t xml:space="preserve">, </w:t>
      </w:r>
      <w:r w:rsidR="00E83638" w:rsidRPr="00DF5226">
        <w:rPr>
          <w:color w:val="000000" w:themeColor="text1"/>
          <w:u w:color="000000" w:themeColor="text1"/>
        </w:rPr>
        <w:t>Donella Brown Wilson is a much</w:t>
      </w:r>
      <w:r w:rsidR="00201023">
        <w:rPr>
          <w:color w:val="000000" w:themeColor="text1"/>
          <w:u w:color="000000" w:themeColor="text1"/>
        </w:rPr>
        <w:t xml:space="preserve"> </w:t>
      </w:r>
      <w:r w:rsidR="00E83638" w:rsidRPr="00DF5226">
        <w:rPr>
          <w:color w:val="000000" w:themeColor="text1"/>
          <w:u w:color="000000" w:themeColor="text1"/>
        </w:rPr>
        <w:t>sought</w:t>
      </w:r>
      <w:r w:rsidR="00746BEF">
        <w:rPr>
          <w:color w:val="000000" w:themeColor="text1"/>
          <w:u w:color="000000" w:themeColor="text1"/>
        </w:rPr>
        <w:noBreakHyphen/>
      </w:r>
      <w:r w:rsidR="00E83638" w:rsidRPr="00DF5226">
        <w:rPr>
          <w:color w:val="000000" w:themeColor="text1"/>
          <w:u w:color="000000" w:themeColor="text1"/>
        </w:rPr>
        <w:t xml:space="preserve">after consultant on matters pertaining to the history and development of the Waverley community and City of Columbia, as well as </w:t>
      </w:r>
      <w:r w:rsidR="001A18E2">
        <w:rPr>
          <w:color w:val="000000" w:themeColor="text1"/>
          <w:u w:color="000000" w:themeColor="text1"/>
        </w:rPr>
        <w:t xml:space="preserve">a </w:t>
      </w:r>
      <w:r w:rsidR="00E83638" w:rsidRPr="00DF5226">
        <w:rPr>
          <w:color w:val="000000" w:themeColor="text1"/>
          <w:u w:color="000000" w:themeColor="text1"/>
        </w:rPr>
        <w:t>chronicler of personal family histories</w:t>
      </w:r>
      <w:r w:rsidR="0007573D">
        <w:rPr>
          <w:color w:val="000000" w:themeColor="text1"/>
          <w:u w:color="000000" w:themeColor="text1"/>
        </w:rPr>
        <w:t>; and</w:t>
      </w:r>
    </w:p>
    <w:p w:rsidR="0007573D" w:rsidRDefault="0007573D" w:rsidP="00560C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87D56" w:rsidRDefault="00687D56" w:rsidP="00687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Senate recognize that the success of the State of South Carolina, the strength of its communities, and the vitality of American society as a whole depend, in great measure, upon the dedication of individuals like </w:t>
      </w:r>
      <w:r w:rsidR="00586405">
        <w:t>Donella Brown Wilson</w:t>
      </w:r>
      <w:r w:rsidR="006F2130">
        <w:t>,</w:t>
      </w:r>
      <w:r>
        <w:t xml:space="preserve"> who use their talents and resources to serve others. Now, therefore,</w:t>
      </w:r>
    </w:p>
    <w:p w:rsidR="00687D56" w:rsidRDefault="00687D56" w:rsidP="00687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D56" w:rsidRDefault="00687D56" w:rsidP="00687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87D56" w:rsidRDefault="00687D56" w:rsidP="00687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D56" w:rsidRDefault="00687D56" w:rsidP="00687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Senate, by this resolution, recognize and commend </w:t>
      </w:r>
      <w:r w:rsidR="00640A09">
        <w:t>Donella Brown Wilson</w:t>
      </w:r>
      <w:r>
        <w:t xml:space="preserve"> of Richland County for her outstanding </w:t>
      </w:r>
      <w:r w:rsidR="000E7BBE">
        <w:t xml:space="preserve">public and </w:t>
      </w:r>
      <w:r>
        <w:t>community service to the people of South Carolina.</w:t>
      </w:r>
    </w:p>
    <w:p w:rsidR="00687D56" w:rsidRDefault="00687D56" w:rsidP="00687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D56" w:rsidRDefault="00687D56" w:rsidP="00687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0E7BBE">
        <w:t>Donella Brown Wilson</w:t>
      </w:r>
      <w:r>
        <w:t>.</w:t>
      </w:r>
    </w:p>
    <w:p w:rsidR="00631F4A" w:rsidRDefault="00746BE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1F4A" w:rsidRDefault="00631F4A" w:rsidP="00631F4A">
      <w:pPr>
        <w:suppressAutoHyphens/>
      </w:pPr>
    </w:p>
    <w:sectPr w:rsidR="00631F4A" w:rsidSect="00631F4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2130" w:rsidRDefault="006F2130" w:rsidP="009F0C77">
      <w:r>
        <w:separator/>
      </w:r>
    </w:p>
  </w:endnote>
  <w:endnote w:type="continuationSeparator" w:id="0">
    <w:p w:rsidR="006F2130" w:rsidRDefault="006F213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99DBED-6DF9-41C8-ACED-B043C473C1E2}"/>
    <w:embedBold r:id="rId2" w:fontKey="{E5A1802F-2F82-4458-8027-4D448BF4AEC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17DDFB7-F337-43F5-AB99-988DDE3678B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458F589-FFDD-4211-AA06-D974E453315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0DCA5AD-FBAC-4B32-BAD1-5BCEDA9CE46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CF7" w:rsidRPr="00631F4A" w:rsidRDefault="00631F4A" w:rsidP="00631F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[611]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2130" w:rsidRDefault="006F2130" w:rsidP="009F0C77">
      <w:r>
        <w:separator/>
      </w:r>
    </w:p>
  </w:footnote>
  <w:footnote w:type="continuationSeparator" w:id="0">
    <w:p w:rsidR="006F2130" w:rsidRDefault="006F213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82ZW11"/>
    <w:docVar w:name="CoverBillType" w:val="r"/>
    <w:docVar w:name="docpath" w:val="L:\Council\bills\RM\1082ZW11.DOCX"/>
    <w:docVar w:name="dvBillNumber" w:val="61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60E18"/>
    <w:rsid w:val="00026C9A"/>
    <w:rsid w:val="000373A1"/>
    <w:rsid w:val="00040054"/>
    <w:rsid w:val="0007573D"/>
    <w:rsid w:val="00080384"/>
    <w:rsid w:val="00087D4E"/>
    <w:rsid w:val="000965A1"/>
    <w:rsid w:val="000E1785"/>
    <w:rsid w:val="000E7BBE"/>
    <w:rsid w:val="001023A4"/>
    <w:rsid w:val="0010776B"/>
    <w:rsid w:val="00133E66"/>
    <w:rsid w:val="00134ACF"/>
    <w:rsid w:val="00144E15"/>
    <w:rsid w:val="001A18E2"/>
    <w:rsid w:val="001A4A62"/>
    <w:rsid w:val="001A681E"/>
    <w:rsid w:val="001C6CF7"/>
    <w:rsid w:val="001D08F2"/>
    <w:rsid w:val="00201023"/>
    <w:rsid w:val="002037CA"/>
    <w:rsid w:val="002047A2"/>
    <w:rsid w:val="002137DC"/>
    <w:rsid w:val="002321B6"/>
    <w:rsid w:val="0023696B"/>
    <w:rsid w:val="00250967"/>
    <w:rsid w:val="002759C5"/>
    <w:rsid w:val="00277DEE"/>
    <w:rsid w:val="00280D88"/>
    <w:rsid w:val="00294ABE"/>
    <w:rsid w:val="002A3EB4"/>
    <w:rsid w:val="002D77DD"/>
    <w:rsid w:val="00314655"/>
    <w:rsid w:val="00325348"/>
    <w:rsid w:val="00342417"/>
    <w:rsid w:val="00345021"/>
    <w:rsid w:val="00393688"/>
    <w:rsid w:val="003D411E"/>
    <w:rsid w:val="003E25CD"/>
    <w:rsid w:val="003E3C1E"/>
    <w:rsid w:val="003E6148"/>
    <w:rsid w:val="00400EAA"/>
    <w:rsid w:val="0041760A"/>
    <w:rsid w:val="00432DBF"/>
    <w:rsid w:val="00450AAF"/>
    <w:rsid w:val="004809EE"/>
    <w:rsid w:val="00511EE9"/>
    <w:rsid w:val="00521E00"/>
    <w:rsid w:val="005249FD"/>
    <w:rsid w:val="00560C2E"/>
    <w:rsid w:val="00560E18"/>
    <w:rsid w:val="00577C6C"/>
    <w:rsid w:val="0058501B"/>
    <w:rsid w:val="00586405"/>
    <w:rsid w:val="005E03D3"/>
    <w:rsid w:val="006215AA"/>
    <w:rsid w:val="00631F4A"/>
    <w:rsid w:val="006340D9"/>
    <w:rsid w:val="00640A09"/>
    <w:rsid w:val="00643B8E"/>
    <w:rsid w:val="00665EBC"/>
    <w:rsid w:val="00687D56"/>
    <w:rsid w:val="0069470D"/>
    <w:rsid w:val="006A476C"/>
    <w:rsid w:val="006A5ED5"/>
    <w:rsid w:val="006C6A93"/>
    <w:rsid w:val="006D224F"/>
    <w:rsid w:val="006E02F9"/>
    <w:rsid w:val="006F2130"/>
    <w:rsid w:val="00744090"/>
    <w:rsid w:val="00746BEF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5AC8"/>
    <w:rsid w:val="007F6947"/>
    <w:rsid w:val="00872729"/>
    <w:rsid w:val="008B3D94"/>
    <w:rsid w:val="008D6D97"/>
    <w:rsid w:val="008E10EE"/>
    <w:rsid w:val="008F4429"/>
    <w:rsid w:val="009352BB"/>
    <w:rsid w:val="009444D5"/>
    <w:rsid w:val="00990668"/>
    <w:rsid w:val="009B04EC"/>
    <w:rsid w:val="009F0C77"/>
    <w:rsid w:val="009F4DD1"/>
    <w:rsid w:val="00A04B51"/>
    <w:rsid w:val="00A24D9A"/>
    <w:rsid w:val="00A64E80"/>
    <w:rsid w:val="00A741D9"/>
    <w:rsid w:val="00A9741D"/>
    <w:rsid w:val="00AD4B17"/>
    <w:rsid w:val="00B26FA6"/>
    <w:rsid w:val="00B410F0"/>
    <w:rsid w:val="00B741CB"/>
    <w:rsid w:val="00B866B0"/>
    <w:rsid w:val="00B934F3"/>
    <w:rsid w:val="00BB6347"/>
    <w:rsid w:val="00BD2134"/>
    <w:rsid w:val="00BF1253"/>
    <w:rsid w:val="00C038D8"/>
    <w:rsid w:val="00C045DD"/>
    <w:rsid w:val="00C3136F"/>
    <w:rsid w:val="00C3483A"/>
    <w:rsid w:val="00C74E9D"/>
    <w:rsid w:val="00C8040F"/>
    <w:rsid w:val="00C82FD3"/>
    <w:rsid w:val="00CC6B7B"/>
    <w:rsid w:val="00CD212D"/>
    <w:rsid w:val="00CD3619"/>
    <w:rsid w:val="00CF4447"/>
    <w:rsid w:val="00D3619B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13577"/>
    <w:rsid w:val="00E41859"/>
    <w:rsid w:val="00E83638"/>
    <w:rsid w:val="00EA74EC"/>
    <w:rsid w:val="00EB00A2"/>
    <w:rsid w:val="00EB1BF3"/>
    <w:rsid w:val="00EF3EEE"/>
    <w:rsid w:val="00F149A7"/>
    <w:rsid w:val="00F409B3"/>
    <w:rsid w:val="00F50BAF"/>
    <w:rsid w:val="00F52C10"/>
    <w:rsid w:val="00F81FFD"/>
    <w:rsid w:val="00F85228"/>
    <w:rsid w:val="00FB6773"/>
    <w:rsid w:val="00FF74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21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12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E7852-A78D-472D-A352-35E39A817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2011-02-17T21:41:00Z</cp:lastPrinted>
  <dcterms:created xsi:type="dcterms:W3CDTF">2011-02-23T20:03:00Z</dcterms:created>
  <dcterms:modified xsi:type="dcterms:W3CDTF">2011-02-23T20:03:00Z</dcterms:modified>
</cp:coreProperties>
</file>