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1375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757" w:rsidRDefault="00A17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EMPLOYMENT AND WORKFORCE, RELATING TO UNEMPLOYMENT INSURANCE REFORM (ARTICLE 2), DESIGNATED AS REGULATION DOCUMENT NUMBER 4170, PURSUANT TO THE PROVISIONS OF ARTICLE 1, CHAPTER 23, TITLE 1 OF THE 1976 CODE.</w:t>
      </w:r>
    </w:p>
    <w:p w:rsidR="00313757" w:rsidRDefault="003137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13757" w:rsidRDefault="003137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313757" w:rsidRDefault="003137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13757" w:rsidRDefault="003137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Employment and Workforce, relating to Unemployment Insurance Reform (Article 2), designated as Regulation Document Number 4170, and submitted to the General Assembly pursuant to the provisions of Article 1, Chapter 23, Title 1 of the 1976 Code, are approved.</w:t>
      </w:r>
    </w:p>
    <w:p w:rsidR="00313757" w:rsidRDefault="003137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13757" w:rsidRDefault="003137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A17BFD">
        <w:t>2</w:t>
      </w:r>
      <w:r>
        <w:t>.</w:t>
      </w:r>
      <w:r>
        <w:tab/>
        <w:t>This joint resolution takes effect upon approval by the Governor.</w:t>
      </w:r>
    </w:p>
    <w:p w:rsidR="00313757" w:rsidRDefault="00313757" w:rsidP="00313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313757" w:rsidRDefault="00313757" w:rsidP="00313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313757" w:rsidRDefault="00313757" w:rsidP="00313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313757" w:rsidRDefault="00313757" w:rsidP="00313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A17BFD" w:rsidRDefault="00A17BFD" w:rsidP="00313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313757" w:rsidRPr="00EE686D">
        <w:t xml:space="preserve">he Department of Employment and Workforce of South Carolina (Department) proposes to amend existing regulations to bring them into compliance with legislative changes made in the General Assembly during the 2010 session. Additionally it seeks to add definitions associated with the legislative reforms. The proposed regulations were previously published in the </w:t>
      </w:r>
      <w:r w:rsidR="00313757" w:rsidRPr="00EE686D">
        <w:rPr>
          <w:i/>
        </w:rPr>
        <w:t>State Register</w:t>
      </w:r>
      <w:r w:rsidR="00313757" w:rsidRPr="00EE686D">
        <w:t xml:space="preserve"> on December 24, 2010, and the Department held a public hearing regarding the proposed regulations on Friday, January 28, 2011. </w:t>
      </w:r>
    </w:p>
    <w:p w:rsidR="00313757" w:rsidRPr="00EE686D" w:rsidRDefault="00313757" w:rsidP="00313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686D">
        <w:t xml:space="preserve">The Notice of Drafting was published in the </w:t>
      </w:r>
      <w:r w:rsidRPr="00EE686D">
        <w:rPr>
          <w:i/>
        </w:rPr>
        <w:t>State Register</w:t>
      </w:r>
      <w:r w:rsidRPr="00EE686D">
        <w:t xml:space="preserve"> on November 26, 2010.</w:t>
      </w:r>
    </w:p>
    <w:p w:rsidR="00E8773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lastRenderedPageBreak/>
        <w:noBreakHyphen/>
      </w:r>
      <w:r>
        <w:noBreakHyphen/>
      </w:r>
      <w:r>
        <w:noBreakHyphen/>
      </w:r>
      <w:r>
        <w:noBreakHyphen/>
        <w:t>XX</w:t>
      </w:r>
      <w:r>
        <w:noBreakHyphen/>
      </w:r>
      <w:r>
        <w:noBreakHyphen/>
      </w:r>
      <w:r>
        <w:noBreakHyphen/>
      </w:r>
      <w:r>
        <w:noBreakHyphen/>
      </w:r>
    </w:p>
    <w:p w:rsidR="00E8773D" w:rsidRDefault="00E8773D" w:rsidP="00E8773D">
      <w:pPr>
        <w:suppressAutoHyphens/>
      </w:pPr>
    </w:p>
    <w:sectPr w:rsidR="00E8773D" w:rsidSect="00E877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3757" w:rsidRDefault="00313757" w:rsidP="009F0C77">
      <w:r>
        <w:separator/>
      </w:r>
    </w:p>
  </w:endnote>
  <w:endnote w:type="continuationSeparator" w:id="0">
    <w:p w:rsidR="00313757" w:rsidRDefault="0031375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466C2D-7FCD-4875-8BD2-F1E25A0B87DA}"/>
    <w:embedBold r:id="rId2" w:fontKey="{F28CED2B-9B91-4B06-ABF3-B58194748B1F}"/>
    <w:embedItalic r:id="rId3" w:fontKey="{F28734FF-EA6A-48C1-B387-320E2BEAEB72}"/>
  </w:font>
  <w:font w:name="Calibri">
    <w:panose1 w:val="020F0502020204030204"/>
    <w:charset w:val="00"/>
    <w:family w:val="swiss"/>
    <w:pitch w:val="variable"/>
    <w:sig w:usb0="A00002EF" w:usb1="4000207B" w:usb2="00000000" w:usb3="00000000" w:csb0="0000009F" w:csb1="00000000"/>
    <w:embedRegular r:id="rId4" w:fontKey="{C7D4B149-2B78-4E7F-A163-853A25BEA658}"/>
  </w:font>
  <w:font w:name="Tahoma">
    <w:panose1 w:val="020B0604030504040204"/>
    <w:charset w:val="00"/>
    <w:family w:val="swiss"/>
    <w:pitch w:val="variable"/>
    <w:sig w:usb0="61002A87" w:usb1="80000000" w:usb2="00000008" w:usb3="00000000" w:csb0="000101FF" w:csb1="00000000"/>
    <w:embedRegular r:id="rId5" w:fontKey="{2B1D4401-14CC-45E1-B4DD-20E7CE54DA53}"/>
  </w:font>
  <w:font w:name="Cambria">
    <w:panose1 w:val="02040503050406030204"/>
    <w:charset w:val="00"/>
    <w:family w:val="roman"/>
    <w:pitch w:val="variable"/>
    <w:sig w:usb0="A00002EF" w:usb1="4000004B" w:usb2="00000000" w:usb3="00000000" w:csb0="0000009F" w:csb1="00000000"/>
    <w:embedRegular r:id="rId6" w:fontKey="{1E486912-C1AD-43B7-96D7-BE27F11BE6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E21" w:rsidRPr="00E8773D" w:rsidRDefault="00E8773D" w:rsidP="00E8773D">
    <w:pPr>
      <w:pStyle w:val="Footer"/>
      <w:tabs>
        <w:tab w:val="clear" w:pos="4680"/>
        <w:tab w:val="clear" w:pos="9360"/>
        <w:tab w:val="center" w:pos="2995"/>
      </w:tabs>
      <w:spacing w:before="120"/>
    </w:pPr>
    <w:r>
      <w:t>[799]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3757" w:rsidRDefault="00313757" w:rsidP="009F0C77">
      <w:r>
        <w:separator/>
      </w:r>
    </w:p>
  </w:footnote>
  <w:footnote w:type="continuationSeparator" w:id="0">
    <w:p w:rsidR="00313757" w:rsidRDefault="0031375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19AC11"/>
    <w:docVar w:name="CoverBillType" w:val="a"/>
    <w:docVar w:name="docpath" w:val="L:\Council\bills\DBS\31019AC11.DOCX"/>
    <w:docVar w:name="dvBillNumber" w:val="799"/>
    <w:docVar w:name="dvBillNumberPrefix" w:val="S. "/>
    <w:docVar w:name="dvOriginalBody" w:val="Senate"/>
    <w:docVar w:name="dvSteno" w:val="DBS"/>
    <w:docVar w:name="NameofBody" w:val="s"/>
    <w:docVar w:name="vgroup2" w:val="Council"/>
  </w:docVars>
  <w:rsids>
    <w:rsidRoot w:val="000644EE"/>
    <w:rsid w:val="00026C9A"/>
    <w:rsid w:val="000644EE"/>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3757"/>
    <w:rsid w:val="00325348"/>
    <w:rsid w:val="00393688"/>
    <w:rsid w:val="003D411E"/>
    <w:rsid w:val="003E3C1E"/>
    <w:rsid w:val="003E6148"/>
    <w:rsid w:val="00400EAA"/>
    <w:rsid w:val="0041760A"/>
    <w:rsid w:val="004809EE"/>
    <w:rsid w:val="00493FF9"/>
    <w:rsid w:val="00511EE9"/>
    <w:rsid w:val="00521E00"/>
    <w:rsid w:val="00577C6C"/>
    <w:rsid w:val="0058501B"/>
    <w:rsid w:val="006215AA"/>
    <w:rsid w:val="006340D9"/>
    <w:rsid w:val="00643B8E"/>
    <w:rsid w:val="00665EBC"/>
    <w:rsid w:val="0069470D"/>
    <w:rsid w:val="006A476C"/>
    <w:rsid w:val="006C6A93"/>
    <w:rsid w:val="006C797E"/>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17BFD"/>
    <w:rsid w:val="00A64E80"/>
    <w:rsid w:val="00A741D9"/>
    <w:rsid w:val="00A9741D"/>
    <w:rsid w:val="00AD4B17"/>
    <w:rsid w:val="00B26FA6"/>
    <w:rsid w:val="00B741CB"/>
    <w:rsid w:val="00B90E66"/>
    <w:rsid w:val="00B934F3"/>
    <w:rsid w:val="00BB6347"/>
    <w:rsid w:val="00BD2134"/>
    <w:rsid w:val="00C038D8"/>
    <w:rsid w:val="00C045DD"/>
    <w:rsid w:val="00C3136F"/>
    <w:rsid w:val="00C3483A"/>
    <w:rsid w:val="00C74E9D"/>
    <w:rsid w:val="00C82FD3"/>
    <w:rsid w:val="00CC6B7B"/>
    <w:rsid w:val="00CD3619"/>
    <w:rsid w:val="00CF4447"/>
    <w:rsid w:val="00D034D4"/>
    <w:rsid w:val="00D405E7"/>
    <w:rsid w:val="00D41D56"/>
    <w:rsid w:val="00D6260D"/>
    <w:rsid w:val="00D6662B"/>
    <w:rsid w:val="00D95E2F"/>
    <w:rsid w:val="00D970A9"/>
    <w:rsid w:val="00DB3AC0"/>
    <w:rsid w:val="00DE68F0"/>
    <w:rsid w:val="00DF3845"/>
    <w:rsid w:val="00DF7E17"/>
    <w:rsid w:val="00E8773D"/>
    <w:rsid w:val="00EB00A2"/>
    <w:rsid w:val="00EB1BF3"/>
    <w:rsid w:val="00ED0E21"/>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17BFD"/>
    <w:rPr>
      <w:rFonts w:ascii="Tahoma" w:hAnsi="Tahoma" w:cs="Tahoma"/>
      <w:sz w:val="16"/>
      <w:szCs w:val="16"/>
    </w:rPr>
  </w:style>
  <w:style w:type="character" w:customStyle="1" w:styleId="BalloonTextChar">
    <w:name w:val="Balloon Text Char"/>
    <w:basedOn w:val="DefaultParagraphFont"/>
    <w:link w:val="BalloonText"/>
    <w:uiPriority w:val="99"/>
    <w:semiHidden/>
    <w:rsid w:val="00A17BF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FEF40-119D-4CFD-9219-A5842C960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207</Words>
  <Characters>1185</Characters>
  <Application>Microsoft Office Word</Application>
  <DocSecurity>0</DocSecurity>
  <Lines>9</Lines>
  <Paragraphs>2</Paragraphs>
  <ScaleCrop>false</ScaleCrop>
  <Company> </Company>
  <LinksUpToDate>false</LinksUpToDate>
  <CharactersWithSpaces>1390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2011-03-28T18:10:00Z</cp:lastPrinted>
  <dcterms:created xsi:type="dcterms:W3CDTF">2011-04-12T16:31:00Z</dcterms:created>
  <dcterms:modified xsi:type="dcterms:W3CDTF">2011-04-12T16:31:00Z</dcterms:modified>
</cp:coreProperties>
</file>