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50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BARBARA M. PALMER UPON THE OCCASION OF HER RETIREMENT FROM THE SALUDA COUNTY SCHOOL DISTRICT AFTER MANY YEARS OF DEDICATED AND EXEMPLARY SERVICE TO THE SOUTH CAROLINA PUBLIC SCHOOL SYSTEM, AND TO WISH HER THE BEST IN ALL HER FUTURE ENDEAVORS.</w:t>
      </w:r>
    </w:p>
    <w:p w:rsidR="00815054" w:rsidRDefault="00815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have learned that Barbara M. Palmer will be retiring at the end of this school year after almost thirty</w:t>
      </w:r>
      <w:r>
        <w:noBreakHyphen/>
        <w:t>eight years with the Saluda County School District;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dedication to the school district, its staff, students, and parents have made her a beloved figure at Saluda High School and the Saluda County School District office;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very schools she has served for decades, Mrs. Palmer graduated from Saluda High School in 1959, and later earned an associate</w:t>
      </w:r>
      <w:r w:rsidRPr="00C23D7B">
        <w:t>’</w:t>
      </w:r>
      <w:r>
        <w:t>s degree in secretarial science from Columbia Commercial College in 1961;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sharp mind for numbers and outstanding organizational skills, Mrs. Palmer embarked on a career in bookkeeping, working first in private business in Saluda before joining the Saluda County School District in the mid</w:t>
      </w:r>
      <w:r>
        <w:noBreakHyphen/>
        <w:t>1960s;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apart from a few precious years spent at home as a full</w:t>
      </w:r>
      <w:r>
        <w:noBreakHyphen/>
        <w:t xml:space="preserve">time mother, Mrs. Palmer dedicated her career to the school district over the following decades. Although her primary role involved bookkeeping for the district, she gladly and capably </w:t>
      </w:r>
      <w:r>
        <w:lastRenderedPageBreak/>
        <w:t xml:space="preserve">assumed additional responsibilities such as overseeing attendance and various secretarial and receptionist duties, as needed; and </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 devoted employee of the Saluda County School District, Mrs. Palmer is a dedicated and lifelong member of Sardis Baptist Church, a talented cook and homemaker, and a loving and devoted wife to David Palmer, mother to Janet Palmer D</w:t>
      </w:r>
      <w:r w:rsidRPr="00C23D7B">
        <w:t>’</w:t>
      </w:r>
      <w:r>
        <w:t>Agostino and Holly Palmer Beeson, grandmother to Gabriel D</w:t>
      </w:r>
      <w:r w:rsidRPr="00C23D7B">
        <w:t>’</w:t>
      </w:r>
      <w:r>
        <w:t>Agostino, Michael D</w:t>
      </w:r>
      <w:r w:rsidRPr="00C23D7B">
        <w:t>’</w:t>
      </w:r>
      <w:r>
        <w:t>Agostino, and Drew Beeson, and daughter to Mildred B. Mitchell;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Senate to pause in their deliberations to recognize the many accomplishments of this daughter of South Carolina upon her retirement after an exemplary career dedicated to our public schools.  Now, therefore,</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commend Barbara M. Palmer upon the occasion of her retirement from the Saluda County School District after many years of dedicated and exemplary service to the South Carolina public school system, and to wish her the best in all her future endeavors.</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Barbara M. Palmer.</w:t>
      </w:r>
    </w:p>
    <w:p w:rsidR="001963C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63C5" w:rsidRDefault="001963C5" w:rsidP="001963C5">
      <w:pPr>
        <w:suppressAutoHyphens/>
      </w:pPr>
    </w:p>
    <w:sectPr w:rsidR="001963C5" w:rsidSect="001963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054" w:rsidRDefault="00815054" w:rsidP="009F0C77">
      <w:r>
        <w:separator/>
      </w:r>
    </w:p>
  </w:endnote>
  <w:endnote w:type="continuationSeparator" w:id="0">
    <w:p w:rsidR="00815054" w:rsidRDefault="008150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01F206-C496-4F31-BDE5-34E6ADEF8BFD}"/>
    <w:embedBold r:id="rId2" w:fontKey="{829AF223-1FDA-49F0-98D0-4A97A1A85BFA}"/>
  </w:font>
  <w:font w:name="Calibri">
    <w:panose1 w:val="020F0502020204030204"/>
    <w:charset w:val="00"/>
    <w:family w:val="swiss"/>
    <w:pitch w:val="variable"/>
    <w:sig w:usb0="A00002EF" w:usb1="4000207B" w:usb2="00000000" w:usb3="00000000" w:csb0="0000009F" w:csb1="00000000"/>
    <w:embedRegular r:id="rId3" w:fontKey="{3E7FEBCB-BE43-41A6-B5F7-9E5A941F3CDD}"/>
  </w:font>
  <w:font w:name="Tahoma">
    <w:panose1 w:val="020B0604030504040204"/>
    <w:charset w:val="00"/>
    <w:family w:val="swiss"/>
    <w:pitch w:val="variable"/>
    <w:sig w:usb0="61002A87" w:usb1="80000000" w:usb2="00000008" w:usb3="00000000" w:csb0="000101FF" w:csb1="00000000"/>
    <w:embedRegular r:id="rId4" w:fontKey="{A7537394-6459-4786-84A7-76DDDD8D6937}"/>
  </w:font>
  <w:font w:name="Cambria">
    <w:panose1 w:val="02040503050406030204"/>
    <w:charset w:val="00"/>
    <w:family w:val="roman"/>
    <w:pitch w:val="variable"/>
    <w:sig w:usb0="A00002EF" w:usb1="4000004B" w:usb2="00000000" w:usb3="00000000" w:csb0="0000009F" w:csb1="00000000"/>
    <w:embedRegular r:id="rId5" w:fontKey="{1E1E1C8E-ABD3-4628-86AF-8973A7A296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2D0" w:rsidRPr="001963C5" w:rsidRDefault="001963C5" w:rsidP="001963C5">
    <w:pPr>
      <w:pStyle w:val="Footer"/>
      <w:tabs>
        <w:tab w:val="clear" w:pos="4680"/>
        <w:tab w:val="clear" w:pos="9360"/>
        <w:tab w:val="center" w:pos="2995"/>
      </w:tabs>
      <w:spacing w:before="120"/>
    </w:pPr>
    <w:r>
      <w:t>[950]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054" w:rsidRDefault="00815054" w:rsidP="009F0C77">
      <w:r>
        <w:separator/>
      </w:r>
    </w:p>
  </w:footnote>
  <w:footnote w:type="continuationSeparator" w:id="0">
    <w:p w:rsidR="00815054" w:rsidRDefault="008150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82AB11"/>
    <w:docVar w:name="CoverBillType" w:val="c"/>
    <w:docVar w:name="docpath" w:val="L:\Council\bills\NBD\11782AB11.DOCX"/>
    <w:docVar w:name="dvBillNumber" w:val="950"/>
    <w:docVar w:name="dvBillNumberPrefix" w:val="S. "/>
    <w:docVar w:name="dvOriginalBody" w:val="Senate"/>
    <w:docVar w:name="dvSteno" w:val="NBD"/>
    <w:docVar w:name="NameofBody" w:val="s"/>
    <w:docVar w:name="vgroup2" w:val="Council"/>
  </w:docVars>
  <w:rsids>
    <w:rsidRoot w:val="00B32B38"/>
    <w:rsid w:val="00026C9A"/>
    <w:rsid w:val="0008171D"/>
    <w:rsid w:val="000965A1"/>
    <w:rsid w:val="000E1785"/>
    <w:rsid w:val="001023A4"/>
    <w:rsid w:val="0010776B"/>
    <w:rsid w:val="00133E66"/>
    <w:rsid w:val="00134ACF"/>
    <w:rsid w:val="00144E15"/>
    <w:rsid w:val="001963C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5054"/>
    <w:rsid w:val="00872729"/>
    <w:rsid w:val="008F4429"/>
    <w:rsid w:val="009352BB"/>
    <w:rsid w:val="0095308C"/>
    <w:rsid w:val="00990668"/>
    <w:rsid w:val="009F0C77"/>
    <w:rsid w:val="009F4DD1"/>
    <w:rsid w:val="00A05EB9"/>
    <w:rsid w:val="00A64E80"/>
    <w:rsid w:val="00A741D9"/>
    <w:rsid w:val="00A7647E"/>
    <w:rsid w:val="00A9741D"/>
    <w:rsid w:val="00AD4B17"/>
    <w:rsid w:val="00AE32D0"/>
    <w:rsid w:val="00B26FA6"/>
    <w:rsid w:val="00B32B38"/>
    <w:rsid w:val="00B741CB"/>
    <w:rsid w:val="00B934F3"/>
    <w:rsid w:val="00BB6347"/>
    <w:rsid w:val="00BC595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171D"/>
    <w:rPr>
      <w:rFonts w:ascii="Tahoma" w:hAnsi="Tahoma" w:cs="Tahoma"/>
      <w:sz w:val="16"/>
      <w:szCs w:val="16"/>
    </w:rPr>
  </w:style>
  <w:style w:type="character" w:customStyle="1" w:styleId="BalloonTextChar">
    <w:name w:val="Balloon Text Char"/>
    <w:basedOn w:val="DefaultParagraphFont"/>
    <w:link w:val="BalloonText"/>
    <w:uiPriority w:val="99"/>
    <w:semiHidden/>
    <w:rsid w:val="000817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5A50-9EBE-43AC-83A7-1E793B5C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2346</Characters>
  <Application>Microsoft Office Word</Application>
  <DocSecurity>0</DocSecurity>
  <Lines>19</Lines>
  <Paragraphs>5</Paragraphs>
  <ScaleCrop>false</ScaleCrop>
  <Company> </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2011-06-01T21:42:00Z</cp:lastPrinted>
  <dcterms:created xsi:type="dcterms:W3CDTF">2011-06-01T22:11:00Z</dcterms:created>
  <dcterms:modified xsi:type="dcterms:W3CDTF">2011-06-01T22:11:00Z</dcterms:modified>
</cp:coreProperties>
</file>