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E5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54DE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42E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HONOR VICKI BOURUS UPON </w:t>
      </w:r>
      <w:r w:rsidR="005064F7">
        <w:rPr>
          <w:rFonts w:eastAsia="Times New Roman"/>
        </w:rPr>
        <w:t>HER RETIREMENT AS DIRECTOR OF THE SOUTH CAROLINA COALITION AGAINST DOMESTIC VIOLENCE AND SEXUAL ASSAULT.</w:t>
      </w:r>
    </w:p>
    <w:p w:rsidR="00B54DEB" w:rsidRDefault="00B54D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064F7" w:rsidRDefault="005064F7" w:rsidP="0050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 xml:space="preserve">Vicki </w:t>
      </w:r>
      <w:r w:rsidRPr="00F0176F">
        <w:rPr>
          <w:color w:val="000000" w:themeColor="text1"/>
          <w:u w:color="000000" w:themeColor="text1"/>
        </w:rPr>
        <w:t>Bourus</w:t>
      </w:r>
      <w:r w:rsidR="007302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will retire at the end of June 2011 after twelve y</w:t>
      </w:r>
      <w:r w:rsidRPr="00F0176F">
        <w:rPr>
          <w:color w:val="000000" w:themeColor="text1"/>
          <w:u w:color="000000" w:themeColor="text1"/>
        </w:rPr>
        <w:t xml:space="preserve">ears as </w:t>
      </w:r>
      <w:r>
        <w:rPr>
          <w:color w:val="000000" w:themeColor="text1"/>
          <w:u w:color="000000" w:themeColor="text1"/>
        </w:rPr>
        <w:t>D</w:t>
      </w:r>
      <w:r w:rsidRPr="00F0176F">
        <w:rPr>
          <w:color w:val="000000" w:themeColor="text1"/>
          <w:u w:color="000000" w:themeColor="text1"/>
        </w:rPr>
        <w:t>irector of the South Carolina Coalition Against Domest</w:t>
      </w:r>
      <w:r>
        <w:rPr>
          <w:color w:val="000000" w:themeColor="text1"/>
          <w:u w:color="000000" w:themeColor="text1"/>
        </w:rPr>
        <w:t>ic Violence and Sexual Assault; and</w:t>
      </w:r>
    </w:p>
    <w:p w:rsidR="005064F7" w:rsidRDefault="005064F7" w:rsidP="0050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064F7" w:rsidRDefault="005064F7" w:rsidP="0050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816EF">
        <w:rPr>
          <w:color w:val="000000" w:themeColor="text1"/>
          <w:u w:color="000000" w:themeColor="text1"/>
        </w:rPr>
        <w:t xml:space="preserve">Whereas, an </w:t>
      </w:r>
      <w:r w:rsidR="008816EF">
        <w:rPr>
          <w:color w:val="000000" w:themeColor="text1"/>
          <w:u w:color="000000" w:themeColor="text1"/>
        </w:rPr>
        <w:t>u</w:t>
      </w:r>
      <w:r w:rsidRPr="008816EF">
        <w:rPr>
          <w:color w:val="000000" w:themeColor="text1"/>
          <w:u w:color="000000" w:themeColor="text1"/>
        </w:rPr>
        <w:t>nrelenting adv</w:t>
      </w:r>
      <w:r w:rsidR="008816EF" w:rsidRPr="008816EF">
        <w:rPr>
          <w:color w:val="000000" w:themeColor="text1"/>
          <w:u w:color="000000" w:themeColor="text1"/>
        </w:rPr>
        <w:t xml:space="preserve">ocate against domestic violence, Vicki grew </w:t>
      </w:r>
      <w:r w:rsidRPr="008816EF">
        <w:rPr>
          <w:color w:val="000000" w:themeColor="text1"/>
          <w:u w:color="000000" w:themeColor="text1"/>
        </w:rPr>
        <w:t>through the national women’s movement to become an effective advocate for Palmetto State women and the face of domestic viole</w:t>
      </w:r>
      <w:r w:rsidR="008816EF">
        <w:rPr>
          <w:color w:val="000000" w:themeColor="text1"/>
          <w:u w:color="000000" w:themeColor="text1"/>
        </w:rPr>
        <w:t>nce victims; and</w:t>
      </w:r>
    </w:p>
    <w:p w:rsidR="008816EF" w:rsidRDefault="008816EF" w:rsidP="0050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3330" w:rsidRDefault="00773330" w:rsidP="00773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with a bachelor</w:t>
      </w:r>
      <w:r w:rsidRPr="00794519">
        <w:t>’</w:t>
      </w:r>
      <w:r>
        <w:t>s degree from the University of Georgia and a master</w:t>
      </w:r>
      <w:r w:rsidRPr="00794519">
        <w:t>’</w:t>
      </w:r>
      <w:r>
        <w:t xml:space="preserve">s degree in social work from the University of South Carolina, she has </w:t>
      </w:r>
      <w:r w:rsidRPr="008910BE">
        <w:rPr>
          <w:color w:val="000000" w:themeColor="text1"/>
          <w:u w:color="000000" w:themeColor="text1"/>
        </w:rPr>
        <w:t xml:space="preserve">worked extensively with victims of domestic </w:t>
      </w:r>
      <w:r w:rsidR="00B50092">
        <w:rPr>
          <w:color w:val="000000" w:themeColor="text1"/>
          <w:u w:color="000000" w:themeColor="text1"/>
        </w:rPr>
        <w:t xml:space="preserve">violence, </w:t>
      </w:r>
      <w:r w:rsidRPr="008910BE">
        <w:rPr>
          <w:color w:val="000000" w:themeColor="text1"/>
          <w:u w:color="000000" w:themeColor="text1"/>
        </w:rPr>
        <w:t>sexual assault</w:t>
      </w:r>
      <w:r w:rsidR="00B50092">
        <w:rPr>
          <w:color w:val="000000" w:themeColor="text1"/>
          <w:u w:color="000000" w:themeColor="text1"/>
        </w:rPr>
        <w:t xml:space="preserve">, </w:t>
      </w:r>
      <w:r w:rsidRPr="008910BE">
        <w:rPr>
          <w:color w:val="000000" w:themeColor="text1"/>
          <w:u w:color="000000" w:themeColor="text1"/>
        </w:rPr>
        <w:t>and child abuse</w:t>
      </w:r>
      <w:r>
        <w:rPr>
          <w:color w:val="000000" w:themeColor="text1"/>
          <w:u w:color="000000" w:themeColor="text1"/>
        </w:rPr>
        <w:t xml:space="preserve"> </w:t>
      </w:r>
      <w:r>
        <w:t>as a licensed social worker</w:t>
      </w:r>
      <w:r>
        <w:rPr>
          <w:color w:val="000000" w:themeColor="text1"/>
          <w:u w:color="000000" w:themeColor="text1"/>
        </w:rPr>
        <w:t>; and</w:t>
      </w:r>
    </w:p>
    <w:p w:rsidR="00773330" w:rsidRDefault="00773330" w:rsidP="00773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773330" w:rsidRDefault="00773330" w:rsidP="00773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8910BE">
        <w:rPr>
          <w:color w:val="000000" w:themeColor="text1"/>
          <w:u w:color="000000" w:themeColor="text1"/>
        </w:rPr>
        <w:t>since 1986</w:t>
      </w:r>
      <w:r>
        <w:t xml:space="preserve">, Ms. Bourus has been providing </w:t>
      </w:r>
      <w:r w:rsidRPr="008910BE">
        <w:rPr>
          <w:color w:val="000000" w:themeColor="text1"/>
          <w:u w:color="000000" w:themeColor="text1"/>
        </w:rPr>
        <w:t>services and advocating for victims</w:t>
      </w:r>
      <w:r>
        <w:rPr>
          <w:color w:val="000000" w:themeColor="text1"/>
          <w:u w:color="000000" w:themeColor="text1"/>
        </w:rPr>
        <w:t xml:space="preserve"> of domestic </w:t>
      </w:r>
      <w:r w:rsidR="00B50092">
        <w:rPr>
          <w:color w:val="000000" w:themeColor="text1"/>
          <w:u w:color="000000" w:themeColor="text1"/>
        </w:rPr>
        <w:t xml:space="preserve">violence </w:t>
      </w:r>
      <w:r>
        <w:rPr>
          <w:color w:val="000000" w:themeColor="text1"/>
          <w:u w:color="000000" w:themeColor="text1"/>
        </w:rPr>
        <w:t>and sexual assault</w:t>
      </w:r>
      <w:r w:rsidRPr="008910BE">
        <w:rPr>
          <w:color w:val="000000" w:themeColor="text1"/>
          <w:u w:color="000000" w:themeColor="text1"/>
        </w:rPr>
        <w:t xml:space="preserve"> and has provided </w:t>
      </w:r>
      <w:r>
        <w:rPr>
          <w:color w:val="000000" w:themeColor="text1"/>
          <w:u w:color="000000" w:themeColor="text1"/>
        </w:rPr>
        <w:t xml:space="preserve">law </w:t>
      </w:r>
      <w:r w:rsidRPr="008910BE">
        <w:rPr>
          <w:color w:val="000000" w:themeColor="text1"/>
          <w:u w:color="000000" w:themeColor="text1"/>
        </w:rPr>
        <w:t>enforcement</w:t>
      </w:r>
      <w:r>
        <w:rPr>
          <w:color w:val="000000" w:themeColor="text1"/>
          <w:u w:color="000000" w:themeColor="text1"/>
        </w:rPr>
        <w:t xml:space="preserve"> officers</w:t>
      </w:r>
      <w:r w:rsidRPr="008910BE">
        <w:rPr>
          <w:color w:val="000000" w:themeColor="text1"/>
          <w:u w:color="000000" w:themeColor="text1"/>
        </w:rPr>
        <w:t xml:space="preserve">, medical and legal professionals, and social workers </w:t>
      </w:r>
      <w:r>
        <w:rPr>
          <w:color w:val="000000" w:themeColor="text1"/>
          <w:u w:color="000000" w:themeColor="text1"/>
        </w:rPr>
        <w:t xml:space="preserve">with </w:t>
      </w:r>
      <w:r w:rsidRPr="008910BE">
        <w:rPr>
          <w:color w:val="000000" w:themeColor="text1"/>
          <w:u w:color="000000" w:themeColor="text1"/>
        </w:rPr>
        <w:t>consultation and training in the identification, assessment</w:t>
      </w:r>
      <w:r>
        <w:rPr>
          <w:color w:val="000000" w:themeColor="text1"/>
          <w:u w:color="000000" w:themeColor="text1"/>
        </w:rPr>
        <w:t>,</w:t>
      </w:r>
      <w:r w:rsidRPr="008910BE">
        <w:rPr>
          <w:color w:val="000000" w:themeColor="text1"/>
          <w:u w:color="000000" w:themeColor="text1"/>
        </w:rPr>
        <w:t xml:space="preserve"> and treatment of victims of both sexual and domestic violence and other related issues</w:t>
      </w:r>
      <w:r>
        <w:rPr>
          <w:color w:val="000000" w:themeColor="text1"/>
          <w:u w:color="000000" w:themeColor="text1"/>
        </w:rPr>
        <w:t>; and</w:t>
      </w:r>
    </w:p>
    <w:p w:rsidR="00773330" w:rsidRDefault="00773330" w:rsidP="0050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3026A" w:rsidRDefault="00887305" w:rsidP="00730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work with the </w:t>
      </w:r>
      <w:r w:rsidR="005064F7" w:rsidRPr="00887305">
        <w:rPr>
          <w:color w:val="000000" w:themeColor="text1"/>
          <w:u w:color="000000" w:themeColor="text1"/>
        </w:rPr>
        <w:t>S.C. Coalition Against Domestic Violence and Sexual Assault</w:t>
      </w:r>
      <w:r w:rsidR="007213CA">
        <w:rPr>
          <w:color w:val="000000" w:themeColor="text1"/>
          <w:u w:color="000000" w:themeColor="text1"/>
        </w:rPr>
        <w:t xml:space="preserve"> included coordinating </w:t>
      </w:r>
      <w:r w:rsidR="005064F7" w:rsidRPr="00887305">
        <w:rPr>
          <w:color w:val="000000" w:themeColor="text1"/>
          <w:u w:color="000000" w:themeColor="text1"/>
        </w:rPr>
        <w:t xml:space="preserve">resources </w:t>
      </w:r>
      <w:r w:rsidR="007213CA">
        <w:rPr>
          <w:color w:val="000000" w:themeColor="text1"/>
          <w:u w:color="000000" w:themeColor="text1"/>
        </w:rPr>
        <w:t xml:space="preserve">and lobbying </w:t>
      </w:r>
      <w:r w:rsidR="005064F7" w:rsidRPr="00887305">
        <w:rPr>
          <w:color w:val="000000" w:themeColor="text1"/>
          <w:u w:color="000000" w:themeColor="text1"/>
        </w:rPr>
        <w:t>for laws of particular concern to wo</w:t>
      </w:r>
      <w:r w:rsidR="0073026A">
        <w:rPr>
          <w:color w:val="000000" w:themeColor="text1"/>
          <w:u w:color="000000" w:themeColor="text1"/>
        </w:rPr>
        <w:t xml:space="preserve">men. The coalition works with twenty-three </w:t>
      </w:r>
      <w:r w:rsidR="005064F7" w:rsidRPr="00F0176F">
        <w:rPr>
          <w:color w:val="000000" w:themeColor="text1"/>
          <w:u w:color="000000" w:themeColor="text1"/>
        </w:rPr>
        <w:t>organ</w:t>
      </w:r>
      <w:r w:rsidR="005443CB">
        <w:rPr>
          <w:color w:val="000000" w:themeColor="text1"/>
          <w:u w:color="000000" w:themeColor="text1"/>
        </w:rPr>
        <w:t xml:space="preserve">izations and provides training concerning </w:t>
      </w:r>
      <w:r w:rsidR="005064F7" w:rsidRPr="00F0176F">
        <w:rPr>
          <w:color w:val="000000" w:themeColor="text1"/>
          <w:u w:color="000000" w:themeColor="text1"/>
        </w:rPr>
        <w:t>violence against women</w:t>
      </w:r>
      <w:r w:rsidR="0073026A">
        <w:rPr>
          <w:color w:val="000000" w:themeColor="text1"/>
          <w:u w:color="000000" w:themeColor="text1"/>
        </w:rPr>
        <w:t>; and</w:t>
      </w:r>
    </w:p>
    <w:p w:rsidR="0073026A" w:rsidRDefault="0073026A" w:rsidP="00730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3026A" w:rsidRDefault="0073026A" w:rsidP="0050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="005064F7" w:rsidRPr="00F0176F">
        <w:rPr>
          <w:color w:val="000000" w:themeColor="text1"/>
          <w:u w:color="000000" w:themeColor="text1"/>
        </w:rPr>
        <w:t xml:space="preserve">he number of shelters for battered women and children rose from 12 to 19 during the years </w:t>
      </w:r>
      <w:r w:rsidR="00FA0F32">
        <w:rPr>
          <w:color w:val="000000" w:themeColor="text1"/>
          <w:u w:color="000000" w:themeColor="text1"/>
        </w:rPr>
        <w:t xml:space="preserve">Vicki </w:t>
      </w:r>
      <w:r w:rsidR="005064F7" w:rsidRPr="00F0176F">
        <w:rPr>
          <w:color w:val="000000" w:themeColor="text1"/>
          <w:u w:color="000000" w:themeColor="text1"/>
        </w:rPr>
        <w:t>led the coalition</w:t>
      </w:r>
      <w:r>
        <w:rPr>
          <w:color w:val="000000" w:themeColor="text1"/>
          <w:u w:color="000000" w:themeColor="text1"/>
        </w:rPr>
        <w:t>; and</w:t>
      </w:r>
    </w:p>
    <w:p w:rsidR="0073026A" w:rsidRDefault="0073026A" w:rsidP="0050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3026A" w:rsidRDefault="0073026A" w:rsidP="0050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is </w:t>
      </w:r>
      <w:r w:rsidR="005064F7" w:rsidRPr="00F0176F">
        <w:rPr>
          <w:color w:val="000000" w:themeColor="text1"/>
          <w:u w:color="000000" w:themeColor="text1"/>
        </w:rPr>
        <w:t>an invaluable asset to South Carolina and has had a dramatic impact on thousands of lives</w:t>
      </w:r>
      <w:r>
        <w:rPr>
          <w:color w:val="000000" w:themeColor="text1"/>
          <w:u w:color="000000" w:themeColor="text1"/>
        </w:rPr>
        <w:t>; and</w:t>
      </w:r>
    </w:p>
    <w:p w:rsidR="0073026A" w:rsidRDefault="0073026A" w:rsidP="0050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4EF2" w:rsidRDefault="00114EF2" w:rsidP="00114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80AE3">
        <w:rPr>
          <w:color w:val="000000" w:themeColor="text1"/>
          <w:u w:color="000000" w:themeColor="text1"/>
        </w:rPr>
        <w:t>he South Carolina Senate wishes to thank Vicki Bourus for her dedicated and hard work with the Criminal Domestic Violence Study Committee and the South Carolina Legislature to raise awareness of</w:t>
      </w:r>
      <w:r>
        <w:rPr>
          <w:color w:val="000000" w:themeColor="text1"/>
          <w:u w:color="000000" w:themeColor="text1"/>
        </w:rPr>
        <w:t xml:space="preserve"> domestic violence in South Carolina; and</w:t>
      </w:r>
    </w:p>
    <w:p w:rsidR="00114EF2" w:rsidRDefault="00114EF2" w:rsidP="00114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54DEB" w:rsidRDefault="00A95E65" w:rsidP="00730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it is proper for the members of the Senate to pause in their deliberations to remember the contributions of Vicki Bourus, as </w:t>
      </w:r>
      <w:r w:rsidR="00E82490">
        <w:rPr>
          <w:color w:val="000000" w:themeColor="text1"/>
          <w:u w:color="000000" w:themeColor="text1"/>
        </w:rPr>
        <w:t xml:space="preserve">hope for battered women and children </w:t>
      </w:r>
      <w:r w:rsidRPr="00F0176F">
        <w:rPr>
          <w:color w:val="000000" w:themeColor="text1"/>
          <w:u w:color="000000" w:themeColor="text1"/>
        </w:rPr>
        <w:t>in South Carolina</w:t>
      </w:r>
      <w:r w:rsidR="000818DB">
        <w:rPr>
          <w:color w:val="000000" w:themeColor="text1"/>
          <w:u w:color="000000" w:themeColor="text1"/>
        </w:rPr>
        <w:t xml:space="preserve"> is better because of her efforts.  </w:t>
      </w:r>
      <w:r w:rsidR="00B54DEB">
        <w:rPr>
          <w:rFonts w:eastAsia="Times New Roman"/>
        </w:rPr>
        <w:t>Now, therefore,</w:t>
      </w:r>
    </w:p>
    <w:p w:rsidR="00B54DEB" w:rsidRDefault="00B54D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4DEB" w:rsidRDefault="00B54D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54DEB" w:rsidRDefault="00B54D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4DEB" w:rsidRDefault="00E824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honor Vicki </w:t>
      </w:r>
      <w:r w:rsidR="00DF2594">
        <w:rPr>
          <w:rFonts w:eastAsia="Times New Roman"/>
        </w:rPr>
        <w:t>B</w:t>
      </w:r>
      <w:r>
        <w:rPr>
          <w:rFonts w:eastAsia="Times New Roman"/>
        </w:rPr>
        <w:t xml:space="preserve">ourus upon her retirement as </w:t>
      </w:r>
      <w:r w:rsidR="00DF2594">
        <w:rPr>
          <w:rFonts w:eastAsia="Times New Roman"/>
        </w:rPr>
        <w:t>D</w:t>
      </w:r>
      <w:r>
        <w:rPr>
          <w:rFonts w:eastAsia="Times New Roman"/>
        </w:rPr>
        <w:t xml:space="preserve">irector of the </w:t>
      </w:r>
      <w:r w:rsidR="00DF2594">
        <w:rPr>
          <w:rFonts w:eastAsia="Times New Roman"/>
        </w:rPr>
        <w:t>S</w:t>
      </w:r>
      <w:r>
        <w:rPr>
          <w:rFonts w:eastAsia="Times New Roman"/>
        </w:rPr>
        <w:t xml:space="preserve">outh </w:t>
      </w:r>
      <w:r w:rsidR="00DF2594">
        <w:rPr>
          <w:rFonts w:eastAsia="Times New Roman"/>
        </w:rPr>
        <w:t>C</w:t>
      </w:r>
      <w:r>
        <w:rPr>
          <w:rFonts w:eastAsia="Times New Roman"/>
        </w:rPr>
        <w:t xml:space="preserve">arolina </w:t>
      </w:r>
      <w:r w:rsidR="00DF2594">
        <w:rPr>
          <w:rFonts w:eastAsia="Times New Roman"/>
        </w:rPr>
        <w:t>C</w:t>
      </w:r>
      <w:r>
        <w:rPr>
          <w:rFonts w:eastAsia="Times New Roman"/>
        </w:rPr>
        <w:t xml:space="preserve">oalition </w:t>
      </w:r>
      <w:r w:rsidR="00DF2594">
        <w:rPr>
          <w:rFonts w:eastAsia="Times New Roman"/>
        </w:rPr>
        <w:t>A</w:t>
      </w:r>
      <w:r>
        <w:rPr>
          <w:rFonts w:eastAsia="Times New Roman"/>
        </w:rPr>
        <w:t xml:space="preserve">gainst </w:t>
      </w:r>
      <w:r w:rsidR="00DF2594">
        <w:rPr>
          <w:rFonts w:eastAsia="Times New Roman"/>
        </w:rPr>
        <w:t>D</w:t>
      </w:r>
      <w:r>
        <w:rPr>
          <w:rFonts w:eastAsia="Times New Roman"/>
        </w:rPr>
        <w:t xml:space="preserve">omestic </w:t>
      </w:r>
      <w:r w:rsidR="00DF2594">
        <w:rPr>
          <w:rFonts w:eastAsia="Times New Roman"/>
        </w:rPr>
        <w:t>V</w:t>
      </w:r>
      <w:r>
        <w:rPr>
          <w:rFonts w:eastAsia="Times New Roman"/>
        </w:rPr>
        <w:t xml:space="preserve">iolence and </w:t>
      </w:r>
      <w:r w:rsidR="00DF2594">
        <w:rPr>
          <w:rFonts w:eastAsia="Times New Roman"/>
        </w:rPr>
        <w:t>S</w:t>
      </w:r>
      <w:r>
        <w:rPr>
          <w:rFonts w:eastAsia="Times New Roman"/>
        </w:rPr>
        <w:t xml:space="preserve">exual </w:t>
      </w:r>
      <w:r w:rsidR="00DF2594">
        <w:rPr>
          <w:rFonts w:eastAsia="Times New Roman"/>
        </w:rPr>
        <w:t>A</w:t>
      </w:r>
      <w:r>
        <w:rPr>
          <w:rFonts w:eastAsia="Times New Roman"/>
        </w:rPr>
        <w:t>ssault</w:t>
      </w:r>
      <w:r w:rsidR="00DF2594">
        <w:rPr>
          <w:rFonts w:eastAsia="Times New Roman"/>
        </w:rPr>
        <w:t>.</w:t>
      </w:r>
    </w:p>
    <w:p w:rsidR="00B54DEB" w:rsidRDefault="00B54D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54D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DF2594">
        <w:rPr>
          <w:rFonts w:eastAsia="Times New Roman"/>
        </w:rPr>
        <w:t xml:space="preserve"> Vicki Bourus</w:t>
      </w:r>
      <w:r>
        <w:rPr>
          <w:rFonts w:eastAsia="Times New Roman"/>
        </w:rPr>
        <w:t>.</w:t>
      </w:r>
    </w:p>
    <w:p w:rsidR="007E55C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E55CA" w:rsidRDefault="007E55CA" w:rsidP="007E55CA">
      <w:pPr>
        <w:suppressAutoHyphens/>
        <w:jc w:val="both"/>
        <w:rPr>
          <w:rFonts w:eastAsia="Times New Roman"/>
        </w:rPr>
      </w:pPr>
    </w:p>
    <w:sectPr w:rsidR="007E55CA" w:rsidSect="007E55C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490" w:rsidRDefault="00E82490" w:rsidP="00522CE0">
      <w:r>
        <w:separator/>
      </w:r>
    </w:p>
  </w:endnote>
  <w:endnote w:type="continuationSeparator" w:id="0">
    <w:p w:rsidR="00E82490" w:rsidRDefault="00E8249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A0FCBC-5DA6-4B24-AC87-2D71878628D9}"/>
    <w:embedBold r:id="rId2" w:fontKey="{9AC6EA6E-601F-4B27-BDCC-8B5A5A4038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50479D0-701E-42D4-B1BC-4F5E7FE288E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7C4D59D-F861-4DB4-807D-8802DB3736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109" w:rsidRPr="007E55CA" w:rsidRDefault="007E55CA" w:rsidP="007E55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490" w:rsidRDefault="00E82490" w:rsidP="00522CE0">
      <w:r>
        <w:separator/>
      </w:r>
    </w:p>
  </w:footnote>
  <w:footnote w:type="continuationSeparator" w:id="0">
    <w:p w:rsidR="00E82490" w:rsidRDefault="00E8249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30BOUR.MRH.LAM"/>
    <w:docVar w:name="CoverAttorneyInitials" w:val="MRH"/>
    <w:docVar w:name="CoverAttorneyLastName" w:val="Hitchcock"/>
    <w:docVar w:name="CoverBillType" w:val="r"/>
    <w:docVar w:name="CoverSenator" w:val="LAM"/>
    <w:docVar w:name="dvBillNumber" w:val="984"/>
    <w:docVar w:name="dvBillNumberPrefix" w:val="S. "/>
    <w:docVar w:name="dvOriginalBody" w:val="Senate"/>
    <w:docVar w:name="fulldraftpath" w:val="L:\S-RES\LAM\030BOUR.MRH.LAM.DOCX"/>
    <w:docVar w:name="NameofBody" w:val="S"/>
    <w:docVar w:name="vgroup2" w:val="S-RES"/>
  </w:docVars>
  <w:rsids>
    <w:rsidRoot w:val="00C33409"/>
    <w:rsid w:val="00032FDE"/>
    <w:rsid w:val="00042AC1"/>
    <w:rsid w:val="00046516"/>
    <w:rsid w:val="0007601D"/>
    <w:rsid w:val="000818DB"/>
    <w:rsid w:val="000B0720"/>
    <w:rsid w:val="000B5EAF"/>
    <w:rsid w:val="000F2B52"/>
    <w:rsid w:val="00114EF2"/>
    <w:rsid w:val="00170561"/>
    <w:rsid w:val="00186AC9"/>
    <w:rsid w:val="00197DF1"/>
    <w:rsid w:val="001A5B51"/>
    <w:rsid w:val="001B3DD9"/>
    <w:rsid w:val="001B7E5D"/>
    <w:rsid w:val="001D3BAC"/>
    <w:rsid w:val="001E6D24"/>
    <w:rsid w:val="00245C4E"/>
    <w:rsid w:val="002C1321"/>
    <w:rsid w:val="002C5896"/>
    <w:rsid w:val="002D3BED"/>
    <w:rsid w:val="00307C2B"/>
    <w:rsid w:val="00383247"/>
    <w:rsid w:val="003B7613"/>
    <w:rsid w:val="003D6E2B"/>
    <w:rsid w:val="003E7597"/>
    <w:rsid w:val="00450668"/>
    <w:rsid w:val="004952FA"/>
    <w:rsid w:val="004B6A22"/>
    <w:rsid w:val="004D7F37"/>
    <w:rsid w:val="005064F7"/>
    <w:rsid w:val="00522CE0"/>
    <w:rsid w:val="005443CB"/>
    <w:rsid w:val="00565148"/>
    <w:rsid w:val="00593361"/>
    <w:rsid w:val="005A413B"/>
    <w:rsid w:val="005A5017"/>
    <w:rsid w:val="005A648C"/>
    <w:rsid w:val="005E0F6C"/>
    <w:rsid w:val="005F1745"/>
    <w:rsid w:val="006C5FEA"/>
    <w:rsid w:val="006C74EA"/>
    <w:rsid w:val="00700EB0"/>
    <w:rsid w:val="00720D40"/>
    <w:rsid w:val="007213CA"/>
    <w:rsid w:val="0073026A"/>
    <w:rsid w:val="007318D4"/>
    <w:rsid w:val="00765784"/>
    <w:rsid w:val="00773330"/>
    <w:rsid w:val="007913DD"/>
    <w:rsid w:val="007A4390"/>
    <w:rsid w:val="007E55CA"/>
    <w:rsid w:val="007E5CB7"/>
    <w:rsid w:val="00821109"/>
    <w:rsid w:val="008314D2"/>
    <w:rsid w:val="008816EF"/>
    <w:rsid w:val="00881E1E"/>
    <w:rsid w:val="0088730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95E65"/>
    <w:rsid w:val="00AC236F"/>
    <w:rsid w:val="00AE59C8"/>
    <w:rsid w:val="00B10098"/>
    <w:rsid w:val="00B50092"/>
    <w:rsid w:val="00B54DEB"/>
    <w:rsid w:val="00B551E6"/>
    <w:rsid w:val="00B5790D"/>
    <w:rsid w:val="00B945C5"/>
    <w:rsid w:val="00BA20EA"/>
    <w:rsid w:val="00BB5AFC"/>
    <w:rsid w:val="00BC0A56"/>
    <w:rsid w:val="00C33409"/>
    <w:rsid w:val="00C42E8C"/>
    <w:rsid w:val="00C45366"/>
    <w:rsid w:val="00C57023"/>
    <w:rsid w:val="00C74052"/>
    <w:rsid w:val="00CB187A"/>
    <w:rsid w:val="00CC0EC7"/>
    <w:rsid w:val="00D1088B"/>
    <w:rsid w:val="00D14DE6"/>
    <w:rsid w:val="00D156D2"/>
    <w:rsid w:val="00D86943"/>
    <w:rsid w:val="00DA3911"/>
    <w:rsid w:val="00DA47B9"/>
    <w:rsid w:val="00DE3266"/>
    <w:rsid w:val="00DF2594"/>
    <w:rsid w:val="00DF4818"/>
    <w:rsid w:val="00E058D3"/>
    <w:rsid w:val="00E76AD9"/>
    <w:rsid w:val="00E82490"/>
    <w:rsid w:val="00E91E2F"/>
    <w:rsid w:val="00EA3546"/>
    <w:rsid w:val="00EB47AE"/>
    <w:rsid w:val="00EC34E1"/>
    <w:rsid w:val="00F0234A"/>
    <w:rsid w:val="00F52959"/>
    <w:rsid w:val="00F55884"/>
    <w:rsid w:val="00FA0F32"/>
    <w:rsid w:val="00FC0D36"/>
    <w:rsid w:val="00FE5324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2011-06-23T19:49:00Z</dcterms:created>
  <dcterms:modified xsi:type="dcterms:W3CDTF">2011-06-23T19:49:00Z</dcterms:modified>
</cp:coreProperties>
</file>