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E79ED">
      <w:pPr>
        <w:jc w:val="center"/>
        <w:rPr>
          <w:b/>
        </w:rPr>
      </w:pPr>
      <w:bookmarkStart w:id="0" w:name="_GoBack"/>
      <w:bookmarkEnd w:id="0"/>
      <w:r>
        <w:rPr>
          <w:b/>
        </w:rPr>
        <w:t>Tuesday, February 28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43E23" w:rsidRPr="00F9765B" w:rsidRDefault="00C43E23" w:rsidP="00C43E23">
      <w:pPr>
        <w:pStyle w:val="NoSpacing"/>
        <w:rPr>
          <w:sz w:val="22"/>
          <w:szCs w:val="22"/>
        </w:rPr>
      </w:pPr>
      <w:r w:rsidRPr="00F9765B">
        <w:rPr>
          <w:sz w:val="22"/>
          <w:szCs w:val="22"/>
        </w:rPr>
        <w:t>We all remember how it was for Jonah:</w:t>
      </w:r>
      <w:r w:rsidRPr="00F9765B">
        <w:rPr>
          <w:sz w:val="22"/>
          <w:szCs w:val="22"/>
        </w:rPr>
        <w:tab/>
      </w:r>
    </w:p>
    <w:p w:rsidR="00C43E23" w:rsidRPr="00F9765B" w:rsidRDefault="00C43E23" w:rsidP="00C43E23">
      <w:pPr>
        <w:pStyle w:val="NoSpacing"/>
        <w:jc w:val="both"/>
        <w:rPr>
          <w:sz w:val="22"/>
          <w:szCs w:val="22"/>
        </w:rPr>
      </w:pPr>
      <w:r w:rsidRPr="00F9765B">
        <w:rPr>
          <w:sz w:val="22"/>
          <w:szCs w:val="22"/>
        </w:rPr>
        <w:tab/>
        <w:t>“But the Lord provided a great fish to swallow Jonah, and Jonah was inside the fish three days and nights.”</w:t>
      </w:r>
      <w:r w:rsidRPr="00F9765B">
        <w:rPr>
          <w:sz w:val="22"/>
          <w:szCs w:val="22"/>
        </w:rPr>
        <w:tab/>
      </w:r>
      <w:r w:rsidRPr="00F9765B">
        <w:rPr>
          <w:sz w:val="22"/>
          <w:szCs w:val="22"/>
        </w:rPr>
        <w:tab/>
        <w:t>(Jonah 1:17)</w:t>
      </w:r>
    </w:p>
    <w:p w:rsidR="00C43E23" w:rsidRPr="00F9765B" w:rsidRDefault="00C43E23" w:rsidP="00C43E23">
      <w:pPr>
        <w:pStyle w:val="NoSpacing"/>
        <w:jc w:val="both"/>
        <w:rPr>
          <w:sz w:val="22"/>
          <w:szCs w:val="22"/>
        </w:rPr>
      </w:pPr>
      <w:r w:rsidRPr="00F9765B">
        <w:rPr>
          <w:sz w:val="22"/>
          <w:szCs w:val="22"/>
        </w:rPr>
        <w:tab/>
        <w:t>Join me as we bow in prayer, please:</w:t>
      </w:r>
    </w:p>
    <w:p w:rsidR="00C43E23" w:rsidRPr="00F9765B" w:rsidRDefault="00C43E23" w:rsidP="00C43E23">
      <w:pPr>
        <w:pStyle w:val="NoSpacing"/>
        <w:jc w:val="both"/>
        <w:rPr>
          <w:sz w:val="22"/>
          <w:szCs w:val="22"/>
        </w:rPr>
      </w:pPr>
      <w:r w:rsidRPr="00F9765B">
        <w:rPr>
          <w:sz w:val="22"/>
          <w:szCs w:val="22"/>
        </w:rPr>
        <w:tab/>
        <w:t xml:space="preserve">Gracious God, we all recall the tale of Jonah, how he rebelled against Your summons and failed to trust You as he knew he should.  How frequently, Lord, do we find ourselves failing to serve You and the people we are charged to care for as we also should.  Provide a special blessing upon each of these servants of Yours here in this Senate Chamber, O God.  Grant to each Senator and every staff person the fullness of Your love and grace as they strive to carry out the business of this State.  In Your loving name we pray, dear Lord.  </w:t>
      </w:r>
    </w:p>
    <w:p w:rsidR="00C43E23" w:rsidRPr="00F9765B" w:rsidRDefault="00C43E23" w:rsidP="00C43E23">
      <w:pPr>
        <w:pStyle w:val="NoSpacing"/>
        <w:jc w:val="both"/>
        <w:rPr>
          <w:sz w:val="22"/>
          <w:szCs w:val="22"/>
        </w:rPr>
      </w:pPr>
      <w:r w:rsidRPr="00F9765B">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52D51" w:rsidRPr="00F52D51" w:rsidRDefault="00F52D51" w:rsidP="00F52D51">
      <w:pPr>
        <w:pStyle w:val="Header"/>
        <w:tabs>
          <w:tab w:val="clear" w:pos="8640"/>
          <w:tab w:val="left" w:pos="4320"/>
        </w:tabs>
        <w:jc w:val="center"/>
      </w:pPr>
      <w:r>
        <w:rPr>
          <w:b/>
        </w:rPr>
        <w:t>Doctor of the Day</w:t>
      </w:r>
    </w:p>
    <w:p w:rsidR="00F52D51" w:rsidRDefault="00F52D51" w:rsidP="00EE0939">
      <w:pPr>
        <w:pStyle w:val="Header"/>
        <w:tabs>
          <w:tab w:val="clear" w:pos="8640"/>
          <w:tab w:val="left" w:pos="4320"/>
        </w:tabs>
      </w:pPr>
      <w:r>
        <w:tab/>
        <w:t>Senator FAIR introduced Dr. Wendell James of Greenville, S.C., Doctor of the Day.</w:t>
      </w:r>
    </w:p>
    <w:p w:rsidR="00F52D51" w:rsidRDefault="00F52D51" w:rsidP="00F52D51">
      <w:pPr>
        <w:pStyle w:val="Header"/>
        <w:tabs>
          <w:tab w:val="clear" w:pos="8640"/>
          <w:tab w:val="left" w:pos="4320"/>
        </w:tabs>
        <w:jc w:val="left"/>
      </w:pPr>
    </w:p>
    <w:p w:rsidR="00D85E53" w:rsidRPr="00D85E53" w:rsidRDefault="00D85E53" w:rsidP="00D85E53">
      <w:pPr>
        <w:pStyle w:val="Header"/>
        <w:tabs>
          <w:tab w:val="clear" w:pos="8640"/>
          <w:tab w:val="left" w:pos="4320"/>
        </w:tabs>
        <w:jc w:val="center"/>
      </w:pPr>
      <w:r>
        <w:rPr>
          <w:b/>
        </w:rPr>
        <w:t>Leave of Absence</w:t>
      </w:r>
    </w:p>
    <w:p w:rsidR="00D85E53" w:rsidRDefault="00D85E53">
      <w:pPr>
        <w:pStyle w:val="Header"/>
        <w:tabs>
          <w:tab w:val="clear" w:pos="8640"/>
          <w:tab w:val="left" w:pos="4320"/>
        </w:tabs>
      </w:pPr>
      <w:r>
        <w:tab/>
        <w:t>At 1:45 P.M., Senator KNOTTS requested a leave of absence until 5:00 P.M. in order to attend a funeral in his district.</w:t>
      </w:r>
    </w:p>
    <w:p w:rsidR="00D85E53" w:rsidRDefault="00D85E5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B42723">
      <w:pPr>
        <w:pStyle w:val="Header"/>
        <w:tabs>
          <w:tab w:val="clear" w:pos="8640"/>
          <w:tab w:val="left" w:pos="4320"/>
        </w:tabs>
      </w:pPr>
      <w:r>
        <w:t>S. 45</w:t>
      </w:r>
      <w:r>
        <w:tab/>
      </w:r>
      <w:r>
        <w:tab/>
      </w:r>
      <w:r>
        <w:tab/>
        <w:t>Sen. Ford</w:t>
      </w:r>
    </w:p>
    <w:p w:rsidR="00B42723" w:rsidRDefault="00B42723">
      <w:pPr>
        <w:pStyle w:val="Header"/>
        <w:tabs>
          <w:tab w:val="clear" w:pos="8640"/>
          <w:tab w:val="left" w:pos="4320"/>
        </w:tabs>
      </w:pPr>
      <w:r>
        <w:t>S. 212</w:t>
      </w:r>
      <w:r>
        <w:tab/>
      </w:r>
      <w:r>
        <w:tab/>
      </w:r>
      <w:r>
        <w:tab/>
        <w:t>Sen. Ford</w:t>
      </w:r>
    </w:p>
    <w:p w:rsidR="00B42723" w:rsidRDefault="00B42723">
      <w:pPr>
        <w:pStyle w:val="Header"/>
        <w:tabs>
          <w:tab w:val="clear" w:pos="8640"/>
          <w:tab w:val="left" w:pos="4320"/>
        </w:tabs>
      </w:pPr>
      <w:r>
        <w:t>S. 235</w:t>
      </w:r>
      <w:r>
        <w:tab/>
      </w:r>
      <w:r>
        <w:tab/>
      </w:r>
      <w:r>
        <w:tab/>
        <w:t>Sen. Ford</w:t>
      </w:r>
    </w:p>
    <w:p w:rsidR="00B42723" w:rsidRDefault="00B42723">
      <w:pPr>
        <w:pStyle w:val="Header"/>
        <w:tabs>
          <w:tab w:val="clear" w:pos="8640"/>
          <w:tab w:val="left" w:pos="4320"/>
        </w:tabs>
      </w:pPr>
      <w:r>
        <w:t>S. 299</w:t>
      </w:r>
      <w:r>
        <w:tab/>
      </w:r>
      <w:r>
        <w:tab/>
      </w:r>
      <w:r>
        <w:tab/>
        <w:t>Sen. Ford</w:t>
      </w:r>
    </w:p>
    <w:p w:rsidR="00B42723" w:rsidRDefault="00B42723">
      <w:pPr>
        <w:pStyle w:val="Header"/>
        <w:tabs>
          <w:tab w:val="clear" w:pos="8640"/>
          <w:tab w:val="left" w:pos="4320"/>
        </w:tabs>
      </w:pPr>
      <w:r>
        <w:t>S. 300</w:t>
      </w:r>
      <w:r>
        <w:tab/>
      </w:r>
      <w:r>
        <w:tab/>
      </w:r>
      <w:r>
        <w:tab/>
        <w:t>Sen. Ford</w:t>
      </w:r>
    </w:p>
    <w:p w:rsidR="00B42723" w:rsidRDefault="00B42723">
      <w:pPr>
        <w:pStyle w:val="Header"/>
        <w:tabs>
          <w:tab w:val="clear" w:pos="8640"/>
          <w:tab w:val="left" w:pos="4320"/>
        </w:tabs>
      </w:pPr>
      <w:r>
        <w:lastRenderedPageBreak/>
        <w:t>S. 746</w:t>
      </w:r>
      <w:r>
        <w:tab/>
      </w:r>
      <w:r>
        <w:tab/>
      </w:r>
      <w:r>
        <w:tab/>
        <w:t>Sen. Ford</w:t>
      </w:r>
    </w:p>
    <w:p w:rsidR="00D118F0" w:rsidRDefault="00D118F0" w:rsidP="00D118F0">
      <w:pPr>
        <w:pStyle w:val="Header"/>
        <w:tabs>
          <w:tab w:val="clear" w:pos="8640"/>
          <w:tab w:val="left" w:pos="4320"/>
        </w:tabs>
        <w:rPr>
          <w:bCs/>
        </w:rPr>
      </w:pPr>
      <w:r>
        <w:rPr>
          <w:bCs/>
        </w:rPr>
        <w:t>S. 704</w:t>
      </w:r>
      <w:r>
        <w:rPr>
          <w:bCs/>
        </w:rPr>
        <w:tab/>
      </w:r>
      <w:r>
        <w:rPr>
          <w:bCs/>
        </w:rPr>
        <w:tab/>
      </w:r>
      <w:r>
        <w:rPr>
          <w:bCs/>
        </w:rPr>
        <w:tab/>
        <w:t>Sen. Ford</w:t>
      </w:r>
    </w:p>
    <w:p w:rsidR="00D118F0" w:rsidRDefault="00D118F0" w:rsidP="00D118F0">
      <w:pPr>
        <w:pStyle w:val="Header"/>
        <w:tabs>
          <w:tab w:val="clear" w:pos="8640"/>
          <w:tab w:val="left" w:pos="4320"/>
        </w:tabs>
        <w:rPr>
          <w:bCs/>
        </w:rPr>
      </w:pPr>
      <w:r>
        <w:rPr>
          <w:bCs/>
        </w:rPr>
        <w:t>S. 859</w:t>
      </w:r>
      <w:r>
        <w:rPr>
          <w:bCs/>
        </w:rPr>
        <w:tab/>
      </w:r>
      <w:r>
        <w:rPr>
          <w:bCs/>
        </w:rPr>
        <w:tab/>
      </w:r>
      <w:r>
        <w:rPr>
          <w:bCs/>
        </w:rPr>
        <w:tab/>
        <w:t>Sen. Ford</w:t>
      </w:r>
    </w:p>
    <w:p w:rsidR="00D118F0" w:rsidRDefault="00D118F0" w:rsidP="00D118F0">
      <w:pPr>
        <w:pStyle w:val="Header"/>
        <w:tabs>
          <w:tab w:val="clear" w:pos="8640"/>
          <w:tab w:val="left" w:pos="4320"/>
        </w:tabs>
        <w:rPr>
          <w:bCs/>
        </w:rPr>
      </w:pPr>
      <w:r>
        <w:rPr>
          <w:bCs/>
        </w:rPr>
        <w:t>S. 872</w:t>
      </w:r>
      <w:r>
        <w:rPr>
          <w:bCs/>
        </w:rPr>
        <w:tab/>
      </w:r>
      <w:r>
        <w:rPr>
          <w:bCs/>
        </w:rPr>
        <w:tab/>
      </w:r>
      <w:r>
        <w:rPr>
          <w:bCs/>
        </w:rPr>
        <w:tab/>
        <w:t>Sen. Ford</w:t>
      </w:r>
    </w:p>
    <w:p w:rsidR="00D118F0" w:rsidRDefault="00D118F0" w:rsidP="00D118F0">
      <w:pPr>
        <w:pStyle w:val="Header"/>
        <w:tabs>
          <w:tab w:val="clear" w:pos="8640"/>
          <w:tab w:val="left" w:pos="4320"/>
        </w:tabs>
        <w:rPr>
          <w:bCs/>
        </w:rPr>
      </w:pPr>
      <w:r>
        <w:rPr>
          <w:bCs/>
        </w:rPr>
        <w:t>S. 1065</w:t>
      </w:r>
      <w:r>
        <w:rPr>
          <w:bCs/>
        </w:rPr>
        <w:tab/>
      </w:r>
      <w:r>
        <w:rPr>
          <w:bCs/>
        </w:rPr>
        <w:tab/>
        <w:t>Sen. Fair</w:t>
      </w:r>
    </w:p>
    <w:p w:rsidR="00D118F0" w:rsidRDefault="00D118F0" w:rsidP="00D118F0">
      <w:pPr>
        <w:pStyle w:val="Header"/>
        <w:tabs>
          <w:tab w:val="clear" w:pos="8640"/>
          <w:tab w:val="left" w:pos="4320"/>
        </w:tabs>
        <w:rPr>
          <w:bCs/>
        </w:rPr>
      </w:pPr>
      <w:r>
        <w:rPr>
          <w:bCs/>
        </w:rPr>
        <w:t>S. 1125</w:t>
      </w:r>
      <w:r>
        <w:rPr>
          <w:bCs/>
        </w:rPr>
        <w:tab/>
      </w:r>
      <w:r>
        <w:rPr>
          <w:bCs/>
        </w:rPr>
        <w:tab/>
        <w:t>Sen. Shoopman</w:t>
      </w:r>
    </w:p>
    <w:p w:rsidR="00D118F0" w:rsidRDefault="00D118F0" w:rsidP="00D118F0">
      <w:pPr>
        <w:pStyle w:val="Header"/>
        <w:tabs>
          <w:tab w:val="clear" w:pos="8640"/>
          <w:tab w:val="left" w:pos="4320"/>
        </w:tabs>
        <w:rPr>
          <w:bCs/>
        </w:rPr>
      </w:pPr>
      <w:r>
        <w:rPr>
          <w:bCs/>
        </w:rPr>
        <w:t>S. 1213</w:t>
      </w:r>
      <w:r>
        <w:rPr>
          <w:bCs/>
        </w:rPr>
        <w:tab/>
      </w:r>
      <w:r>
        <w:rPr>
          <w:bCs/>
        </w:rPr>
        <w:tab/>
        <w:t>Sens. Ryberg, Ford</w:t>
      </w:r>
    </w:p>
    <w:p w:rsidR="00DB74A4" w:rsidRDefault="00DB74A4">
      <w:pPr>
        <w:pStyle w:val="Header"/>
        <w:tabs>
          <w:tab w:val="clear" w:pos="8640"/>
          <w:tab w:val="left" w:pos="4320"/>
        </w:tabs>
      </w:pPr>
    </w:p>
    <w:p w:rsidR="00D118F0" w:rsidRDefault="00D118F0" w:rsidP="00D118F0">
      <w:pPr>
        <w:jc w:val="center"/>
        <w:rPr>
          <w:b/>
        </w:rPr>
      </w:pPr>
      <w:r w:rsidRPr="00670986">
        <w:rPr>
          <w:b/>
        </w:rPr>
        <w:t>RECALLED</w:t>
      </w:r>
      <w:r>
        <w:rPr>
          <w:b/>
        </w:rPr>
        <w:t xml:space="preserve"> AND ADOPTED</w:t>
      </w:r>
    </w:p>
    <w:p w:rsidR="00D118F0" w:rsidRPr="00314A3B" w:rsidRDefault="00D118F0" w:rsidP="00D118F0">
      <w:pPr>
        <w:suppressAutoHyphens/>
        <w:outlineLvl w:val="0"/>
      </w:pPr>
      <w:r>
        <w:rPr>
          <w:b/>
        </w:rPr>
        <w:tab/>
      </w:r>
      <w:r w:rsidRPr="00314A3B">
        <w:t>H. 4708</w:t>
      </w:r>
      <w:r w:rsidR="00C5483B" w:rsidRPr="00314A3B">
        <w:fldChar w:fldCharType="begin"/>
      </w:r>
      <w:r w:rsidRPr="00314A3B">
        <w:instrText xml:space="preserve"> XE "H. 4708" \b </w:instrText>
      </w:r>
      <w:r w:rsidR="00C5483B" w:rsidRPr="00314A3B">
        <w:fldChar w:fldCharType="end"/>
      </w:r>
      <w:r w:rsidRPr="00314A3B">
        <w:t xml:space="preserve"> -- Reps. Stringer, Agnew, Alexander, Allen, Allison, Anderson, Anthony, Atwater, Bales, Ballentine, Bannister, Barfield, Battle, Bedingfield, Bikas, Bingham, Bowen, Bowers, Brady, Branham, Brannon, Brantley, G.A. Brown, H.B. Brown, R.L. Brown, Butler Garrick, Chumley, Clemmons, Clyburn, Cobb</w:t>
      </w:r>
      <w:r w:rsidRPr="00314A3B">
        <w:noBreakHyphen/>
        <w:t xml:space="preserve">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Tallon, Taylor, Thayer, Toole, Tribble, Vick, Viers, Weeks, Whipper, White, Whitmire, Williams, Willis and Young:  </w:t>
      </w:r>
      <w:r w:rsidRPr="00314A3B">
        <w:rPr>
          <w:szCs w:val="30"/>
        </w:rPr>
        <w:t xml:space="preserve">A CONCURRENT RESOLUTION </w:t>
      </w:r>
      <w:r w:rsidRPr="00314A3B">
        <w:rPr>
          <w:color w:val="000000" w:themeColor="text1"/>
          <w:u w:color="000000" w:themeColor="text1"/>
        </w:rPr>
        <w:t>TO DECLARE WEDNESDAY, FEBRUARY 29, 2012, HEMOPHILIA AWARENESS DAY IN SOUTH CAROLINA IN ORDER TO EDUCATE CITIZENS ABOUT THE EFFECTS OF HEMOPHILIA.</w:t>
      </w:r>
    </w:p>
    <w:p w:rsidR="00D118F0" w:rsidRDefault="00D118F0" w:rsidP="00D118F0">
      <w:r>
        <w:tab/>
        <w:t>Senator PEELER asked unanimous consent to make a motion to recall the Concurrent Resolution from the Committee on Medical Affairs.</w:t>
      </w:r>
    </w:p>
    <w:p w:rsidR="00D118F0" w:rsidRDefault="00D118F0" w:rsidP="00D118F0">
      <w:r>
        <w:tab/>
      </w:r>
      <w:r>
        <w:tab/>
        <w:t xml:space="preserve">The Concurrent Resolution was recalled from the Committee on Medical Affairs.  </w:t>
      </w:r>
    </w:p>
    <w:p w:rsidR="00D118F0" w:rsidRDefault="00D118F0" w:rsidP="00D118F0"/>
    <w:p w:rsidR="00D118F0" w:rsidRDefault="00D118F0" w:rsidP="00D118F0">
      <w:r>
        <w:tab/>
        <w:t>Senator PEELER asked unanimous consent to take the Concurrent Resolution up for immediate consideration.</w:t>
      </w:r>
    </w:p>
    <w:p w:rsidR="00D118F0" w:rsidRDefault="00D118F0" w:rsidP="00D118F0">
      <w:r>
        <w:tab/>
        <w:t>There was no objection.</w:t>
      </w:r>
    </w:p>
    <w:p w:rsidR="00D118F0" w:rsidRDefault="00D118F0" w:rsidP="00D118F0"/>
    <w:p w:rsidR="00D118F0" w:rsidRDefault="00D118F0" w:rsidP="00D118F0">
      <w:r>
        <w:lastRenderedPageBreak/>
        <w:tab/>
        <w:t xml:space="preserve">The Concurrent Resolution was adopted, ordered returned to the House of Representatives.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118F0" w:rsidRDefault="00D118F0" w:rsidP="00D118F0"/>
    <w:p w:rsidR="00D118F0" w:rsidRDefault="00D118F0" w:rsidP="00D118F0">
      <w:r>
        <w:tab/>
        <w:t>S. 1260</w:t>
      </w:r>
      <w:r w:rsidR="00C5483B">
        <w:fldChar w:fldCharType="begin"/>
      </w:r>
      <w:r>
        <w:instrText xml:space="preserve"> XE "</w:instrText>
      </w:r>
      <w:r>
        <w:tab/>
        <w:instrText>S. 1260" \b</w:instrText>
      </w:r>
      <w:r w:rsidR="00C5483B">
        <w:fldChar w:fldCharType="end"/>
      </w:r>
      <w:r>
        <w:t xml:space="preserve"> -- Senator Alexander:  A SENATE RESOLUTION TO DECLARE MAY 22, 2012, AS FREE CLINIC AWARENESS DAY IN SOUTH CAROLINA.</w:t>
      </w:r>
    </w:p>
    <w:p w:rsidR="00D118F0" w:rsidRDefault="00D118F0" w:rsidP="00D118F0">
      <w:r>
        <w:t>l:\s-res\tca\001free.mrh.tca.docx</w:t>
      </w:r>
    </w:p>
    <w:p w:rsidR="00D118F0" w:rsidRDefault="00D118F0" w:rsidP="00D118F0">
      <w:r>
        <w:tab/>
        <w:t>The Senate Resolution was introduced and referred to the Committee on Medical Affairs.</w:t>
      </w:r>
    </w:p>
    <w:p w:rsidR="00D118F0" w:rsidRDefault="00D118F0" w:rsidP="00D118F0"/>
    <w:p w:rsidR="00D118F0" w:rsidRDefault="00D118F0" w:rsidP="00D118F0">
      <w:r>
        <w:tab/>
        <w:t>S. 1261</w:t>
      </w:r>
      <w:r w:rsidR="00C5483B">
        <w:fldChar w:fldCharType="begin"/>
      </w:r>
      <w:r>
        <w:instrText xml:space="preserve"> XE "</w:instrText>
      </w:r>
      <w:r>
        <w:tab/>
        <w:instrText>S. 1261" \b</w:instrText>
      </w:r>
      <w:r w:rsidR="00C5483B">
        <w:fldChar w:fldCharType="end"/>
      </w:r>
      <w:r>
        <w:t xml:space="preserve"> -- Senator Land:  A SENATE RESOLUTION TO RECOGNIZE AND COMMEND JIM DAVENPORT, ASSOCIATED PRESS REPORTER, FOR HIS DISTINGUISHED SERVICE TO THE CITIZENS OF SOUTH CAROLINA.</w:t>
      </w:r>
    </w:p>
    <w:p w:rsidR="00D118F0" w:rsidRDefault="00D118F0" w:rsidP="00D118F0">
      <w:r>
        <w:t>l:\council\bills\rm\1416sd12.docx</w:t>
      </w:r>
    </w:p>
    <w:p w:rsidR="00D118F0" w:rsidRDefault="00D118F0" w:rsidP="00D118F0">
      <w:r>
        <w:tab/>
        <w:t>The Senate Resolution was adopted.</w:t>
      </w:r>
    </w:p>
    <w:p w:rsidR="00D118F0" w:rsidRDefault="00D118F0" w:rsidP="00D118F0"/>
    <w:p w:rsidR="00D118F0" w:rsidRDefault="00D118F0" w:rsidP="00D118F0">
      <w:r>
        <w:tab/>
        <w:t>S. 1262</w:t>
      </w:r>
      <w:r w:rsidR="00C5483B">
        <w:fldChar w:fldCharType="begin"/>
      </w:r>
      <w:r>
        <w:instrText xml:space="preserve"> XE "</w:instrText>
      </w:r>
      <w:r>
        <w:tab/>
        <w:instrText>S. 1262" \b</w:instrText>
      </w:r>
      <w:r w:rsidR="00C5483B">
        <w:fldChar w:fldCharType="end"/>
      </w:r>
      <w:r>
        <w:t xml:space="preserve"> -- Senators Lourie, Alexander, Anderson, Bright, Bryant, Campbell, Campsen, Cleary, Coleman, Courson, Cromer, Davis, Elliott, Fair, Ford, Gregory, Grooms, Hayes, Hutto, Jackson, Knotts, Land, Leatherman, Leventis, Malloy, L. Martin, S. Martin, Massey, Matthews, McConnell, McGill, Nicholson, O'Dell, Peeler, Pinckney, Rankin, Reese, Rose, Ryberg, Scott, Setzler, Sheheen, Shoopman, Thomas, Verdin and Williams:  A SENATE RESOLUTION TO RECOGNIZE AND COMMEND JOHN D. BAKER OF COLUMBIA FOR HIS MANY YEARS OF OUTSTANDING COMMUNITY SERVICE, AND TO CONGRATULATE HIM ON RECEIVING THE 2011 UNITED WAY OF THE MIDLANDS HUMANITARIAN OF THE YEAR AWARD.</w:t>
      </w:r>
    </w:p>
    <w:p w:rsidR="00D118F0" w:rsidRDefault="00D118F0" w:rsidP="00D118F0">
      <w:r>
        <w:t>l:\council\bills\rm\1454zw12.docx</w:t>
      </w:r>
    </w:p>
    <w:p w:rsidR="00D118F0" w:rsidRDefault="00D118F0" w:rsidP="00D118F0">
      <w:r>
        <w:tab/>
        <w:t>The Senate Resolution was adopted.</w:t>
      </w:r>
    </w:p>
    <w:p w:rsidR="00D118F0" w:rsidRDefault="00D118F0" w:rsidP="00D118F0"/>
    <w:p w:rsidR="00D118F0" w:rsidRDefault="00D118F0" w:rsidP="00D118F0">
      <w:r>
        <w:tab/>
        <w:t>H. 4733</w:t>
      </w:r>
      <w:r w:rsidR="00C5483B">
        <w:fldChar w:fldCharType="begin"/>
      </w:r>
      <w:r>
        <w:instrText xml:space="preserve"> XE "</w:instrText>
      </w:r>
      <w:r>
        <w:tab/>
        <w:instrText>H. 4733" \b</w:instrText>
      </w:r>
      <w:r w:rsidR="00C5483B">
        <w:fldChar w:fldCharType="end"/>
      </w:r>
      <w:r>
        <w:t xml:space="preserve"> -- Rep. Anderson:  A BILL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D118F0" w:rsidRDefault="00D118F0" w:rsidP="00D118F0">
      <w:r>
        <w:tab/>
        <w:t>Read the first time and referred to the Committee on Transportation.</w:t>
      </w:r>
    </w:p>
    <w:p w:rsidR="00D118F0" w:rsidRDefault="00D118F0" w:rsidP="00D118F0"/>
    <w:p w:rsidR="00D118F0" w:rsidRDefault="00D118F0" w:rsidP="00D118F0">
      <w:r>
        <w:tab/>
        <w:t>H. 4882</w:t>
      </w:r>
      <w:r w:rsidR="00C5483B">
        <w:fldChar w:fldCharType="begin"/>
      </w:r>
      <w:r>
        <w:instrText xml:space="preserve"> XE "</w:instrText>
      </w:r>
      <w:r>
        <w:tab/>
        <w:instrText>H. 4882" \b</w:instrText>
      </w:r>
      <w:r w:rsidR="00C5483B">
        <w:fldChar w:fldCharType="end"/>
      </w:r>
      <w:r>
        <w:t xml:space="preserve"> -- Reps. Crawford, Agnew, Alexander, Allen, Allison, Anderson, Anthony, Atwater, Bales, Ballentine, Bannister, Barfield, Battle, Bedingfield, Bikas, Bingham, Bowen, Bowers, Brady, Branham, Brannon, Brantley, G. A. Brown, H. B. Brown, R. L. Brown, Butler Garrick, Chumley, Clemmons, Clyburn, Cobb-Hunter,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AUTHORIZE PALMETTO BOYS STATE TO USE THE CHAMBERS OF THE HOUSE OF REPRESENTATIVES AND THE SENATE, AT A DATE AND TIME TO BE DETERMINED BY THE SPEAKER, FOR ITS ANNUAL STATE HOUSE MEETING.</w:t>
      </w:r>
    </w:p>
    <w:p w:rsidR="00D118F0" w:rsidRDefault="00D118F0" w:rsidP="00D118F0">
      <w:r>
        <w:tab/>
        <w:t>The Concurrent Resolution was introduced and referred to the Committee on Invitations.</w:t>
      </w:r>
    </w:p>
    <w:p w:rsidR="00D118F0" w:rsidRDefault="00D118F0" w:rsidP="00D118F0"/>
    <w:p w:rsidR="00D118F0" w:rsidRDefault="00D118F0" w:rsidP="00D118F0">
      <w:r>
        <w:tab/>
        <w:t>H. 4890</w:t>
      </w:r>
      <w:r w:rsidR="00C5483B">
        <w:fldChar w:fldCharType="begin"/>
      </w:r>
      <w:r>
        <w:instrText xml:space="preserve"> XE "</w:instrText>
      </w:r>
      <w:r>
        <w:tab/>
        <w:instrText>H. 4890" \b</w:instrText>
      </w:r>
      <w:r w:rsidR="00C5483B">
        <w:fldChar w:fldCharType="end"/>
      </w:r>
      <w:r>
        <w:t xml:space="preserve"> -- Reps. Dillard, King, Cobb-Hunter, Hodges, Howard, Knight, D. C. Moss and Young:  A CONCURRENT RESOLUTION TO RECOGNIZE AND HONOR THE INDEPENDENT COLLEGES AND UNIVERSITIES IN SOUTH CAROLINA DURING </w:t>
      </w:r>
      <w:r w:rsidR="00EE0939">
        <w:t>“</w:t>
      </w:r>
      <w:r>
        <w:t>INDEPENDENT COLLEGE AND UNIVERSITY WEEK</w:t>
      </w:r>
      <w:r w:rsidR="00EE0939">
        <w:t>”</w:t>
      </w:r>
      <w:r>
        <w:t xml:space="preserve"> OF APRIL 16 - 20, 2012, AND ON </w:t>
      </w:r>
      <w:r w:rsidR="00EE0939">
        <w:t>“</w:t>
      </w:r>
      <w:r>
        <w:t>INDEPENDENT COLLEGE AND UNIVERSITY DAY</w:t>
      </w:r>
      <w:r w:rsidR="00EE0939">
        <w:t>”</w:t>
      </w:r>
      <w:r>
        <w:t xml:space="preserve"> ON APRIL 18, 2012, AND TO EXPRESS DEEP APPRECIATION TO THEM FOR THEIR OUTSTANDING CONTRIBUTIONS IN EDUCATING THE YOUTH OF OUR STATE AND NATION.</w:t>
      </w:r>
    </w:p>
    <w:p w:rsidR="00D118F0" w:rsidRDefault="00D118F0" w:rsidP="00D118F0">
      <w:r>
        <w:tab/>
        <w:t>The Concurrent Resolution was adopted, ordered returned to the House.</w:t>
      </w:r>
    </w:p>
    <w:p w:rsidR="00D118F0" w:rsidRDefault="00D118F0" w:rsidP="00D118F0">
      <w:r>
        <w:tab/>
        <w:t>H. 4902</w:t>
      </w:r>
      <w:r w:rsidR="00C5483B">
        <w:fldChar w:fldCharType="begin"/>
      </w:r>
      <w:r>
        <w:instrText xml:space="preserve"> XE "</w:instrText>
      </w:r>
      <w:r>
        <w:tab/>
        <w:instrText>H. 4902" \b</w:instrText>
      </w:r>
      <w:r w:rsidR="00C5483B">
        <w:fldChar w:fldCharType="end"/>
      </w:r>
      <w:r>
        <w:t xml:space="preserve">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HONORABLE DAVID A. WRIGHT OF LEXINGTON COUNTY, COMMISSIONER FOR THE SECOND CONGRESSIONAL DISTRICT ON THE SOUTH CAROLINA PUBLIC SERVICE COMMISSION, AND TO CONGRATULATE HIM UPON HIS ELECTION AS PRESIDENT OF THE NATIONAL ASSOCIATION OF REGULATORY UTILITY COMMISSIONERS FOR 2012.</w:t>
      </w:r>
    </w:p>
    <w:p w:rsidR="00D118F0" w:rsidRDefault="00D118F0" w:rsidP="00D118F0">
      <w:r>
        <w:tab/>
        <w:t>The Concurrent Resolution was adopted, ordered returned to the House.</w:t>
      </w:r>
    </w:p>
    <w:p w:rsidR="00D118F0" w:rsidRDefault="00D118F0" w:rsidP="00D118F0"/>
    <w:p w:rsidR="00D118F0" w:rsidRDefault="00D118F0" w:rsidP="00D118F0">
      <w:r>
        <w:tab/>
        <w:t>H. 4908</w:t>
      </w:r>
      <w:r w:rsidR="00C5483B">
        <w:fldChar w:fldCharType="begin"/>
      </w:r>
      <w:r>
        <w:instrText xml:space="preserve"> XE "</w:instrText>
      </w:r>
      <w:r>
        <w:tab/>
        <w:instrText>H. 4908" \b</w:instrText>
      </w:r>
      <w:r w:rsidR="00C5483B">
        <w:fldChar w:fldCharType="end"/>
      </w:r>
      <w:r>
        <w:t xml:space="preserve"> -- Reps. Brady and Butler Garrick:  A CONCURRENT RESOLUTION TO RECOGNIZE AND HONOR COUNCILWOMAN JOYCE DICKERSON FOR HER LEADERSHIP ON THE RICHLAND COUNTY COUNCIL SINCE 2005, AND TO CONGRATULATE HER UPON HER ELECTION AS PRESIDENT OF THE NATIONAL ORDER OF WOMEN LEGISLATORS.</w:t>
      </w:r>
    </w:p>
    <w:p w:rsidR="00D118F0" w:rsidRDefault="00D118F0" w:rsidP="00D118F0">
      <w:r>
        <w:tab/>
        <w:t>The Concurrent Resolution was adopted, ordered returned to the House.</w:t>
      </w:r>
    </w:p>
    <w:p w:rsidR="00D118F0" w:rsidRDefault="00D118F0" w:rsidP="00D118F0"/>
    <w:p w:rsidR="00D118F0" w:rsidRDefault="00D118F0" w:rsidP="00D118F0">
      <w:r>
        <w:tab/>
        <w:t>H. 4909</w:t>
      </w:r>
      <w:r w:rsidR="00C5483B">
        <w:fldChar w:fldCharType="begin"/>
      </w:r>
      <w:r>
        <w:instrText xml:space="preserve"> XE "</w:instrText>
      </w:r>
      <w:r>
        <w:tab/>
        <w:instrText>H. 4909" \b</w:instrText>
      </w:r>
      <w:r w:rsidR="00C5483B">
        <w:fldChar w:fldCharType="end"/>
      </w:r>
      <w:r>
        <w:t xml:space="preserve"> -- Reps. Erickson, Herbkersman and Patrick:  A CONCURRENT RESOLUTION TO EXPRESS THE UNQUALIFIED SUPPORT OF THE GENERAL ASSEMBLY OF SOUTH CAROLINA FOR AN EDUCATION CENTER AT THE VIETNAM VETERANS MEMORIAL AND TO CALL ON ALL SOUTH CAROLINIANS TO SUPPORT THIS WORTHWHILE PROJECT TO HONOR THOSE WHO GAVE THE LAST FULL MEASURE OF DEVOTION.</w:t>
      </w:r>
    </w:p>
    <w:p w:rsidR="00D118F0" w:rsidRDefault="00D118F0" w:rsidP="00D118F0">
      <w:r>
        <w:tab/>
        <w:t>The Concurrent Resolution was adopted, ordered returned to the House.</w:t>
      </w:r>
    </w:p>
    <w:p w:rsidR="00D118F0" w:rsidRDefault="00D118F0" w:rsidP="00D118F0"/>
    <w:p w:rsidR="00DB74A4" w:rsidRDefault="000A7610">
      <w:pPr>
        <w:pStyle w:val="Header"/>
        <w:tabs>
          <w:tab w:val="clear" w:pos="8640"/>
          <w:tab w:val="left" w:pos="4320"/>
        </w:tabs>
        <w:jc w:val="center"/>
      </w:pPr>
      <w:r>
        <w:rPr>
          <w:b/>
        </w:rPr>
        <w:t>REPORTS OF STANDING COMMITTEES</w:t>
      </w:r>
    </w:p>
    <w:p w:rsidR="00521598" w:rsidRPr="00457CD2" w:rsidRDefault="00521598" w:rsidP="00D95180">
      <w:pPr>
        <w:jc w:val="center"/>
        <w:rPr>
          <w:bCs/>
        </w:rPr>
      </w:pPr>
      <w:r>
        <w:rPr>
          <w:b/>
          <w:bCs/>
        </w:rPr>
        <w:t>Invitations Accepted</w:t>
      </w:r>
    </w:p>
    <w:p w:rsidR="00521598" w:rsidRPr="00847180" w:rsidRDefault="00521598" w:rsidP="005B3469">
      <w:pPr>
        <w:pStyle w:val="Header"/>
        <w:tabs>
          <w:tab w:val="clear" w:pos="8640"/>
          <w:tab w:val="left" w:pos="4320"/>
        </w:tabs>
      </w:pPr>
      <w:r>
        <w:rPr>
          <w:b/>
        </w:rPr>
        <w:tab/>
      </w:r>
      <w:r>
        <w:t>The following invitations were polled favorably from the Invitations Committee and the members voting as follows:</w:t>
      </w:r>
    </w:p>
    <w:p w:rsidR="00DB74A4" w:rsidRDefault="00DB74A4">
      <w:pPr>
        <w:pStyle w:val="Header"/>
        <w:tabs>
          <w:tab w:val="clear" w:pos="8640"/>
          <w:tab w:val="left" w:pos="4320"/>
        </w:tabs>
      </w:pPr>
    </w:p>
    <w:p w:rsidR="00521598" w:rsidRDefault="00521598" w:rsidP="00D95180">
      <w:pPr>
        <w:pStyle w:val="Header"/>
        <w:tabs>
          <w:tab w:val="clear" w:pos="8640"/>
          <w:tab w:val="left" w:pos="4320"/>
        </w:tabs>
        <w:jc w:val="center"/>
        <w:rPr>
          <w:b/>
        </w:rPr>
      </w:pPr>
      <w:r>
        <w:rPr>
          <w:b/>
        </w:rPr>
        <w:t>Poll of the Invitations Committee</w:t>
      </w:r>
    </w:p>
    <w:p w:rsidR="00521598" w:rsidRDefault="00521598" w:rsidP="00D95180">
      <w:pPr>
        <w:pStyle w:val="Header"/>
        <w:tabs>
          <w:tab w:val="clear" w:pos="8640"/>
          <w:tab w:val="left" w:pos="4320"/>
        </w:tabs>
        <w:jc w:val="center"/>
        <w:rPr>
          <w:b/>
        </w:rPr>
      </w:pPr>
      <w:r>
        <w:rPr>
          <w:b/>
        </w:rPr>
        <w:t>Polled 11; Ayes 11; Nays 0; Not Voting 0</w:t>
      </w:r>
    </w:p>
    <w:p w:rsidR="00521598" w:rsidRDefault="00521598" w:rsidP="00D95180">
      <w:pPr>
        <w:pStyle w:val="Header"/>
        <w:tabs>
          <w:tab w:val="clear" w:pos="8640"/>
          <w:tab w:val="left" w:pos="4320"/>
        </w:tabs>
        <w:jc w:val="center"/>
        <w:rPr>
          <w:b/>
        </w:rPr>
      </w:pPr>
    </w:p>
    <w:p w:rsidR="00521598" w:rsidRDefault="00521598" w:rsidP="00D95180">
      <w:pPr>
        <w:pStyle w:val="Header"/>
        <w:tabs>
          <w:tab w:val="clear" w:pos="8640"/>
          <w:tab w:val="left" w:pos="4320"/>
        </w:tabs>
        <w:jc w:val="center"/>
        <w:rPr>
          <w:b/>
        </w:rPr>
      </w:pPr>
      <w:r>
        <w:rPr>
          <w:b/>
        </w:rPr>
        <w:t>AYES</w:t>
      </w:r>
    </w:p>
    <w:p w:rsidR="00521598" w:rsidRDefault="00521598" w:rsidP="00D95180">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521598" w:rsidRDefault="00521598" w:rsidP="00D95180">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521598" w:rsidRDefault="00521598" w:rsidP="00D95180">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521598" w:rsidRDefault="00521598" w:rsidP="00D95180">
      <w:pPr>
        <w:pStyle w:val="Header"/>
        <w:tabs>
          <w:tab w:val="clear" w:pos="8640"/>
          <w:tab w:val="left" w:pos="4320"/>
        </w:tabs>
        <w:jc w:val="left"/>
      </w:pPr>
      <w:r>
        <w:t>Reese</w:t>
      </w:r>
      <w:r>
        <w:tab/>
      </w:r>
      <w:r>
        <w:tab/>
      </w:r>
      <w:r>
        <w:tab/>
      </w:r>
      <w:r>
        <w:tab/>
      </w:r>
      <w:r>
        <w:tab/>
      </w:r>
      <w:r>
        <w:tab/>
      </w:r>
      <w:r>
        <w:tab/>
      </w:r>
      <w:r>
        <w:tab/>
      </w:r>
      <w:r>
        <w:tab/>
      </w:r>
      <w:r>
        <w:tab/>
      </w:r>
      <w:r>
        <w:tab/>
        <w:t>Verdin</w:t>
      </w:r>
    </w:p>
    <w:p w:rsidR="00521598" w:rsidRPr="00457CD2" w:rsidRDefault="00521598" w:rsidP="00D95180">
      <w:pPr>
        <w:pStyle w:val="Header"/>
        <w:tabs>
          <w:tab w:val="clear" w:pos="8640"/>
          <w:tab w:val="left" w:pos="4320"/>
        </w:tabs>
        <w:jc w:val="left"/>
      </w:pPr>
    </w:p>
    <w:p w:rsidR="00521598" w:rsidRDefault="00521598" w:rsidP="00D95180">
      <w:pPr>
        <w:pStyle w:val="Header"/>
        <w:tabs>
          <w:tab w:val="clear" w:pos="8640"/>
          <w:tab w:val="left" w:pos="4320"/>
        </w:tabs>
        <w:jc w:val="center"/>
        <w:rPr>
          <w:b/>
        </w:rPr>
      </w:pPr>
      <w:r>
        <w:rPr>
          <w:b/>
        </w:rPr>
        <w:t>Total--11</w:t>
      </w:r>
    </w:p>
    <w:p w:rsidR="00521598" w:rsidRDefault="00521598" w:rsidP="00D95180">
      <w:pPr>
        <w:pStyle w:val="Header"/>
        <w:tabs>
          <w:tab w:val="clear" w:pos="8640"/>
          <w:tab w:val="left" w:pos="4320"/>
        </w:tabs>
        <w:jc w:val="center"/>
        <w:rPr>
          <w:b/>
        </w:rPr>
      </w:pPr>
    </w:p>
    <w:p w:rsidR="00521598" w:rsidRDefault="00521598" w:rsidP="00D95180">
      <w:pPr>
        <w:pStyle w:val="Header"/>
        <w:tabs>
          <w:tab w:val="clear" w:pos="8640"/>
          <w:tab w:val="left" w:pos="4320"/>
        </w:tabs>
        <w:jc w:val="center"/>
        <w:rPr>
          <w:b/>
        </w:rPr>
      </w:pPr>
      <w:r>
        <w:rPr>
          <w:b/>
        </w:rPr>
        <w:t>NAYS</w:t>
      </w:r>
    </w:p>
    <w:p w:rsidR="00521598" w:rsidRDefault="00521598" w:rsidP="00D95180">
      <w:pPr>
        <w:pStyle w:val="Header"/>
        <w:tabs>
          <w:tab w:val="clear" w:pos="8640"/>
          <w:tab w:val="left" w:pos="4320"/>
        </w:tabs>
        <w:jc w:val="center"/>
        <w:rPr>
          <w:b/>
        </w:rPr>
      </w:pPr>
    </w:p>
    <w:p w:rsidR="00521598" w:rsidRPr="00457CD2" w:rsidRDefault="00521598" w:rsidP="00D95180">
      <w:pPr>
        <w:pStyle w:val="Header"/>
        <w:tabs>
          <w:tab w:val="clear" w:pos="8640"/>
          <w:tab w:val="left" w:pos="4320"/>
        </w:tabs>
        <w:jc w:val="center"/>
      </w:pPr>
      <w:r>
        <w:rPr>
          <w:b/>
        </w:rPr>
        <w:t>Total--0</w:t>
      </w:r>
    </w:p>
    <w:p w:rsidR="00521598" w:rsidRDefault="00521598" w:rsidP="00D95180">
      <w:pPr>
        <w:pStyle w:val="Header"/>
        <w:tabs>
          <w:tab w:val="clear" w:pos="8640"/>
          <w:tab w:val="left" w:pos="4320"/>
        </w:tabs>
        <w:jc w:val="center"/>
        <w:rPr>
          <w:b/>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Thursday, March 1, 2012 - 8:00 a.m. - 10:00 a.m.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and Staff, Breakfast, Room 112 of the Blatt Building, by EDISON LEARNING, INC.</w:t>
      </w:r>
    </w:p>
    <w:p w:rsidR="00521598" w:rsidRPr="00F05D07" w:rsidRDefault="00521598" w:rsidP="005B3469">
      <w:pPr>
        <w:rPr>
          <w:bCs/>
        </w:rPr>
      </w:pPr>
    </w:p>
    <w:p w:rsidR="00521598" w:rsidRPr="00F05D07" w:rsidRDefault="00521598" w:rsidP="005B3469">
      <w:pPr>
        <w:rPr>
          <w:bCs/>
        </w:rPr>
      </w:pPr>
      <w:r w:rsidRPr="00F05D07">
        <w:rPr>
          <w:bCs/>
        </w:rPr>
        <w:t>Tuesday, March 6, 2012 - 6:00 p.m. - 8:00 p.m.</w:t>
      </w:r>
    </w:p>
    <w:p w:rsidR="00521598" w:rsidRPr="00F05D07" w:rsidRDefault="00521598" w:rsidP="005B3469">
      <w:pPr>
        <w:rPr>
          <w:bCs/>
        </w:rPr>
      </w:pPr>
      <w:r w:rsidRPr="00F05D07">
        <w:rPr>
          <w:bCs/>
        </w:rPr>
        <w:t>Members of the Senate and Staff, Reception, Clarion Hotel Downtown, by the</w:t>
      </w:r>
      <w:r>
        <w:rPr>
          <w:bCs/>
        </w:rPr>
        <w:t xml:space="preserve"> </w:t>
      </w:r>
      <w:r w:rsidRPr="00F05D07">
        <w:rPr>
          <w:bCs/>
        </w:rPr>
        <w:t>AMERICAN LEGISLATIVE EXCHANGE COUNCIL</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Wednesday, March 7, 2012 - 8:00 a.m. - 10:00 a.m.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sz w:val="22"/>
        </w:rPr>
        <w:t xml:space="preserve">Members of the </w:t>
      </w:r>
      <w:r w:rsidRPr="00F05D07">
        <w:rPr>
          <w:rFonts w:ascii="Times New Roman" w:hAnsi="Times New Roman" w:cs="Times New Roman" w:hint="default"/>
          <w:sz w:val="22"/>
        </w:rPr>
        <w:t>Senate</w:t>
      </w:r>
      <w:r w:rsidRPr="00F05D07">
        <w:rPr>
          <w:rFonts w:ascii="Times New Roman" w:hAnsi="Times New Roman" w:cs="Times New Roman"/>
          <w:sz w:val="22"/>
        </w:rPr>
        <w:t xml:space="preserve">, Breakfast, </w:t>
      </w:r>
      <w:r w:rsidRPr="00F05D07">
        <w:rPr>
          <w:rFonts w:ascii="Times New Roman" w:hAnsi="Times New Roman" w:cs="Times New Roman" w:hint="default"/>
          <w:sz w:val="22"/>
        </w:rPr>
        <w:t>Room 112 of the Blatt Building</w:t>
      </w:r>
      <w:r w:rsidRPr="00F05D07">
        <w:rPr>
          <w:rFonts w:ascii="Times New Roman" w:hAnsi="Times New Roman" w:cs="Times New Roman"/>
          <w:sz w:val="22"/>
        </w:rPr>
        <w:t>, by the</w:t>
      </w:r>
      <w:r>
        <w:rPr>
          <w:rFonts w:ascii="Times New Roman" w:hAnsi="Times New Roman" w:cs="Times New Roman" w:hint="default"/>
          <w:sz w:val="22"/>
        </w:rPr>
        <w:t xml:space="preserve"> </w:t>
      </w:r>
      <w:r w:rsidRPr="00F05D07">
        <w:rPr>
          <w:rFonts w:ascii="Times New Roman" w:hAnsi="Times New Roman" w:cs="Times New Roman" w:hint="default"/>
          <w:sz w:val="22"/>
        </w:rPr>
        <w:t>SC AVIATION ASSOCIATION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402252">
      <w:pPr>
        <w:pStyle w:val="NormalWeb"/>
        <w:keepNext/>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Wednesday, March 7, 2012 - 12:00 - 2:00 p.m.</w:t>
      </w:r>
    </w:p>
    <w:p w:rsidR="00521598" w:rsidRPr="00F05D07" w:rsidRDefault="00521598" w:rsidP="00402252">
      <w:pPr>
        <w:pStyle w:val="NormalWeb"/>
        <w:keepNext/>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 xml:space="preserve"> Members of the Senate and Staff, Luncheon, Room 112 of the Blatt Building, by the</w:t>
      </w:r>
      <w:r>
        <w:rPr>
          <w:rFonts w:ascii="Times New Roman" w:hAnsi="Times New Roman" w:cs="Times New Roman" w:hint="default"/>
          <w:sz w:val="22"/>
        </w:rPr>
        <w:t xml:space="preserve"> </w:t>
      </w:r>
      <w:r w:rsidRPr="00F05D07">
        <w:rPr>
          <w:rFonts w:ascii="Times New Roman" w:hAnsi="Times New Roman" w:cs="Times New Roman" w:hint="default"/>
          <w:sz w:val="22"/>
        </w:rPr>
        <w:t>UNITED WAY ASSOCIATION OF SC</w:t>
      </w:r>
    </w:p>
    <w:p w:rsidR="00521598" w:rsidRPr="00F05D07" w:rsidRDefault="00521598" w:rsidP="00402252">
      <w:pPr>
        <w:pStyle w:val="NormalWeb"/>
        <w:keepNext/>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Wednesday, March 7, 2012 - 6:00 p.m. - 9:00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Reception, Seawell’s</w:t>
      </w:r>
      <w:r>
        <w:rPr>
          <w:rFonts w:ascii="Times New Roman" w:hAnsi="Times New Roman" w:cs="Times New Roman" w:hint="default"/>
          <w:sz w:val="22"/>
        </w:rPr>
        <w:t xml:space="preserve">, by </w:t>
      </w:r>
      <w:r w:rsidRPr="00F05D07">
        <w:rPr>
          <w:rFonts w:ascii="Times New Roman" w:hAnsi="Times New Roman" w:cs="Times New Roman" w:hint="default"/>
          <w:sz w:val="22"/>
        </w:rPr>
        <w:t>SC SUMMARY</w:t>
      </w:r>
      <w:r w:rsidR="00003531">
        <w:rPr>
          <w:rFonts w:ascii="Times New Roman" w:hAnsi="Times New Roman" w:cs="Times New Roman" w:hint="default"/>
          <w:sz w:val="22"/>
        </w:rPr>
        <w:t xml:space="preserve"> </w:t>
      </w:r>
      <w:r w:rsidRPr="00F05D07">
        <w:rPr>
          <w:rFonts w:ascii="Times New Roman" w:hAnsi="Times New Roman" w:cs="Times New Roman" w:hint="default"/>
          <w:sz w:val="22"/>
        </w:rPr>
        <w:t>COURT JUDGES’ ASSOCIATION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Wednesday, March 7, 2012 - 6:00 p.m - 9:00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Townes Award Reception and Dinner, Columbia Marriott, by the</w:t>
      </w:r>
      <w:r>
        <w:rPr>
          <w:rFonts w:ascii="Times New Roman" w:hAnsi="Times New Roman" w:cs="Times New Roman" w:hint="default"/>
          <w:sz w:val="22"/>
        </w:rPr>
        <w:t xml:space="preserve"> </w:t>
      </w:r>
      <w:r w:rsidRPr="00F05D07">
        <w:rPr>
          <w:rFonts w:ascii="Times New Roman" w:hAnsi="Times New Roman" w:cs="Times New Roman" w:hint="default"/>
          <w:sz w:val="22"/>
        </w:rPr>
        <w:t>SC GOVERNOR’S SCHOOL FOR SCIENCE AND MATHEMATICS FOUNDATION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Spacing"/>
        <w:jc w:val="both"/>
      </w:pPr>
      <w:r w:rsidRPr="00F05D07">
        <w:t>Thursday, March 8, 2012 - 8:00 a.m. - 10:00 a.m.</w:t>
      </w:r>
    </w:p>
    <w:p w:rsidR="00521598" w:rsidRPr="00F05D07" w:rsidRDefault="00521598" w:rsidP="005B3469">
      <w:pPr>
        <w:pStyle w:val="NormalWeb"/>
        <w:spacing w:before="0" w:beforeAutospacing="0" w:after="0" w:afterAutospacing="0"/>
        <w:jc w:val="both"/>
        <w:rPr>
          <w:rFonts w:ascii="Times New Roman" w:hAnsi="Times New Roman" w:cs="Times New Roman" w:hint="default"/>
          <w:bCs/>
          <w:caps/>
          <w:sz w:val="22"/>
        </w:rPr>
      </w:pPr>
      <w:r w:rsidRPr="00F05D07">
        <w:rPr>
          <w:rFonts w:ascii="Times New Roman" w:hAnsi="Times New Roman" w:cs="Times New Roman"/>
          <w:sz w:val="22"/>
        </w:rPr>
        <w:t xml:space="preserve">Members of the </w:t>
      </w:r>
      <w:r w:rsidRPr="00F05D07">
        <w:rPr>
          <w:rFonts w:ascii="Times New Roman" w:hAnsi="Times New Roman" w:cs="Times New Roman" w:hint="default"/>
          <w:sz w:val="22"/>
        </w:rPr>
        <w:t>Senate and Staff</w:t>
      </w:r>
      <w:r w:rsidRPr="00F05D07">
        <w:rPr>
          <w:rFonts w:ascii="Times New Roman" w:hAnsi="Times New Roman" w:cs="Times New Roman"/>
          <w:sz w:val="22"/>
        </w:rPr>
        <w:t xml:space="preserve">, Breakfast, </w:t>
      </w:r>
      <w:r w:rsidRPr="00F05D07">
        <w:rPr>
          <w:rFonts w:ascii="Times New Roman" w:hAnsi="Times New Roman" w:cs="Times New Roman" w:hint="default"/>
          <w:sz w:val="22"/>
        </w:rPr>
        <w:t>Room 112 of the Blatt Building</w:t>
      </w:r>
      <w:r w:rsidRPr="00F05D07">
        <w:rPr>
          <w:rFonts w:ascii="Times New Roman" w:hAnsi="Times New Roman" w:cs="Times New Roman"/>
          <w:sz w:val="22"/>
        </w:rPr>
        <w:t>, by the</w:t>
      </w:r>
      <w:r>
        <w:rPr>
          <w:rFonts w:ascii="Times New Roman" w:hAnsi="Times New Roman" w:cs="Times New Roman" w:hint="default"/>
          <w:sz w:val="22"/>
        </w:rPr>
        <w:t xml:space="preserve"> </w:t>
      </w:r>
      <w:r w:rsidRPr="00F05D07">
        <w:rPr>
          <w:rFonts w:ascii="Times New Roman" w:hAnsi="Times New Roman" w:cs="Times New Roman" w:hint="default"/>
          <w:bCs/>
          <w:caps/>
          <w:sz w:val="22"/>
        </w:rPr>
        <w:t>faces and voices of recovery, midlands chapter</w:t>
      </w:r>
    </w:p>
    <w:p w:rsidR="00521598" w:rsidRPr="00F05D07" w:rsidRDefault="00521598" w:rsidP="005B3469">
      <w:pPr>
        <w:pStyle w:val="NormalWeb"/>
        <w:spacing w:before="0" w:beforeAutospacing="0" w:after="0" w:afterAutospacing="0"/>
        <w:jc w:val="both"/>
        <w:rPr>
          <w:rFonts w:ascii="Times New Roman" w:hAnsi="Times New Roman" w:cs="Times New Roman" w:hint="default"/>
          <w:bCs/>
          <w:caps/>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Tuesday, March 13, 2012 - 6:00 p.m. - 8:00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and Staff, Reception, Mezza Restaurant, 701 Gervais Street, by the</w:t>
      </w:r>
      <w:r>
        <w:rPr>
          <w:rFonts w:ascii="Times New Roman" w:hAnsi="Times New Roman" w:cs="Times New Roman" w:hint="default"/>
          <w:sz w:val="22"/>
        </w:rPr>
        <w:t xml:space="preserve"> </w:t>
      </w:r>
      <w:r w:rsidRPr="00F05D07">
        <w:rPr>
          <w:rFonts w:ascii="Times New Roman" w:hAnsi="Times New Roman" w:cs="Times New Roman" w:hint="default"/>
          <w:sz w:val="22"/>
        </w:rPr>
        <w:t>SC NURSING HOME ASSOCIATION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r w:rsidRPr="00F05D07">
        <w:rPr>
          <w:rFonts w:ascii="Times New Roman" w:hAnsi="Times New Roman" w:cs="Times New Roman" w:hint="default"/>
          <w:bCs/>
          <w:sz w:val="22"/>
        </w:rPr>
        <w:t xml:space="preserve">Tuesday, </w:t>
      </w:r>
      <w:r w:rsidRPr="00F05D07">
        <w:rPr>
          <w:rFonts w:ascii="Times New Roman" w:hAnsi="Times New Roman" w:cs="Times New Roman" w:hint="default"/>
          <w:sz w:val="22"/>
        </w:rPr>
        <w:t>March 20</w:t>
      </w:r>
      <w:r w:rsidRPr="00F05D07">
        <w:rPr>
          <w:rFonts w:ascii="Times New Roman" w:hAnsi="Times New Roman" w:cs="Times New Roman" w:hint="default"/>
          <w:bCs/>
          <w:sz w:val="22"/>
        </w:rPr>
        <w:t>, 2012 - 6:00 p.m. - 8:00 p.m.</w:t>
      </w:r>
    </w:p>
    <w:p w:rsidR="00521598" w:rsidRPr="00F05D07" w:rsidRDefault="00521598" w:rsidP="005B3469">
      <w:pPr>
        <w:rPr>
          <w:bCs/>
        </w:rPr>
      </w:pPr>
      <w:r w:rsidRPr="00F05D07">
        <w:rPr>
          <w:szCs w:val="22"/>
        </w:rPr>
        <w:t xml:space="preserve">Members of the Senate and Staff, Florence County Day Reception, </w:t>
      </w:r>
      <w:r w:rsidRPr="00F05D07">
        <w:rPr>
          <w:bCs/>
        </w:rPr>
        <w:t>Columbia Museum of Art</w:t>
      </w:r>
      <w:r w:rsidRPr="00F05D07">
        <w:t>,</w:t>
      </w:r>
      <w:r w:rsidRPr="00F05D07">
        <w:rPr>
          <w:szCs w:val="22"/>
        </w:rPr>
        <w:t xml:space="preserve"> by </w:t>
      </w:r>
      <w:r w:rsidRPr="00F05D07">
        <w:rPr>
          <w:bCs/>
        </w:rPr>
        <w:t>FLORENCE COUNTY ECONOMIC DEVELOPMENT PARNTERSHIP, FLORENCE COUNTY PROGRESS, FLORENCE COUNTY, CITY OF FLORENCE AND GREATER FLORENCE CHAMBER OF COMMERCE</w:t>
      </w:r>
    </w:p>
    <w:p w:rsidR="00521598" w:rsidRPr="00F05D07" w:rsidRDefault="00521598" w:rsidP="005B3469">
      <w:pPr>
        <w:rPr>
          <w:bCs/>
        </w:rPr>
      </w:pPr>
    </w:p>
    <w:p w:rsidR="00521598" w:rsidRPr="00F05D07" w:rsidRDefault="00521598" w:rsidP="005B3469">
      <w:pPr>
        <w:rPr>
          <w:bCs/>
        </w:rPr>
      </w:pPr>
      <w:r w:rsidRPr="00F05D07">
        <w:rPr>
          <w:bCs/>
        </w:rPr>
        <w:t>Wednesday, March 21, 2012 - 8:00 a.m. - 10:00 a.m.</w:t>
      </w:r>
      <w:r w:rsidRPr="00F05D07">
        <w:br/>
        <w:t>Members of the Senate and Staff, Breakfast, Room 112 of the Blatt Building, by the</w:t>
      </w:r>
      <w:r>
        <w:t xml:space="preserve"> </w:t>
      </w:r>
      <w:r w:rsidRPr="00F05D07">
        <w:rPr>
          <w:bCs/>
          <w:caps/>
        </w:rPr>
        <w:t>ASSOCIATION OF COSMETOLOGY SALON PROFESSIONALS</w:t>
      </w:r>
    </w:p>
    <w:p w:rsidR="00521598" w:rsidRDefault="00521598" w:rsidP="005B3469">
      <w:pPr>
        <w:rPr>
          <w:bCs/>
        </w:rPr>
      </w:pPr>
    </w:p>
    <w:p w:rsidR="00521598" w:rsidRPr="00F05D07" w:rsidRDefault="00521598" w:rsidP="005B3469">
      <w:pPr>
        <w:rPr>
          <w:bCs/>
        </w:rPr>
      </w:pPr>
      <w:r w:rsidRPr="00F05D07">
        <w:rPr>
          <w:bCs/>
        </w:rPr>
        <w:t xml:space="preserve">Wednesday, </w:t>
      </w:r>
      <w:r w:rsidRPr="00F05D07">
        <w:t>March 21</w:t>
      </w:r>
      <w:r w:rsidRPr="00F05D07">
        <w:rPr>
          <w:bCs/>
        </w:rPr>
        <w:t>, 2012 - 12:00 - 2:00 p.m.</w:t>
      </w:r>
    </w:p>
    <w:p w:rsidR="00521598" w:rsidRPr="00F05D07" w:rsidRDefault="00521598" w:rsidP="005B3469">
      <w:pPr>
        <w:rPr>
          <w:bCs/>
          <w:caps/>
        </w:rPr>
      </w:pPr>
      <w:r w:rsidRPr="00F05D07">
        <w:t>Members of the Senate and Staff, Luncheon, Room 112 of the Blatt Building, by the</w:t>
      </w:r>
      <w:r>
        <w:t xml:space="preserve"> </w:t>
      </w:r>
      <w:r w:rsidRPr="00F05D07">
        <w:rPr>
          <w:bCs/>
          <w:caps/>
        </w:rPr>
        <w:t>SC ATHLETIC TRAINERS’ ASSOCIATION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182686">
      <w:pPr>
        <w:keepNext/>
        <w:rPr>
          <w:bCs/>
        </w:rPr>
      </w:pPr>
      <w:r w:rsidRPr="00F05D07">
        <w:rPr>
          <w:bCs/>
        </w:rPr>
        <w:t>Wednesday, March 21, 2012 - 6:00 p.m. - 9:00 p.m.</w:t>
      </w:r>
    </w:p>
    <w:p w:rsidR="00521598" w:rsidRPr="00F05D07" w:rsidRDefault="00521598" w:rsidP="00182686">
      <w:pPr>
        <w:keepNext/>
        <w:rPr>
          <w:bCs/>
        </w:rPr>
      </w:pPr>
      <w:r w:rsidRPr="00F05D07">
        <w:rPr>
          <w:bCs/>
        </w:rPr>
        <w:t>Members of the Senate and Staff, Reception and Barbecue Dinner, The Coop, 1100 Key Road, by MECHANICAL CONTRACTORS ASSOCIATION OF SC</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 xml:space="preserve">            </w:t>
      </w:r>
    </w:p>
    <w:p w:rsidR="00521598" w:rsidRPr="00F05D07" w:rsidRDefault="00521598" w:rsidP="005B3469">
      <w:pPr>
        <w:pStyle w:val="NoSpacing"/>
        <w:jc w:val="both"/>
      </w:pPr>
      <w:r w:rsidRPr="00F05D07">
        <w:t>Thursday, March 22, 2012 - 8:00 a.m. - 10:00 a.m.</w:t>
      </w:r>
    </w:p>
    <w:p w:rsidR="00521598" w:rsidRPr="00F05D07" w:rsidRDefault="00521598" w:rsidP="005B3469">
      <w:pPr>
        <w:pStyle w:val="NormalWeb"/>
        <w:spacing w:before="0" w:beforeAutospacing="0" w:after="0" w:afterAutospacing="0"/>
        <w:jc w:val="both"/>
        <w:rPr>
          <w:rFonts w:ascii="Times New Roman" w:hAnsi="Times New Roman" w:cs="Times New Roman" w:hint="default"/>
          <w:bCs/>
          <w:caps/>
          <w:sz w:val="22"/>
        </w:rPr>
      </w:pPr>
      <w:r w:rsidRPr="00F05D07">
        <w:rPr>
          <w:rFonts w:ascii="Times New Roman" w:hAnsi="Times New Roman" w:cs="Times New Roman"/>
          <w:sz w:val="22"/>
        </w:rPr>
        <w:t xml:space="preserve">Members of the </w:t>
      </w:r>
      <w:r w:rsidRPr="00F05D07">
        <w:rPr>
          <w:rFonts w:ascii="Times New Roman" w:hAnsi="Times New Roman" w:cs="Times New Roman" w:hint="default"/>
          <w:sz w:val="22"/>
        </w:rPr>
        <w:t>Senate and Staff</w:t>
      </w:r>
      <w:r w:rsidRPr="00F05D07">
        <w:rPr>
          <w:rFonts w:ascii="Times New Roman" w:hAnsi="Times New Roman" w:cs="Times New Roman"/>
          <w:sz w:val="22"/>
        </w:rPr>
        <w:t xml:space="preserve">, Breakfast, </w:t>
      </w:r>
      <w:r w:rsidRPr="00F05D07">
        <w:rPr>
          <w:rFonts w:ascii="Times New Roman" w:hAnsi="Times New Roman" w:cs="Times New Roman" w:hint="default"/>
          <w:sz w:val="22"/>
        </w:rPr>
        <w:t>Room 112 of the Blatt Building</w:t>
      </w:r>
      <w:r w:rsidRPr="00F05D07">
        <w:rPr>
          <w:rFonts w:ascii="Times New Roman" w:hAnsi="Times New Roman" w:cs="Times New Roman"/>
          <w:sz w:val="22"/>
        </w:rPr>
        <w:t>, by the</w:t>
      </w:r>
      <w:r>
        <w:rPr>
          <w:rFonts w:ascii="Times New Roman" w:hAnsi="Times New Roman" w:cs="Times New Roman" w:hint="default"/>
          <w:sz w:val="22"/>
        </w:rPr>
        <w:t xml:space="preserve"> </w:t>
      </w:r>
      <w:r w:rsidRPr="00F05D07">
        <w:rPr>
          <w:rFonts w:ascii="Times New Roman" w:hAnsi="Times New Roman" w:cs="Times New Roman" w:hint="default"/>
          <w:bCs/>
          <w:caps/>
          <w:sz w:val="22"/>
        </w:rPr>
        <w:t>LEADERSHIP SOUTH CAROLINA</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Tuesday, March 27, 2012 - 1:00 p.m. - 3:00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and Staff, Luncheon, State House Grounds, by the</w:t>
      </w:r>
      <w:r>
        <w:rPr>
          <w:rFonts w:ascii="Times New Roman" w:hAnsi="Times New Roman" w:cs="Times New Roman" w:hint="default"/>
          <w:sz w:val="22"/>
        </w:rPr>
        <w:t xml:space="preserve"> </w:t>
      </w:r>
      <w:r w:rsidRPr="00F05D07">
        <w:rPr>
          <w:rFonts w:ascii="Times New Roman" w:hAnsi="Times New Roman" w:cs="Times New Roman" w:hint="default"/>
          <w:sz w:val="22"/>
        </w:rPr>
        <w:t>SC REALTORS</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Tuesday, March 27, 2012 - 6:00 p.m. - 8:00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Members of the Senate and Staff, Reception, Clarion Hotel Downtown</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sz w:val="22"/>
        </w:rPr>
        <w:t>SC HOSPITAL ASSOCIATION</w:t>
      </w:r>
    </w:p>
    <w:p w:rsidR="00521598" w:rsidRPr="00F05D07" w:rsidRDefault="00521598" w:rsidP="005B3469">
      <w:pPr>
        <w:rPr>
          <w:bCs/>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r w:rsidRPr="00F05D07">
        <w:rPr>
          <w:rFonts w:ascii="Times New Roman" w:hAnsi="Times New Roman" w:cs="Times New Roman" w:hint="default"/>
          <w:bCs/>
          <w:sz w:val="22"/>
        </w:rPr>
        <w:t xml:space="preserve">Wednesday, </w:t>
      </w:r>
      <w:r w:rsidRPr="00F05D07">
        <w:rPr>
          <w:rFonts w:ascii="Times New Roman" w:hAnsi="Times New Roman" w:cs="Times New Roman" w:hint="default"/>
          <w:sz w:val="22"/>
        </w:rPr>
        <w:t>March 28, 2012 - 8:00 a.m. - 10:00 a.m.</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r w:rsidRPr="00F05D07">
        <w:rPr>
          <w:rFonts w:ascii="Times New Roman" w:hAnsi="Times New Roman" w:cs="Times New Roman" w:hint="default"/>
          <w:bCs/>
          <w:sz w:val="22"/>
        </w:rPr>
        <w:t>Members of the Senate, Breakfast, Room 112 of the Blatt Building, by the</w:t>
      </w:r>
      <w:r>
        <w:rPr>
          <w:rFonts w:ascii="Times New Roman" w:hAnsi="Times New Roman" w:cs="Times New Roman" w:hint="default"/>
          <w:bCs/>
          <w:sz w:val="22"/>
        </w:rPr>
        <w:t xml:space="preserve"> </w:t>
      </w:r>
      <w:r w:rsidRPr="00F05D07">
        <w:rPr>
          <w:rFonts w:ascii="Times New Roman" w:hAnsi="Times New Roman" w:cs="Times New Roman" w:hint="default"/>
          <w:bCs/>
          <w:sz w:val="22"/>
        </w:rPr>
        <w:t>SC ASSOCIATION OF HEALTH UNDERWRITERS</w:t>
      </w:r>
    </w:p>
    <w:p w:rsidR="00521598" w:rsidRPr="00F05D07" w:rsidRDefault="00521598" w:rsidP="005B3469">
      <w:pPr>
        <w:pStyle w:val="NormalWeb"/>
        <w:spacing w:before="0" w:beforeAutospacing="0" w:after="0" w:afterAutospacing="0"/>
        <w:jc w:val="both"/>
        <w:rPr>
          <w:rFonts w:ascii="Times New Roman" w:hAnsi="Times New Roman" w:cs="Times New Roman" w:hint="default"/>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r w:rsidRPr="00F05D07">
        <w:rPr>
          <w:rFonts w:ascii="Times New Roman" w:hAnsi="Times New Roman" w:cs="Times New Roman" w:hint="default"/>
          <w:bCs/>
          <w:sz w:val="22"/>
        </w:rPr>
        <w:t xml:space="preserve">Wednesday, </w:t>
      </w:r>
      <w:r w:rsidRPr="00F05D07">
        <w:rPr>
          <w:rFonts w:ascii="Times New Roman" w:hAnsi="Times New Roman" w:cs="Times New Roman" w:hint="default"/>
          <w:sz w:val="22"/>
        </w:rPr>
        <w:t>March 28,</w:t>
      </w:r>
      <w:r w:rsidRPr="00F05D07">
        <w:rPr>
          <w:rFonts w:ascii="Times New Roman" w:hAnsi="Times New Roman" w:cs="Times New Roman" w:hint="default"/>
          <w:bCs/>
          <w:sz w:val="22"/>
        </w:rPr>
        <w:t xml:space="preserve"> 2012 - 11:00 a.m. - 2:00 p.m.</w:t>
      </w: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r w:rsidRPr="00F05D07">
        <w:rPr>
          <w:rFonts w:ascii="Times New Roman" w:hAnsi="Times New Roman" w:cs="Times New Roman" w:hint="default"/>
          <w:bCs/>
          <w:sz w:val="22"/>
        </w:rPr>
        <w:t>Members of the Senate and Staff, “Jasper County on the Move” Lowcountry Shrimp Boil,</w:t>
      </w:r>
      <w:r>
        <w:rPr>
          <w:rFonts w:ascii="Times New Roman" w:hAnsi="Times New Roman" w:cs="Times New Roman" w:hint="default"/>
          <w:bCs/>
          <w:sz w:val="22"/>
        </w:rPr>
        <w:t xml:space="preserve"> </w:t>
      </w:r>
      <w:r w:rsidRPr="00F05D07">
        <w:rPr>
          <w:rFonts w:ascii="Times New Roman" w:hAnsi="Times New Roman" w:cs="Times New Roman" w:hint="default"/>
          <w:bCs/>
          <w:sz w:val="22"/>
        </w:rPr>
        <w:t>State House Grounds, by the</w:t>
      </w:r>
      <w:r w:rsidR="00BD314C">
        <w:rPr>
          <w:rFonts w:ascii="Times New Roman" w:hAnsi="Times New Roman" w:cs="Times New Roman" w:hint="default"/>
          <w:bCs/>
          <w:sz w:val="22"/>
        </w:rPr>
        <w:t xml:space="preserve"> </w:t>
      </w:r>
      <w:r w:rsidRPr="00F05D07">
        <w:rPr>
          <w:rFonts w:ascii="Times New Roman" w:hAnsi="Times New Roman" w:cs="Times New Roman" w:hint="default"/>
          <w:bCs/>
          <w:sz w:val="22"/>
        </w:rPr>
        <w:t>JASPER COUNTY CHAMBER OF COMMERCE</w:t>
      </w: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p>
    <w:p w:rsidR="00521598" w:rsidRPr="00F05D07" w:rsidRDefault="00521598" w:rsidP="005B3469">
      <w:pPr>
        <w:pStyle w:val="NormalWeb"/>
        <w:spacing w:before="0" w:beforeAutospacing="0" w:after="0" w:afterAutospacing="0"/>
        <w:jc w:val="both"/>
        <w:rPr>
          <w:rFonts w:ascii="Times New Roman" w:hAnsi="Times New Roman" w:cs="Times New Roman" w:hint="default"/>
          <w:bCs/>
          <w:sz w:val="22"/>
        </w:rPr>
      </w:pPr>
      <w:r w:rsidRPr="00F05D07">
        <w:rPr>
          <w:rFonts w:ascii="Times New Roman" w:hAnsi="Times New Roman" w:cs="Times New Roman" w:hint="default"/>
          <w:bCs/>
          <w:sz w:val="22"/>
        </w:rPr>
        <w:t xml:space="preserve">Wednesday, </w:t>
      </w:r>
      <w:r w:rsidRPr="00F05D07">
        <w:rPr>
          <w:rFonts w:ascii="Times New Roman" w:hAnsi="Times New Roman" w:cs="Times New Roman" w:hint="default"/>
          <w:sz w:val="22"/>
        </w:rPr>
        <w:t>March 28</w:t>
      </w:r>
      <w:r w:rsidRPr="00F05D07">
        <w:rPr>
          <w:rFonts w:ascii="Times New Roman" w:hAnsi="Times New Roman" w:cs="Times New Roman" w:hint="default"/>
          <w:bCs/>
          <w:sz w:val="22"/>
        </w:rPr>
        <w:t>, 2012 - 6:30 p.m.</w:t>
      </w:r>
    </w:p>
    <w:p w:rsidR="00521598" w:rsidRPr="00521598" w:rsidRDefault="00521598" w:rsidP="005B3469">
      <w:pPr>
        <w:pStyle w:val="NormalWeb"/>
        <w:spacing w:before="0" w:beforeAutospacing="0" w:after="0" w:afterAutospacing="0"/>
        <w:jc w:val="both"/>
        <w:rPr>
          <w:rFonts w:hint="default"/>
          <w:bCs/>
          <w:caps/>
          <w:sz w:val="22"/>
          <w:szCs w:val="22"/>
        </w:rPr>
      </w:pPr>
      <w:r w:rsidRPr="00F05D07">
        <w:rPr>
          <w:rFonts w:ascii="Times New Roman" w:hAnsi="Times New Roman" w:cs="Times New Roman" w:hint="default"/>
          <w:bCs/>
          <w:sz w:val="22"/>
        </w:rPr>
        <w:t>Members of the Senate, 42</w:t>
      </w:r>
      <w:r w:rsidRPr="00F05D07">
        <w:rPr>
          <w:rFonts w:ascii="Times New Roman" w:hAnsi="Times New Roman" w:cs="Times New Roman" w:hint="default"/>
          <w:bCs/>
          <w:sz w:val="22"/>
          <w:vertAlign w:val="superscript"/>
        </w:rPr>
        <w:t>nd</w:t>
      </w:r>
      <w:r w:rsidRPr="00F05D07">
        <w:rPr>
          <w:rFonts w:ascii="Times New Roman" w:hAnsi="Times New Roman" w:cs="Times New Roman" w:hint="default"/>
          <w:bCs/>
          <w:sz w:val="22"/>
        </w:rPr>
        <w:t xml:space="preserve"> Annual Bird Supper, Columbia Marriott, by the</w:t>
      </w:r>
      <w:r>
        <w:rPr>
          <w:rFonts w:ascii="Times New Roman" w:hAnsi="Times New Roman" w:cs="Times New Roman" w:hint="default"/>
          <w:bCs/>
          <w:sz w:val="22"/>
        </w:rPr>
        <w:t xml:space="preserve"> </w:t>
      </w:r>
      <w:r w:rsidRPr="00521598">
        <w:rPr>
          <w:rFonts w:ascii="Times New Roman" w:hAnsi="Times New Roman" w:cs="Times New Roman" w:hint="default"/>
          <w:bCs/>
          <w:caps/>
          <w:sz w:val="22"/>
          <w:szCs w:val="22"/>
        </w:rPr>
        <w:t>HOMEBUILDERS ASSOCIATION OF SC</w:t>
      </w:r>
    </w:p>
    <w:p w:rsidR="00521598" w:rsidRPr="00F05D07" w:rsidRDefault="00521598" w:rsidP="005B3469">
      <w:pPr>
        <w:rPr>
          <w:bCs/>
        </w:rPr>
      </w:pPr>
    </w:p>
    <w:p w:rsidR="00521598" w:rsidRPr="00F05D07" w:rsidRDefault="00521598" w:rsidP="005B3469">
      <w:pPr>
        <w:rPr>
          <w:bCs/>
        </w:rPr>
      </w:pPr>
      <w:r w:rsidRPr="00F05D07">
        <w:rPr>
          <w:bCs/>
        </w:rPr>
        <w:t xml:space="preserve">Thursday, </w:t>
      </w:r>
      <w:r w:rsidRPr="00F05D07">
        <w:t>March 29</w:t>
      </w:r>
      <w:r w:rsidRPr="00F05D07">
        <w:rPr>
          <w:bCs/>
        </w:rPr>
        <w:t>, 2012 - 8:00 a.m. - 10:00 a.m.</w:t>
      </w:r>
    </w:p>
    <w:p w:rsidR="00521598" w:rsidRPr="00F05D07" w:rsidRDefault="00521598" w:rsidP="005B3469">
      <w:pPr>
        <w:rPr>
          <w:bCs/>
        </w:rPr>
      </w:pPr>
      <w:r w:rsidRPr="00F05D07">
        <w:rPr>
          <w:bCs/>
        </w:rPr>
        <w:t>Members of the Senate, Breakfast, Room 112 of the Blatt Building, by LANDER UNIVERSITY</w:t>
      </w:r>
    </w:p>
    <w:p w:rsidR="00DB74A4" w:rsidRDefault="00DB74A4">
      <w:pPr>
        <w:pStyle w:val="Header"/>
        <w:tabs>
          <w:tab w:val="clear" w:pos="8640"/>
          <w:tab w:val="left" w:pos="4320"/>
        </w:tabs>
      </w:pPr>
    </w:p>
    <w:p w:rsidR="00D118F0" w:rsidRPr="000F4549" w:rsidRDefault="00D118F0" w:rsidP="00D118F0">
      <w:pPr>
        <w:pStyle w:val="Header"/>
        <w:tabs>
          <w:tab w:val="clear" w:pos="8640"/>
          <w:tab w:val="left" w:pos="4320"/>
        </w:tabs>
        <w:ind w:left="216"/>
        <w:jc w:val="center"/>
      </w:pPr>
      <w:r>
        <w:rPr>
          <w:b/>
        </w:rPr>
        <w:t xml:space="preserve">Message from the House </w:t>
      </w:r>
    </w:p>
    <w:p w:rsidR="00D118F0" w:rsidRDefault="00D118F0" w:rsidP="00D118F0">
      <w:pPr>
        <w:pStyle w:val="Header"/>
        <w:tabs>
          <w:tab w:val="clear" w:pos="8640"/>
          <w:tab w:val="left" w:pos="4320"/>
        </w:tabs>
        <w:ind w:left="216"/>
      </w:pPr>
      <w:r>
        <w:t>Columbia, S.C., February 28, 201</w:t>
      </w:r>
      <w:r w:rsidR="005B3469">
        <w:t>2</w:t>
      </w:r>
    </w:p>
    <w:p w:rsidR="00D118F0" w:rsidRDefault="00D118F0" w:rsidP="00D118F0">
      <w:pPr>
        <w:pStyle w:val="Header"/>
        <w:tabs>
          <w:tab w:val="clear" w:pos="8640"/>
          <w:tab w:val="left" w:pos="4320"/>
        </w:tabs>
        <w:ind w:left="216"/>
      </w:pPr>
    </w:p>
    <w:p w:rsidR="00D118F0" w:rsidRDefault="00D118F0" w:rsidP="00D118F0">
      <w:pPr>
        <w:pStyle w:val="Header"/>
        <w:tabs>
          <w:tab w:val="clear" w:pos="8640"/>
          <w:tab w:val="left" w:pos="4320"/>
        </w:tabs>
        <w:ind w:left="216"/>
      </w:pPr>
      <w:r>
        <w:t>Mr. President and Senators:</w:t>
      </w:r>
    </w:p>
    <w:p w:rsidR="00D118F0" w:rsidRDefault="00D118F0" w:rsidP="00D118F0">
      <w:pPr>
        <w:pStyle w:val="Header"/>
        <w:tabs>
          <w:tab w:val="clear" w:pos="8640"/>
          <w:tab w:val="left" w:pos="4320"/>
        </w:tabs>
        <w:ind w:left="216"/>
      </w:pPr>
      <w:r>
        <w:tab/>
        <w:t>The House respectfully informs your Honorable Body that it has sent the following veto to the Senate:</w:t>
      </w:r>
    </w:p>
    <w:p w:rsidR="00D118F0" w:rsidRPr="00330444" w:rsidRDefault="00D118F0" w:rsidP="00D118F0">
      <w:pPr>
        <w:suppressAutoHyphens/>
        <w:ind w:left="180"/>
        <w:outlineLvl w:val="0"/>
        <w:rPr>
          <w:color w:val="000000" w:themeColor="text1"/>
        </w:rPr>
      </w:pPr>
      <w:r>
        <w:tab/>
      </w:r>
      <w:r>
        <w:tab/>
        <w:t xml:space="preserve">(R135, </w:t>
      </w:r>
      <w:r w:rsidRPr="00330444">
        <w:t>H4723</w:t>
      </w:r>
      <w:r w:rsidR="00C5483B" w:rsidRPr="00330444">
        <w:fldChar w:fldCharType="begin"/>
      </w:r>
      <w:r w:rsidRPr="00330444">
        <w:instrText xml:space="preserve"> XE "H. 4723" \b </w:instrText>
      </w:r>
      <w:r w:rsidR="00C5483B"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D118F0" w:rsidRPr="00C351A1" w:rsidRDefault="00D118F0" w:rsidP="00D118F0">
      <w:pPr>
        <w:pStyle w:val="Header"/>
        <w:tabs>
          <w:tab w:val="clear" w:pos="8640"/>
          <w:tab w:val="left" w:pos="4320"/>
        </w:tabs>
        <w:ind w:left="216"/>
      </w:pPr>
      <w:r w:rsidRPr="00C351A1">
        <w:t>Respectfully submitted,</w:t>
      </w:r>
    </w:p>
    <w:p w:rsidR="00D118F0" w:rsidRPr="00C351A1" w:rsidRDefault="00D118F0" w:rsidP="00D118F0">
      <w:pPr>
        <w:pStyle w:val="Header"/>
        <w:tabs>
          <w:tab w:val="clear" w:pos="8640"/>
          <w:tab w:val="left" w:pos="4320"/>
        </w:tabs>
        <w:ind w:left="216"/>
      </w:pPr>
      <w:r w:rsidRPr="00C351A1">
        <w:t>Speaker of the House</w:t>
      </w:r>
    </w:p>
    <w:p w:rsidR="005B3469" w:rsidRDefault="005B3469" w:rsidP="00D118F0">
      <w:pPr>
        <w:pStyle w:val="Header"/>
        <w:tabs>
          <w:tab w:val="clear" w:pos="8640"/>
          <w:tab w:val="left" w:pos="4320"/>
        </w:tabs>
        <w:ind w:left="216"/>
      </w:pPr>
      <w:r>
        <w:tab/>
        <w:t>Received as information.</w:t>
      </w:r>
    </w:p>
    <w:p w:rsidR="005B3469" w:rsidRDefault="005B3469" w:rsidP="00D118F0">
      <w:pPr>
        <w:pStyle w:val="Header"/>
        <w:tabs>
          <w:tab w:val="clear" w:pos="8640"/>
          <w:tab w:val="left" w:pos="4320"/>
        </w:tabs>
        <w:ind w:left="216"/>
      </w:pPr>
    </w:p>
    <w:p w:rsidR="00D118F0" w:rsidRPr="00DF2512" w:rsidRDefault="00D118F0" w:rsidP="00D118F0">
      <w:pPr>
        <w:pStyle w:val="Header"/>
        <w:tabs>
          <w:tab w:val="clear" w:pos="8640"/>
          <w:tab w:val="left" w:pos="4320"/>
        </w:tabs>
        <w:ind w:left="216"/>
        <w:jc w:val="center"/>
        <w:rPr>
          <w:b/>
        </w:rPr>
      </w:pPr>
      <w:r w:rsidRPr="00DF2512">
        <w:rPr>
          <w:b/>
        </w:rPr>
        <w:t>Objection</w:t>
      </w:r>
    </w:p>
    <w:p w:rsidR="00D118F0" w:rsidRDefault="00D118F0" w:rsidP="00D118F0">
      <w:pPr>
        <w:pStyle w:val="BillDots"/>
      </w:pPr>
      <w:r>
        <w:tab/>
        <w:t>Senator FAIR asked unanimous consent to make a motion to take the veto up for immediate consideration.</w:t>
      </w:r>
    </w:p>
    <w:p w:rsidR="00D118F0" w:rsidRDefault="00D118F0" w:rsidP="00D118F0">
      <w:pPr>
        <w:pStyle w:val="Header"/>
        <w:tabs>
          <w:tab w:val="clear" w:pos="8640"/>
          <w:tab w:val="left" w:pos="90"/>
          <w:tab w:val="left" w:pos="180"/>
          <w:tab w:val="left" w:pos="4320"/>
        </w:tabs>
        <w:ind w:left="216" w:hanging="180"/>
      </w:pPr>
      <w:r>
        <w:tab/>
        <w:t xml:space="preserve"> </w:t>
      </w:r>
      <w:r>
        <w:tab/>
        <w:t>Senator RYBERG objected.</w:t>
      </w:r>
    </w:p>
    <w:p w:rsidR="00D118F0" w:rsidRPr="00C351A1" w:rsidRDefault="00D118F0" w:rsidP="00D118F0">
      <w:pPr>
        <w:pStyle w:val="Header"/>
        <w:tabs>
          <w:tab w:val="clear" w:pos="8640"/>
          <w:tab w:val="left" w:pos="4320"/>
        </w:tabs>
        <w:ind w:left="216"/>
      </w:pPr>
    </w:p>
    <w:p w:rsidR="00D118F0" w:rsidRDefault="00D118F0" w:rsidP="00D118F0">
      <w:pPr>
        <w:pStyle w:val="Header"/>
        <w:tabs>
          <w:tab w:val="clear" w:pos="8640"/>
          <w:tab w:val="left" w:pos="4320"/>
        </w:tabs>
      </w:pPr>
      <w:r>
        <w:tab/>
        <w:t>The veto was o</w:t>
      </w:r>
      <w:r w:rsidRPr="00C351A1">
        <w:t>rdered placed on the Calendar for consideration tomorrow.</w:t>
      </w:r>
    </w:p>
    <w:p w:rsidR="00D118F0" w:rsidRDefault="00D118F0" w:rsidP="00D118F0">
      <w:pPr>
        <w:pStyle w:val="Header"/>
        <w:tabs>
          <w:tab w:val="clear" w:pos="8640"/>
          <w:tab w:val="left" w:pos="4320"/>
        </w:tabs>
      </w:pPr>
    </w:p>
    <w:p w:rsidR="00D118F0" w:rsidRPr="000F4549" w:rsidRDefault="00D118F0" w:rsidP="00D118F0">
      <w:pPr>
        <w:pStyle w:val="Header"/>
        <w:tabs>
          <w:tab w:val="clear" w:pos="8640"/>
          <w:tab w:val="left" w:pos="4320"/>
        </w:tabs>
        <w:ind w:left="216"/>
        <w:jc w:val="center"/>
      </w:pPr>
      <w:r>
        <w:rPr>
          <w:b/>
        </w:rPr>
        <w:t xml:space="preserve">Message from the House </w:t>
      </w:r>
    </w:p>
    <w:p w:rsidR="00D118F0" w:rsidRDefault="00D118F0" w:rsidP="00D118F0">
      <w:pPr>
        <w:pStyle w:val="Header"/>
        <w:tabs>
          <w:tab w:val="clear" w:pos="8640"/>
          <w:tab w:val="left" w:pos="4320"/>
        </w:tabs>
        <w:ind w:left="216"/>
      </w:pPr>
      <w:r>
        <w:t>Columbia, S.C., February 28, 201</w:t>
      </w:r>
      <w:r w:rsidR="005B3469">
        <w:t>2</w:t>
      </w:r>
    </w:p>
    <w:p w:rsidR="00D118F0" w:rsidRDefault="00D118F0" w:rsidP="00D118F0">
      <w:pPr>
        <w:pStyle w:val="Header"/>
        <w:tabs>
          <w:tab w:val="clear" w:pos="8640"/>
          <w:tab w:val="left" w:pos="4320"/>
        </w:tabs>
        <w:ind w:left="216"/>
      </w:pPr>
    </w:p>
    <w:p w:rsidR="00D118F0" w:rsidRDefault="00D118F0" w:rsidP="00D118F0">
      <w:pPr>
        <w:pStyle w:val="Header"/>
        <w:tabs>
          <w:tab w:val="clear" w:pos="8640"/>
          <w:tab w:val="left" w:pos="4320"/>
        </w:tabs>
        <w:ind w:left="216"/>
      </w:pPr>
      <w:r>
        <w:t>Mr. President and Senators:</w:t>
      </w:r>
    </w:p>
    <w:p w:rsidR="00D118F0" w:rsidRDefault="00D118F0" w:rsidP="00D118F0">
      <w:pPr>
        <w:pStyle w:val="Header"/>
        <w:tabs>
          <w:tab w:val="clear" w:pos="8640"/>
          <w:tab w:val="left" w:pos="4320"/>
        </w:tabs>
        <w:ind w:firstLine="216"/>
      </w:pPr>
      <w:r>
        <w:t>The House respectfully informs your Honorable Body that it has sent the following veto to the Senate:</w:t>
      </w:r>
    </w:p>
    <w:p w:rsidR="00D118F0" w:rsidRPr="000C698C" w:rsidRDefault="00D118F0" w:rsidP="00D118F0">
      <w:pPr>
        <w:suppressAutoHyphens/>
        <w:rPr>
          <w:color w:val="000000" w:themeColor="text1"/>
        </w:rPr>
      </w:pPr>
      <w:r>
        <w:tab/>
        <w:t xml:space="preserve">(R133, </w:t>
      </w:r>
      <w:r w:rsidRPr="000C698C">
        <w:t>H4627</w:t>
      </w:r>
      <w:r w:rsidR="00C5483B" w:rsidRPr="000C698C">
        <w:fldChar w:fldCharType="begin"/>
      </w:r>
      <w:r w:rsidRPr="000C698C">
        <w:instrText xml:space="preserve"> XE “H. 4627” \b </w:instrText>
      </w:r>
      <w:r w:rsidR="00C5483B" w:rsidRPr="000C698C">
        <w:fldChar w:fldCharType="end"/>
      </w:r>
      <w:r>
        <w:t>)</w:t>
      </w:r>
      <w:r w:rsidRPr="000C698C">
        <w:t xml:space="preserve"> -- 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0C698C">
        <w:noBreakHyphen/>
        <w:t xml:space="preserve">Hunter, Howard, Harrell, Bowers, Patrick, Whipper, Bowen, White, Murphy and R.L. Brown:  </w:t>
      </w:r>
      <w:r w:rsidRPr="000C698C">
        <w:rPr>
          <w:color w:val="000000" w:themeColor="text1"/>
          <w:szCs w:val="36"/>
        </w:rPr>
        <w:t xml:space="preserve">A JOINT RESOLUTION </w:t>
      </w:r>
      <w:r w:rsidRPr="000C698C">
        <w:t>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0C698C">
        <w:noBreakHyphen/>
        <w:t>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p>
    <w:p w:rsidR="00D118F0" w:rsidRPr="00C351A1" w:rsidRDefault="00D118F0" w:rsidP="00D118F0">
      <w:pPr>
        <w:pStyle w:val="Header"/>
        <w:tabs>
          <w:tab w:val="clear" w:pos="8640"/>
          <w:tab w:val="left" w:pos="4320"/>
        </w:tabs>
        <w:ind w:left="216"/>
      </w:pPr>
      <w:r w:rsidRPr="00C351A1">
        <w:t>Respectfully submitted,</w:t>
      </w:r>
    </w:p>
    <w:p w:rsidR="00D118F0" w:rsidRPr="00C351A1" w:rsidRDefault="00D118F0" w:rsidP="00D118F0">
      <w:pPr>
        <w:pStyle w:val="Header"/>
        <w:tabs>
          <w:tab w:val="clear" w:pos="8640"/>
          <w:tab w:val="left" w:pos="4320"/>
        </w:tabs>
        <w:ind w:left="216"/>
      </w:pPr>
      <w:r w:rsidRPr="00C351A1">
        <w:t>Speaker of the House</w:t>
      </w:r>
    </w:p>
    <w:p w:rsidR="00D00D8B" w:rsidRDefault="00D00D8B" w:rsidP="00D118F0">
      <w:pPr>
        <w:pStyle w:val="Header"/>
        <w:tabs>
          <w:tab w:val="clear" w:pos="8640"/>
          <w:tab w:val="left" w:pos="4320"/>
        </w:tabs>
        <w:ind w:left="216"/>
      </w:pPr>
      <w:r>
        <w:tab/>
        <w:t>Received as information.</w:t>
      </w:r>
    </w:p>
    <w:p w:rsidR="00D00D8B" w:rsidRDefault="00D00D8B" w:rsidP="00D118F0">
      <w:pPr>
        <w:pStyle w:val="Header"/>
        <w:tabs>
          <w:tab w:val="clear" w:pos="8640"/>
          <w:tab w:val="left" w:pos="4320"/>
        </w:tabs>
        <w:ind w:left="216"/>
      </w:pPr>
    </w:p>
    <w:p w:rsidR="00D118F0" w:rsidRPr="00DF2512" w:rsidRDefault="00D118F0" w:rsidP="00D118F0">
      <w:pPr>
        <w:pStyle w:val="Header"/>
        <w:tabs>
          <w:tab w:val="clear" w:pos="8640"/>
          <w:tab w:val="left" w:pos="4320"/>
        </w:tabs>
        <w:ind w:left="216"/>
        <w:jc w:val="center"/>
        <w:rPr>
          <w:b/>
        </w:rPr>
      </w:pPr>
      <w:r w:rsidRPr="00DF2512">
        <w:rPr>
          <w:b/>
        </w:rPr>
        <w:t>Objection</w:t>
      </w:r>
    </w:p>
    <w:p w:rsidR="00D118F0" w:rsidRDefault="00D118F0" w:rsidP="00D118F0">
      <w:pPr>
        <w:pStyle w:val="Header"/>
        <w:tabs>
          <w:tab w:val="clear" w:pos="216"/>
          <w:tab w:val="clear" w:pos="8640"/>
          <w:tab w:val="left" w:pos="0"/>
          <w:tab w:val="left" w:pos="4320"/>
        </w:tabs>
        <w:ind w:firstLine="216"/>
      </w:pPr>
      <w:r>
        <w:t>Senator McCONNELL asked unanimous consent to make a motion to take the veto up for immediate consideration.</w:t>
      </w:r>
    </w:p>
    <w:p w:rsidR="00D118F0" w:rsidRDefault="00D118F0" w:rsidP="00D118F0">
      <w:pPr>
        <w:pStyle w:val="Header"/>
        <w:tabs>
          <w:tab w:val="clear" w:pos="8640"/>
          <w:tab w:val="left" w:pos="4320"/>
        </w:tabs>
        <w:ind w:left="216"/>
      </w:pPr>
      <w:r>
        <w:t>Senator RYBERG objected.</w:t>
      </w:r>
    </w:p>
    <w:p w:rsidR="00D118F0" w:rsidRPr="00C351A1" w:rsidRDefault="00D118F0" w:rsidP="00D118F0">
      <w:pPr>
        <w:pStyle w:val="Header"/>
        <w:tabs>
          <w:tab w:val="clear" w:pos="8640"/>
          <w:tab w:val="left" w:pos="4320"/>
        </w:tabs>
        <w:ind w:left="216"/>
      </w:pPr>
    </w:p>
    <w:p w:rsidR="00D118F0" w:rsidRDefault="00D118F0" w:rsidP="00D118F0">
      <w:pPr>
        <w:pStyle w:val="Header"/>
        <w:tabs>
          <w:tab w:val="clear" w:pos="8640"/>
          <w:tab w:val="left" w:pos="4320"/>
        </w:tabs>
      </w:pPr>
      <w:r>
        <w:tab/>
        <w:t>The veto was o</w:t>
      </w:r>
      <w:r w:rsidRPr="00C351A1">
        <w:t>rdered placed on the Calendar for consideration tomorrow.</w:t>
      </w:r>
    </w:p>
    <w:p w:rsidR="00D118F0" w:rsidRDefault="00D118F0">
      <w:pPr>
        <w:pStyle w:val="Header"/>
        <w:tabs>
          <w:tab w:val="clear" w:pos="8640"/>
          <w:tab w:val="left" w:pos="4320"/>
        </w:tabs>
      </w:pPr>
    </w:p>
    <w:p w:rsidR="00B02970" w:rsidRPr="00B02970" w:rsidRDefault="00B02970" w:rsidP="00B02970">
      <w:pPr>
        <w:pStyle w:val="Header"/>
        <w:tabs>
          <w:tab w:val="clear" w:pos="8640"/>
          <w:tab w:val="left" w:pos="4320"/>
        </w:tabs>
        <w:jc w:val="center"/>
      </w:pPr>
      <w:r>
        <w:rPr>
          <w:b/>
        </w:rPr>
        <w:t>Message from the House</w:t>
      </w:r>
    </w:p>
    <w:p w:rsidR="00B02970" w:rsidRDefault="00B02970">
      <w:pPr>
        <w:pStyle w:val="Header"/>
        <w:tabs>
          <w:tab w:val="clear" w:pos="8640"/>
          <w:tab w:val="left" w:pos="4320"/>
        </w:tabs>
      </w:pPr>
      <w:r>
        <w:t xml:space="preserve">Columbia, S.C., February </w:t>
      </w:r>
      <w:r w:rsidR="00AC7AB3">
        <w:t>22</w:t>
      </w:r>
      <w:r>
        <w:t>, 2012</w:t>
      </w:r>
    </w:p>
    <w:p w:rsidR="00B02970" w:rsidRDefault="00B02970">
      <w:pPr>
        <w:pStyle w:val="Header"/>
        <w:tabs>
          <w:tab w:val="clear" w:pos="8640"/>
          <w:tab w:val="left" w:pos="4320"/>
        </w:tabs>
      </w:pPr>
    </w:p>
    <w:p w:rsidR="00B02970" w:rsidRDefault="00B02970">
      <w:pPr>
        <w:pStyle w:val="Header"/>
        <w:tabs>
          <w:tab w:val="clear" w:pos="8640"/>
          <w:tab w:val="left" w:pos="4320"/>
        </w:tabs>
      </w:pPr>
      <w:r>
        <w:t>Mr. President and Senators:</w:t>
      </w:r>
    </w:p>
    <w:p w:rsidR="00B02970" w:rsidRDefault="00B02970">
      <w:pPr>
        <w:pStyle w:val="Header"/>
        <w:tabs>
          <w:tab w:val="clear" w:pos="8640"/>
          <w:tab w:val="left" w:pos="4320"/>
        </w:tabs>
      </w:pPr>
      <w:r>
        <w:tab/>
        <w:t>The House respectfully informs your Honorable Body that it insists upon the amendments proposed by the House to:</w:t>
      </w:r>
    </w:p>
    <w:p w:rsidR="00B02970" w:rsidRPr="00AC57F6" w:rsidRDefault="00B02970" w:rsidP="00B02970">
      <w:pPr>
        <w:suppressAutoHyphens/>
        <w:outlineLvl w:val="0"/>
      </w:pPr>
      <w:bookmarkStart w:id="1" w:name="StartOfClip"/>
      <w:bookmarkEnd w:id="1"/>
      <w:r>
        <w:tab/>
      </w:r>
      <w:r w:rsidRPr="00AC57F6">
        <w:t>H. 3506</w:t>
      </w:r>
      <w:r w:rsidR="00C5483B" w:rsidRPr="00AC57F6">
        <w:fldChar w:fldCharType="begin"/>
      </w:r>
      <w:r w:rsidRPr="00AC57F6">
        <w:instrText xml:space="preserve"> XE "H. 3506" \b </w:instrText>
      </w:r>
      <w:r w:rsidR="00C5483B"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B02970" w:rsidRDefault="00B02970">
      <w:pPr>
        <w:pStyle w:val="Header"/>
        <w:tabs>
          <w:tab w:val="clear" w:pos="8640"/>
          <w:tab w:val="left" w:pos="4320"/>
        </w:tabs>
      </w:pPr>
      <w:r>
        <w:t xml:space="preserve">asks for a Committee of Conference, and has appointed Reps. </w:t>
      </w:r>
      <w:r w:rsidR="00AC7AB3">
        <w:t>Loftis, White and Battle</w:t>
      </w:r>
      <w:r>
        <w:t xml:space="preserve"> to the committee on the part of the House.</w:t>
      </w:r>
    </w:p>
    <w:p w:rsidR="00B02970" w:rsidRDefault="00B02970">
      <w:pPr>
        <w:pStyle w:val="Header"/>
        <w:tabs>
          <w:tab w:val="clear" w:pos="8640"/>
          <w:tab w:val="left" w:pos="4320"/>
        </w:tabs>
      </w:pPr>
      <w:r>
        <w:t>Very respectfully,</w:t>
      </w:r>
    </w:p>
    <w:p w:rsidR="00B02970" w:rsidRDefault="00B02970">
      <w:pPr>
        <w:pStyle w:val="Header"/>
        <w:tabs>
          <w:tab w:val="clear" w:pos="8640"/>
          <w:tab w:val="left" w:pos="4320"/>
        </w:tabs>
      </w:pPr>
      <w:r>
        <w:t>Speaker of the House</w:t>
      </w:r>
    </w:p>
    <w:p w:rsidR="00B02970" w:rsidRDefault="00B02970">
      <w:pPr>
        <w:pStyle w:val="Header"/>
        <w:tabs>
          <w:tab w:val="clear" w:pos="8640"/>
          <w:tab w:val="left" w:pos="4320"/>
        </w:tabs>
      </w:pPr>
      <w:r>
        <w:tab/>
        <w:t>Received as information.</w:t>
      </w:r>
    </w:p>
    <w:p w:rsidR="00B02970" w:rsidRDefault="00B02970">
      <w:pPr>
        <w:pStyle w:val="Header"/>
        <w:tabs>
          <w:tab w:val="clear" w:pos="8640"/>
          <w:tab w:val="left" w:pos="4320"/>
        </w:tabs>
      </w:pPr>
    </w:p>
    <w:p w:rsidR="00B02970" w:rsidRPr="00B02970" w:rsidRDefault="00B02970" w:rsidP="00B02970">
      <w:pPr>
        <w:pStyle w:val="Header"/>
        <w:tabs>
          <w:tab w:val="clear" w:pos="8640"/>
          <w:tab w:val="left" w:pos="4320"/>
        </w:tabs>
        <w:jc w:val="center"/>
      </w:pPr>
      <w:r>
        <w:rPr>
          <w:b/>
        </w:rPr>
        <w:t>H. 3506--CONFERENCE COMMITTEE APPOINTED</w:t>
      </w:r>
    </w:p>
    <w:p w:rsidR="00B02970" w:rsidRPr="00AC57F6" w:rsidRDefault="00B02970" w:rsidP="00B02970">
      <w:pPr>
        <w:suppressAutoHyphens/>
        <w:outlineLvl w:val="0"/>
      </w:pPr>
      <w:r>
        <w:tab/>
      </w:r>
      <w:r w:rsidRPr="00AC57F6">
        <w:t>H. 3506</w:t>
      </w:r>
      <w:r w:rsidR="00C5483B" w:rsidRPr="00AC57F6">
        <w:fldChar w:fldCharType="begin"/>
      </w:r>
      <w:r w:rsidRPr="00AC57F6">
        <w:instrText xml:space="preserve"> XE "H. 3506" \b </w:instrText>
      </w:r>
      <w:r w:rsidR="00C5483B"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B02970" w:rsidRDefault="00B02970">
      <w:pPr>
        <w:pStyle w:val="Header"/>
        <w:tabs>
          <w:tab w:val="clear" w:pos="8640"/>
          <w:tab w:val="left" w:pos="4320"/>
        </w:tabs>
      </w:pPr>
      <w:r>
        <w:tab/>
        <w:t>Whereupon, Senators LEVENTIS, O</w:t>
      </w:r>
      <w:r w:rsidR="00584CAD">
        <w:t>’</w:t>
      </w:r>
      <w:r>
        <w:t>DELL and SHOOPMAN were appointed to the Committee of Conference on the part of the Senate and a message was sent to the House accordingly.</w:t>
      </w:r>
    </w:p>
    <w:p w:rsidR="00B02970" w:rsidRDefault="00B02970">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D95180">
        <w:rPr>
          <w:b/>
        </w:rPr>
        <w:t>S</w:t>
      </w:r>
    </w:p>
    <w:p w:rsidR="00D95180" w:rsidRPr="002A1E16" w:rsidRDefault="00D95180" w:rsidP="00D95180">
      <w:r>
        <w:tab/>
      </w:r>
      <w:r w:rsidRPr="002A1E16">
        <w:t>S. 1237</w:t>
      </w:r>
      <w:r w:rsidR="00C5483B" w:rsidRPr="002A1E16">
        <w:fldChar w:fldCharType="begin"/>
      </w:r>
      <w:r w:rsidRPr="002A1E16">
        <w:instrText xml:space="preserve"> XE "S. 1237" \b </w:instrText>
      </w:r>
      <w:r w:rsidR="00C5483B" w:rsidRPr="002A1E16">
        <w:fldChar w:fldCharType="end"/>
      </w:r>
      <w:r w:rsidRPr="002A1E16">
        <w:t xml:space="preserve"> -- </w:t>
      </w:r>
      <w:r>
        <w:t>Senators Courson and Knotts</w:t>
      </w:r>
      <w:r w:rsidRPr="002A1E16">
        <w:t xml:space="preserve">:  </w:t>
      </w:r>
      <w:r w:rsidRPr="002A1E16">
        <w:rPr>
          <w:szCs w:val="30"/>
        </w:rPr>
        <w:t xml:space="preserve">A CONCURRENT RESOLUTION </w:t>
      </w:r>
      <w:r w:rsidRPr="002A1E16">
        <w:rPr>
          <w:color w:val="000000" w:themeColor="text1"/>
          <w:u w:color="000000" w:themeColor="text1"/>
        </w:rPr>
        <w:t xml:space="preserve">TO DECLARE MARCH 2012 AS </w:t>
      </w:r>
      <w:r>
        <w:rPr>
          <w:color w:val="000000" w:themeColor="text1"/>
          <w:u w:color="000000" w:themeColor="text1"/>
        </w:rPr>
        <w:t>“</w:t>
      </w:r>
      <w:r w:rsidRPr="002A1E16">
        <w:rPr>
          <w:color w:val="000000" w:themeColor="text1"/>
          <w:u w:color="000000" w:themeColor="text1"/>
        </w:rPr>
        <w:t>HOME SCHOOL RECOGNITION MONTH</w:t>
      </w:r>
      <w:r>
        <w:rPr>
          <w:color w:val="000000" w:themeColor="text1"/>
          <w:u w:color="000000" w:themeColor="text1"/>
        </w:rPr>
        <w:t>”</w:t>
      </w:r>
      <w:r w:rsidRPr="002A1E16">
        <w:rPr>
          <w:color w:val="000000" w:themeColor="text1"/>
          <w:u w:color="000000" w:themeColor="text1"/>
        </w:rPr>
        <w:t xml:space="preserve"> IN SOUTH CAROLINA, TO RECOGNIZE THE DILIGENT EFFORTS OF HOME SCHOOLING PARENTS AND THE ACADEMIC SUCCESS OF THEIR STUDENTS, AND TO EXPRESS SINCERE APPRECIATION FOR THEIR FOCUS ON THE WELL</w:t>
      </w:r>
      <w:r w:rsidRPr="002A1E16">
        <w:rPr>
          <w:color w:val="000000" w:themeColor="text1"/>
          <w:u w:color="000000" w:themeColor="text1"/>
        </w:rPr>
        <w:noBreakHyphen/>
        <w:t>BEING AND OVERALL ACHIEVEMENTS OF THEIR CHILDREN.</w:t>
      </w:r>
    </w:p>
    <w:p w:rsidR="00DB74A4" w:rsidRDefault="000A7610" w:rsidP="00EC4BE5">
      <w:pPr>
        <w:pStyle w:val="Header"/>
        <w:keepNext/>
        <w:tabs>
          <w:tab w:val="clear" w:pos="8640"/>
          <w:tab w:val="left" w:pos="4320"/>
        </w:tabs>
      </w:pPr>
      <w:r>
        <w:tab/>
        <w:t>Returned with concurrence.</w:t>
      </w:r>
    </w:p>
    <w:p w:rsidR="00DB74A4" w:rsidRDefault="000A7610" w:rsidP="00EC4BE5">
      <w:pPr>
        <w:pStyle w:val="Header"/>
        <w:keepNext/>
        <w:tabs>
          <w:tab w:val="clear" w:pos="8640"/>
          <w:tab w:val="left" w:pos="4320"/>
        </w:tabs>
      </w:pPr>
      <w:r>
        <w:tab/>
        <w:t>Received as information.</w:t>
      </w:r>
    </w:p>
    <w:p w:rsidR="00D95180" w:rsidRDefault="00D95180" w:rsidP="00EC4BE5">
      <w:pPr>
        <w:pStyle w:val="Header"/>
        <w:keepNext/>
        <w:tabs>
          <w:tab w:val="clear" w:pos="8640"/>
          <w:tab w:val="left" w:pos="4320"/>
        </w:tabs>
      </w:pPr>
    </w:p>
    <w:p w:rsidR="00D95180" w:rsidRPr="00992709" w:rsidRDefault="00D95180" w:rsidP="00D95180">
      <w:pPr>
        <w:suppressAutoHyphens/>
        <w:outlineLvl w:val="0"/>
      </w:pPr>
      <w:r>
        <w:tab/>
      </w:r>
      <w:r w:rsidRPr="00992709">
        <w:t>S. 1256</w:t>
      </w:r>
      <w:r w:rsidR="00C5483B" w:rsidRPr="00992709">
        <w:fldChar w:fldCharType="begin"/>
      </w:r>
      <w:r w:rsidRPr="00992709">
        <w:instrText xml:space="preserve"> XE "S. 1256" \b </w:instrText>
      </w:r>
      <w:r w:rsidR="00C5483B" w:rsidRPr="00992709">
        <w:fldChar w:fldCharType="end"/>
      </w:r>
      <w:r w:rsidRPr="00992709">
        <w:t xml:space="preserve"> -- Senators Grooms, Campbell, Campsen, Matthews, McGill and Rose:  </w:t>
      </w:r>
      <w:r w:rsidRPr="00992709">
        <w:rPr>
          <w:szCs w:val="30"/>
        </w:rPr>
        <w:t xml:space="preserve">A CONCURRENT RESOLUTION </w:t>
      </w:r>
      <w:r w:rsidRPr="00992709">
        <w:t>TO RECOGNIZE AND CONGRATULATE THE TIMBERLAND HIGH SCHOOL FOOTBALL TEAM ON ITS IMPRESSIVE WIN OF THE 2011 CLASS AA</w:t>
      </w:r>
      <w:r w:rsidRPr="00992709">
        <w:noBreakHyphen/>
        <w:t>DIVISION I STATE CHAMPIONSHIP TITLE.</w:t>
      </w:r>
    </w:p>
    <w:p w:rsidR="00D95180" w:rsidRDefault="00D95180" w:rsidP="00D95180">
      <w:pPr>
        <w:pStyle w:val="Header"/>
        <w:tabs>
          <w:tab w:val="clear" w:pos="8640"/>
          <w:tab w:val="left" w:pos="4320"/>
        </w:tabs>
      </w:pPr>
      <w:r>
        <w:tab/>
        <w:t>Returned with concurrence.</w:t>
      </w:r>
    </w:p>
    <w:p w:rsidR="00D95180" w:rsidRDefault="00D95180" w:rsidP="00D95180">
      <w:pPr>
        <w:pStyle w:val="Header"/>
        <w:tabs>
          <w:tab w:val="clear" w:pos="8640"/>
          <w:tab w:val="left" w:pos="4320"/>
        </w:tabs>
      </w:pPr>
      <w:r>
        <w:tab/>
        <w:t>Received as information.</w:t>
      </w:r>
    </w:p>
    <w:p w:rsidR="00D118F0" w:rsidRDefault="00D118F0" w:rsidP="00D118F0">
      <w:pPr>
        <w:pStyle w:val="Header"/>
        <w:tabs>
          <w:tab w:val="clear" w:pos="8640"/>
          <w:tab w:val="left" w:pos="4320"/>
        </w:tabs>
        <w:jc w:val="center"/>
        <w:rPr>
          <w:b/>
        </w:rPr>
      </w:pPr>
    </w:p>
    <w:p w:rsidR="00D118F0" w:rsidRDefault="00D118F0" w:rsidP="00D118F0">
      <w:pPr>
        <w:pStyle w:val="Header"/>
        <w:tabs>
          <w:tab w:val="clear" w:pos="8640"/>
          <w:tab w:val="left" w:pos="4320"/>
        </w:tabs>
        <w:jc w:val="center"/>
      </w:pPr>
      <w:r>
        <w:rPr>
          <w:b/>
        </w:rPr>
        <w:t>STATEWIDE APPOINTMENT CONFIRMED</w:t>
      </w:r>
    </w:p>
    <w:p w:rsidR="00D118F0" w:rsidRDefault="00D118F0" w:rsidP="00D118F0">
      <w:pPr>
        <w:ind w:firstLine="216"/>
      </w:pPr>
      <w:r>
        <w:t>Having received a favorable report from the Medical Affairs Committee, the following appointment was taken up for immediate consideration:</w:t>
      </w:r>
    </w:p>
    <w:p w:rsidR="00D118F0" w:rsidRPr="00AE4246" w:rsidRDefault="00D118F0" w:rsidP="00D118F0">
      <w:pPr>
        <w:keepNext/>
        <w:ind w:firstLine="216"/>
        <w:rPr>
          <w:u w:val="single"/>
        </w:rPr>
      </w:pPr>
      <w:r w:rsidRPr="00AE4246">
        <w:rPr>
          <w:u w:val="single"/>
        </w:rPr>
        <w:t>Initial Appointment, Director of Department of Health and Env</w:t>
      </w:r>
      <w:r>
        <w:rPr>
          <w:u w:val="single"/>
        </w:rPr>
        <w:t>ironmental Control</w:t>
      </w:r>
    </w:p>
    <w:p w:rsidR="00D118F0" w:rsidRDefault="00D118F0" w:rsidP="00D118F0">
      <w:pPr>
        <w:ind w:firstLine="216"/>
      </w:pPr>
      <w:r>
        <w:t>Catherine B. Templeton, 34 Saturday Rd., Mt. Pleasant, SC 29464</w:t>
      </w:r>
    </w:p>
    <w:p w:rsidR="00D118F0" w:rsidRDefault="00D118F0" w:rsidP="00D118F0"/>
    <w:p w:rsidR="00D118F0" w:rsidRDefault="00D118F0" w:rsidP="00D118F0">
      <w:r>
        <w:tab/>
        <w:t>On motion of Senator PEELER, the question was confirmation of Ms. Templeton.</w:t>
      </w:r>
    </w:p>
    <w:p w:rsidR="00D118F0" w:rsidRDefault="00D118F0" w:rsidP="00D118F0"/>
    <w:p w:rsidR="00D118F0" w:rsidRDefault="00D118F0" w:rsidP="00D118F0">
      <w:r>
        <w:tab/>
        <w:t xml:space="preserve">Senator LEVENTIS argued contra to the confirmation of Ms. Templeton.  </w:t>
      </w:r>
    </w:p>
    <w:p w:rsidR="00D118F0" w:rsidRDefault="00D118F0" w:rsidP="00D118F0"/>
    <w:p w:rsidR="00D118F0" w:rsidRDefault="00D118F0" w:rsidP="00D118F0">
      <w:r>
        <w:tab/>
        <w:t xml:space="preserve">Senator HUTTO argued contra to the confirmation of Ms. Templeton.  </w:t>
      </w:r>
    </w:p>
    <w:p w:rsidR="00D118F0" w:rsidRDefault="00D118F0" w:rsidP="00D118F0">
      <w:pPr>
        <w:pStyle w:val="Header"/>
        <w:tabs>
          <w:tab w:val="clear" w:pos="8640"/>
          <w:tab w:val="left" w:pos="4320"/>
        </w:tabs>
        <w:rPr>
          <w:b/>
        </w:rPr>
      </w:pPr>
    </w:p>
    <w:p w:rsidR="00D118F0" w:rsidRPr="000D4F99" w:rsidRDefault="00D118F0" w:rsidP="00D118F0">
      <w:pPr>
        <w:pStyle w:val="Header"/>
        <w:tabs>
          <w:tab w:val="clear" w:pos="8640"/>
          <w:tab w:val="left" w:pos="4320"/>
        </w:tabs>
        <w:jc w:val="center"/>
      </w:pPr>
      <w:r>
        <w:rPr>
          <w:b/>
        </w:rPr>
        <w:t>RECESS</w:t>
      </w:r>
    </w:p>
    <w:p w:rsidR="00D118F0" w:rsidRDefault="00D118F0" w:rsidP="00D118F0">
      <w:pPr>
        <w:pStyle w:val="Header"/>
        <w:tabs>
          <w:tab w:val="clear" w:pos="8640"/>
          <w:tab w:val="left" w:pos="4320"/>
        </w:tabs>
      </w:pPr>
      <w:r>
        <w:tab/>
        <w:t>With Senator HUTTO retaining the floor, at 1:30 P.M., on motion of Senator LOURIE, with unanimous consent, the Senate receded from business not to exceed two minutes.</w:t>
      </w:r>
    </w:p>
    <w:p w:rsidR="00D118F0" w:rsidRDefault="00D118F0" w:rsidP="00D118F0">
      <w:pPr>
        <w:pStyle w:val="Header"/>
        <w:tabs>
          <w:tab w:val="clear" w:pos="8640"/>
          <w:tab w:val="left" w:pos="4320"/>
        </w:tabs>
      </w:pPr>
      <w:r>
        <w:tab/>
        <w:t>At 1:42 P.M., the Senate resumed.</w:t>
      </w:r>
    </w:p>
    <w:p w:rsidR="00D118F0" w:rsidRDefault="00D118F0" w:rsidP="00D118F0">
      <w:pPr>
        <w:pStyle w:val="Header"/>
        <w:tabs>
          <w:tab w:val="clear" w:pos="8640"/>
          <w:tab w:val="left" w:pos="4320"/>
        </w:tabs>
      </w:pPr>
    </w:p>
    <w:p w:rsidR="00D118F0" w:rsidRDefault="00D118F0" w:rsidP="00D118F0">
      <w:r>
        <w:tab/>
        <w:t xml:space="preserve">Senator HUTTO argued contra to the confirmation of Ms. Templeton.  </w:t>
      </w:r>
    </w:p>
    <w:p w:rsidR="00374D67" w:rsidRDefault="00374D67" w:rsidP="00D118F0"/>
    <w:p w:rsidR="00D118F0" w:rsidRPr="00315381" w:rsidRDefault="00D118F0" w:rsidP="00D118F0">
      <w:pPr>
        <w:pStyle w:val="Header"/>
        <w:tabs>
          <w:tab w:val="clear" w:pos="8640"/>
          <w:tab w:val="left" w:pos="4320"/>
        </w:tabs>
        <w:jc w:val="center"/>
        <w:rPr>
          <w:b/>
        </w:rPr>
      </w:pPr>
      <w:r w:rsidRPr="00315381">
        <w:rPr>
          <w:b/>
        </w:rPr>
        <w:t xml:space="preserve">Motion </w:t>
      </w:r>
      <w:r>
        <w:rPr>
          <w:b/>
        </w:rPr>
        <w:t xml:space="preserve">Under Rule 15A </w:t>
      </w:r>
      <w:r w:rsidRPr="00315381">
        <w:rPr>
          <w:b/>
        </w:rPr>
        <w:t>Adopted</w:t>
      </w:r>
    </w:p>
    <w:p w:rsidR="00D118F0" w:rsidRDefault="00D118F0" w:rsidP="00D118F0">
      <w:r>
        <w:tab/>
        <w:t xml:space="preserve">At 1:44 P.M., Senator LARRY MARTIN moved under the provisions of Rule 15A to vote on the entire matter of the confirmation of Ms. Templeton at 2:15 P.M. </w:t>
      </w:r>
    </w:p>
    <w:p w:rsidR="00D118F0" w:rsidRDefault="00D118F0" w:rsidP="00D118F0">
      <w:r>
        <w:tab/>
        <w:t xml:space="preserve">Having received the necessary vote, the motion under Rule 15A was adopted.  </w:t>
      </w:r>
    </w:p>
    <w:p w:rsidR="00D118F0" w:rsidRDefault="00D118F0" w:rsidP="00D118F0"/>
    <w:p w:rsidR="00D118F0" w:rsidRPr="00C34975" w:rsidRDefault="00D118F0" w:rsidP="00374D67">
      <w:pPr>
        <w:pStyle w:val="Header"/>
        <w:keepNext/>
        <w:tabs>
          <w:tab w:val="clear" w:pos="8640"/>
          <w:tab w:val="left" w:pos="4320"/>
        </w:tabs>
        <w:jc w:val="center"/>
        <w:rPr>
          <w:b/>
        </w:rPr>
      </w:pPr>
      <w:r w:rsidRPr="00C34975">
        <w:rPr>
          <w:b/>
        </w:rPr>
        <w:t>Point of Order</w:t>
      </w:r>
    </w:p>
    <w:p w:rsidR="00D118F0" w:rsidRDefault="00D118F0" w:rsidP="00374D67">
      <w:pPr>
        <w:pStyle w:val="Header"/>
        <w:keepNext/>
        <w:tabs>
          <w:tab w:val="clear" w:pos="8640"/>
          <w:tab w:val="left" w:pos="4320"/>
        </w:tabs>
      </w:pPr>
      <w:r>
        <w:tab/>
        <w:t>Senator MALLOY raised a Point of Order that the motion under Rule 15A was out of order inasmuch as the motion needed to be made with unanimous consent as a Senator retained the floor.</w:t>
      </w:r>
    </w:p>
    <w:p w:rsidR="00D118F0" w:rsidRDefault="00D118F0" w:rsidP="00D118F0">
      <w:pPr>
        <w:pStyle w:val="Header"/>
        <w:tabs>
          <w:tab w:val="clear" w:pos="8640"/>
          <w:tab w:val="left" w:pos="4320"/>
        </w:tabs>
      </w:pPr>
      <w:r>
        <w:tab/>
        <w:t xml:space="preserve">The PRESIDENT stated that a motion under Rule 15A </w:t>
      </w:r>
      <w:r w:rsidR="00374D67">
        <w:t>may</w:t>
      </w:r>
      <w:r>
        <w:t xml:space="preserve"> be made at any time.</w:t>
      </w:r>
    </w:p>
    <w:p w:rsidR="00D118F0" w:rsidRDefault="00D118F0" w:rsidP="00D118F0">
      <w:pPr>
        <w:pStyle w:val="Header"/>
        <w:tabs>
          <w:tab w:val="clear" w:pos="8640"/>
          <w:tab w:val="left" w:pos="4320"/>
        </w:tabs>
      </w:pPr>
    </w:p>
    <w:p w:rsidR="00D118F0" w:rsidRPr="00C34975" w:rsidRDefault="00D118F0" w:rsidP="00D118F0">
      <w:pPr>
        <w:pStyle w:val="Header"/>
        <w:tabs>
          <w:tab w:val="clear" w:pos="8640"/>
          <w:tab w:val="left" w:pos="4320"/>
        </w:tabs>
        <w:jc w:val="center"/>
        <w:rPr>
          <w:b/>
        </w:rPr>
      </w:pPr>
      <w:r>
        <w:rPr>
          <w:b/>
        </w:rPr>
        <w:t>Parliamentary Inquiry</w:t>
      </w:r>
    </w:p>
    <w:p w:rsidR="00D118F0" w:rsidRDefault="00D118F0" w:rsidP="00D118F0">
      <w:r>
        <w:tab/>
        <w:t>Senator LEVENTIS made a Parliamentary Inquiry as to whether the PRESIDENT could discern in the voice vote that the 24-vote requirement had been met.</w:t>
      </w:r>
    </w:p>
    <w:p w:rsidR="00D118F0" w:rsidRDefault="00D118F0" w:rsidP="00D118F0">
      <w:r>
        <w:tab/>
        <w:t>The PRESIDENT stated that there were a sufficient number of votes to adopt the motion.</w:t>
      </w:r>
    </w:p>
    <w:p w:rsidR="00D118F0" w:rsidRDefault="00D118F0" w:rsidP="00D118F0"/>
    <w:p w:rsidR="00D118F0" w:rsidRDefault="00D118F0" w:rsidP="00D118F0">
      <w:r>
        <w:tab/>
        <w:t xml:space="preserve">Senator HUTTO resumed arguing contra to the confirmation of Ms. Templeton.  </w:t>
      </w:r>
    </w:p>
    <w:p w:rsidR="00D118F0" w:rsidRDefault="00D118F0" w:rsidP="00D118F0"/>
    <w:p w:rsidR="00D118F0" w:rsidRPr="00C34975" w:rsidRDefault="00D118F0" w:rsidP="00D118F0">
      <w:pPr>
        <w:jc w:val="center"/>
        <w:rPr>
          <w:b/>
        </w:rPr>
      </w:pPr>
      <w:r w:rsidRPr="00C34975">
        <w:rPr>
          <w:b/>
        </w:rPr>
        <w:t>Point of Order</w:t>
      </w:r>
    </w:p>
    <w:p w:rsidR="00D118F0" w:rsidRDefault="00D118F0" w:rsidP="00D118F0">
      <w:r>
        <w:tab/>
        <w:t>Senator SHEHEEN raised a Point of Order that the motion under Rule 15A was designed for a vote on a Bill or Resolution and did not specifically apply to a vote on confirmation of an appointment.</w:t>
      </w:r>
    </w:p>
    <w:p w:rsidR="00D118F0" w:rsidRDefault="00D118F0" w:rsidP="00D118F0">
      <w:pPr>
        <w:jc w:val="center"/>
        <w:rPr>
          <w:b/>
        </w:rPr>
      </w:pPr>
    </w:p>
    <w:p w:rsidR="00D118F0" w:rsidRPr="00C34975" w:rsidRDefault="00D118F0" w:rsidP="00D118F0">
      <w:pPr>
        <w:jc w:val="center"/>
        <w:rPr>
          <w:b/>
        </w:rPr>
      </w:pPr>
      <w:r w:rsidRPr="00C34975">
        <w:rPr>
          <w:b/>
        </w:rPr>
        <w:t>Point of Order</w:t>
      </w:r>
    </w:p>
    <w:p w:rsidR="00D118F0" w:rsidRDefault="00D118F0" w:rsidP="00D118F0">
      <w:r>
        <w:tab/>
        <w:t>Senator LARRY MARTIN raised a Point of Order that the Point of Order raised by Senator SHEHEEN came too late.</w:t>
      </w:r>
    </w:p>
    <w:p w:rsidR="00D118F0" w:rsidRDefault="00D118F0" w:rsidP="00D118F0">
      <w:r>
        <w:tab/>
        <w:t>The PRESIDENT sustained the Point of Order raised by Senator LARRY MARTIN.</w:t>
      </w:r>
    </w:p>
    <w:p w:rsidR="00D118F0" w:rsidRDefault="00D118F0" w:rsidP="00D118F0"/>
    <w:p w:rsidR="00D118F0" w:rsidRDefault="00D118F0" w:rsidP="00D118F0">
      <w:r>
        <w:tab/>
        <w:t xml:space="preserve">Senator HUTTO resumed arguing contra to the confirmation of Ms. Templeton.  </w:t>
      </w:r>
    </w:p>
    <w:p w:rsidR="00D118F0" w:rsidRDefault="00D118F0" w:rsidP="00D118F0"/>
    <w:p w:rsidR="00D118F0" w:rsidRDefault="00D118F0" w:rsidP="00D118F0">
      <w:r>
        <w:tab/>
        <w:t>Senator LOURIE argued contra to the confirmation of Ms. Templeton.</w:t>
      </w:r>
    </w:p>
    <w:p w:rsidR="00D118F0" w:rsidRDefault="00D118F0" w:rsidP="00D118F0">
      <w:r>
        <w:tab/>
        <w:t>Senator LEVENTIS argued contra to the confirmation of Ms. Templeton.</w:t>
      </w:r>
    </w:p>
    <w:p w:rsidR="00D118F0" w:rsidRDefault="00D118F0" w:rsidP="00D118F0"/>
    <w:p w:rsidR="00D118F0" w:rsidRDefault="00D118F0" w:rsidP="00D118F0">
      <w:r>
        <w:tab/>
        <w:t xml:space="preserve">Senator MALLOY </w:t>
      </w:r>
      <w:r w:rsidR="00093BD9">
        <w:t>spoke on</w:t>
      </w:r>
      <w:r>
        <w:t xml:space="preserve"> the confirmation of Ms. Templeton.  </w:t>
      </w:r>
    </w:p>
    <w:p w:rsidR="00D118F0" w:rsidRDefault="00D118F0" w:rsidP="00D118F0"/>
    <w:p w:rsidR="00D118F0" w:rsidRDefault="00D118F0" w:rsidP="00D118F0">
      <w:r>
        <w:tab/>
        <w:t>At 2:15 P.M., the question then was the confirmation of Ms. Templeton.</w:t>
      </w:r>
    </w:p>
    <w:p w:rsidR="00D118F0" w:rsidRDefault="00D118F0" w:rsidP="00D118F0"/>
    <w:p w:rsidR="00D118F0" w:rsidRDefault="00D118F0" w:rsidP="00D118F0">
      <w:r>
        <w:tab/>
        <w:t>The "ayes" and "nays" were demanded and taken, resulting as follows:</w:t>
      </w:r>
    </w:p>
    <w:p w:rsidR="00D118F0" w:rsidRPr="0084115A" w:rsidRDefault="00D118F0" w:rsidP="00D118F0">
      <w:pPr>
        <w:jc w:val="center"/>
        <w:rPr>
          <w:b/>
        </w:rPr>
      </w:pPr>
      <w:r w:rsidRPr="0084115A">
        <w:rPr>
          <w:b/>
        </w:rPr>
        <w:t xml:space="preserve">Ayes 38; Nays 3; </w:t>
      </w:r>
      <w:r>
        <w:rPr>
          <w:b/>
        </w:rPr>
        <w:t>Present</w:t>
      </w:r>
      <w:r w:rsidRPr="0084115A">
        <w:rPr>
          <w:b/>
        </w:rPr>
        <w:t xml:space="preserve"> 1</w:t>
      </w:r>
    </w:p>
    <w:p w:rsidR="00D118F0" w:rsidRDefault="00D118F0" w:rsidP="00D118F0"/>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115A">
        <w:rPr>
          <w:b/>
        </w:rPr>
        <w:t>AYES</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Alexander</w:t>
      </w:r>
      <w:r>
        <w:tab/>
      </w:r>
      <w:r w:rsidRPr="0084115A">
        <w:t>Anderson</w:t>
      </w:r>
      <w:r>
        <w:tab/>
      </w:r>
      <w:r w:rsidRPr="0084115A">
        <w:t>Bright</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Bryant</w:t>
      </w:r>
      <w:r>
        <w:tab/>
      </w:r>
      <w:r w:rsidRPr="0084115A">
        <w:t>Campbell</w:t>
      </w:r>
      <w:r>
        <w:tab/>
      </w:r>
      <w:r w:rsidRPr="0084115A">
        <w:t>Campsen</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Cleary</w:t>
      </w:r>
      <w:r>
        <w:tab/>
      </w:r>
      <w:r w:rsidRPr="0084115A">
        <w:t>Coleman</w:t>
      </w:r>
      <w:r>
        <w:tab/>
      </w:r>
      <w:r w:rsidRPr="0084115A">
        <w:t>Courson</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Cromer</w:t>
      </w:r>
      <w:r>
        <w:tab/>
      </w:r>
      <w:r w:rsidRPr="0084115A">
        <w:t>Davis</w:t>
      </w:r>
      <w:r>
        <w:tab/>
      </w:r>
      <w:r w:rsidRPr="0084115A">
        <w:t>Fair</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Gregory</w:t>
      </w:r>
      <w:r>
        <w:tab/>
      </w:r>
      <w:r w:rsidRPr="0084115A">
        <w:t>Grooms</w:t>
      </w:r>
      <w:r>
        <w:tab/>
      </w:r>
      <w:r w:rsidRPr="0084115A">
        <w:t>Hayes</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Jackson</w:t>
      </w:r>
      <w:r>
        <w:tab/>
      </w:r>
      <w:r w:rsidRPr="0084115A">
        <w:t>Leatherman</w:t>
      </w:r>
      <w:r>
        <w:tab/>
      </w:r>
      <w:r w:rsidRPr="0084115A">
        <w:t>Malloy</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rPr>
          <w:i/>
        </w:rPr>
        <w:t>Martin, Larry</w:t>
      </w:r>
      <w:r>
        <w:rPr>
          <w:i/>
        </w:rPr>
        <w:tab/>
      </w:r>
      <w:r w:rsidRPr="0084115A">
        <w:rPr>
          <w:i/>
        </w:rPr>
        <w:t>Martin, Shane</w:t>
      </w:r>
      <w:r>
        <w:rPr>
          <w:i/>
        </w:rPr>
        <w:tab/>
      </w:r>
      <w:r w:rsidRPr="0084115A">
        <w:t>Massey</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Matthews</w:t>
      </w:r>
      <w:r>
        <w:tab/>
      </w:r>
      <w:r w:rsidRPr="0084115A">
        <w:t>McConnell</w:t>
      </w:r>
      <w:r>
        <w:tab/>
      </w:r>
      <w:r w:rsidRPr="0084115A">
        <w:t>McGill</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Nicholson</w:t>
      </w:r>
      <w:r>
        <w:tab/>
      </w:r>
      <w:r w:rsidRPr="0084115A">
        <w:t>O'Dell</w:t>
      </w:r>
      <w:r>
        <w:tab/>
      </w:r>
      <w:r w:rsidRPr="0084115A">
        <w:t>Peeler</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Rankin</w:t>
      </w:r>
      <w:r>
        <w:tab/>
      </w:r>
      <w:r w:rsidRPr="0084115A">
        <w:t>Reese</w:t>
      </w:r>
      <w:r>
        <w:tab/>
      </w:r>
      <w:r w:rsidRPr="0084115A">
        <w:t>Rose</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Ryberg</w:t>
      </w:r>
      <w:r>
        <w:tab/>
      </w:r>
      <w:r w:rsidRPr="0084115A">
        <w:t>Scott</w:t>
      </w:r>
      <w:r>
        <w:tab/>
      </w:r>
      <w:r w:rsidRPr="0084115A">
        <w:t>Setzler</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Sheheen</w:t>
      </w:r>
      <w:r>
        <w:tab/>
      </w:r>
      <w:r w:rsidRPr="0084115A">
        <w:t>Shoopman</w:t>
      </w:r>
      <w:r>
        <w:tab/>
      </w:r>
      <w:r w:rsidRPr="0084115A">
        <w:t>Thomas</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Verdin</w:t>
      </w:r>
      <w:r>
        <w:tab/>
      </w:r>
      <w:r w:rsidRPr="0084115A">
        <w:t>Williams</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18F0" w:rsidRPr="0084115A"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5A">
        <w:rPr>
          <w:b/>
        </w:rPr>
        <w:t>Total--38</w:t>
      </w:r>
    </w:p>
    <w:p w:rsidR="00D118F0" w:rsidRPr="0084115A" w:rsidRDefault="00D118F0" w:rsidP="00D118F0"/>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115A">
        <w:rPr>
          <w:b/>
        </w:rPr>
        <w:t>NAYS</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Hutto</w:t>
      </w:r>
      <w:r>
        <w:tab/>
      </w:r>
      <w:r w:rsidRPr="0084115A">
        <w:t>Leventis</w:t>
      </w:r>
      <w:r>
        <w:tab/>
      </w:r>
      <w:r w:rsidRPr="0084115A">
        <w:t>Lourie</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18F0" w:rsidRPr="0084115A"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5A">
        <w:rPr>
          <w:b/>
        </w:rPr>
        <w:t>Total--3</w:t>
      </w:r>
    </w:p>
    <w:p w:rsidR="00D118F0" w:rsidRPr="0084115A" w:rsidRDefault="00D118F0" w:rsidP="00D118F0"/>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PRESENT</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5A">
        <w:t>Ford</w:t>
      </w:r>
    </w:p>
    <w:p w:rsidR="00D118F0"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18F0" w:rsidRPr="0084115A" w:rsidRDefault="00D118F0" w:rsidP="00D11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5A">
        <w:rPr>
          <w:b/>
        </w:rPr>
        <w:t>Total--1</w:t>
      </w:r>
    </w:p>
    <w:p w:rsidR="00D118F0" w:rsidRPr="0084115A" w:rsidRDefault="00D118F0" w:rsidP="00D118F0"/>
    <w:p w:rsidR="00D118F0" w:rsidRDefault="00D118F0" w:rsidP="00D118F0">
      <w:r>
        <w:tab/>
        <w:t>The appointment of Ms. Templeton was confirmed.</w:t>
      </w:r>
    </w:p>
    <w:p w:rsidR="00F90DEA" w:rsidRDefault="00F90DEA" w:rsidP="00D118F0"/>
    <w:p w:rsidR="00F90DEA" w:rsidRDefault="00F90DEA" w:rsidP="00F90DEA">
      <w:pPr>
        <w:jc w:val="center"/>
        <w:rPr>
          <w:b/>
        </w:rPr>
      </w:pPr>
      <w:r>
        <w:rPr>
          <w:b/>
        </w:rPr>
        <w:t>Statement by Senator McCONNELL</w:t>
      </w:r>
    </w:p>
    <w:p w:rsidR="00F90DEA" w:rsidRDefault="00F90DEA" w:rsidP="00F90DEA">
      <w:r>
        <w:tab/>
        <w:t xml:space="preserve">I voted for the confirmation of Mrs. Templeton as Commissioner of DHEC after I was comfortable with the representations of Mrs. Templeton and Senators about her work ethic at DHEC.  She informed me and others that her principal place of business will be at DHEC in Columbia.  I believe that the primary office of any cabinet officer or executive director should be at the headquarters or base of operations of the agency.  I also note that the salary of Mrs. Templeton will be set by the Agency Head Salary Commission.  Because Mrs. Templeton confirmed that she will work full-time or more and that her </w:t>
      </w:r>
      <w:r w:rsidR="00F45CF0">
        <w:t>principal</w:t>
      </w:r>
      <w:r>
        <w:t xml:space="preserve"> office will be Columbia at DHEC’s headquarters, I voted to confirm.</w:t>
      </w:r>
    </w:p>
    <w:p w:rsidR="00D118F0" w:rsidRDefault="00D118F0" w:rsidP="00D118F0"/>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E0D26" w:rsidRPr="00A059D5"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HOUSE BILL RETURNED</w:t>
      </w:r>
    </w:p>
    <w:p w:rsidR="00EE0D26" w:rsidRDefault="00EE0D26" w:rsidP="008C23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The following House Bill was read the third time and ordered returned to the House with amendments:</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Default="00EE0D26" w:rsidP="00EE0D26">
      <w:pPr>
        <w:suppressAutoHyphens/>
        <w:outlineLvl w:val="0"/>
      </w:pPr>
      <w:r>
        <w:tab/>
      </w:r>
      <w:r w:rsidRPr="00662EDB">
        <w:t>H. 3711</w:t>
      </w:r>
      <w:r w:rsidR="00C5483B" w:rsidRPr="00662EDB">
        <w:fldChar w:fldCharType="begin"/>
      </w:r>
      <w:r w:rsidRPr="00662EDB">
        <w:instrText xml:space="preserve"> XE "H. 3711" \b </w:instrText>
      </w:r>
      <w:r w:rsidR="00C5483B" w:rsidRPr="00662EDB">
        <w:fldChar w:fldCharType="end"/>
      </w:r>
      <w:r w:rsidRPr="00662EDB">
        <w:t xml:space="preserve"> -- Reps. Sandifer, Hayes and D.C. Moss:  </w:t>
      </w:r>
      <w:r w:rsidRPr="00662EDB">
        <w:rPr>
          <w:szCs w:val="30"/>
        </w:rPr>
        <w:t xml:space="preserve">A BILL </w:t>
      </w:r>
      <w:r w:rsidRPr="00662EDB">
        <w:t>TO AMEND SECTION 39-61-20,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D118F0" w:rsidRDefault="00D118F0" w:rsidP="00EE0D26">
      <w:pPr>
        <w:suppressAutoHyphens/>
        <w:outlineLvl w:val="0"/>
      </w:pPr>
    </w:p>
    <w:p w:rsidR="00297830" w:rsidRPr="00297830" w:rsidRDefault="00297830" w:rsidP="00297830">
      <w:pPr>
        <w:suppressAutoHyphens/>
        <w:jc w:val="center"/>
        <w:outlineLvl w:val="0"/>
      </w:pPr>
      <w:r>
        <w:rPr>
          <w:b/>
        </w:rPr>
        <w:t>H. 3711--THIRD READING RECONSIDERED</w:t>
      </w:r>
    </w:p>
    <w:p w:rsidR="00D47D0A" w:rsidRDefault="00D47D0A" w:rsidP="00EE0D26">
      <w:pPr>
        <w:suppressAutoHyphens/>
        <w:outlineLvl w:val="0"/>
      </w:pPr>
      <w:r>
        <w:tab/>
        <w:t xml:space="preserve">Senator GROOMS asked unanimous consent to return </w:t>
      </w:r>
      <w:r w:rsidR="00996232">
        <w:t xml:space="preserve">to </w:t>
      </w:r>
      <w:r>
        <w:t>the Bill and reconsider third reading of the Bill.</w:t>
      </w:r>
    </w:p>
    <w:p w:rsidR="00D47D0A" w:rsidRDefault="00D47D0A">
      <w:pPr>
        <w:pStyle w:val="Header"/>
        <w:tabs>
          <w:tab w:val="clear" w:pos="8640"/>
          <w:tab w:val="left" w:pos="4320"/>
        </w:tabs>
      </w:pPr>
      <w:r>
        <w:tab/>
        <w:t>There was no objection.</w:t>
      </w:r>
    </w:p>
    <w:p w:rsidR="00D47D0A" w:rsidRDefault="00D47D0A" w:rsidP="00EE0D26">
      <w:pPr>
        <w:suppressAutoHyphens/>
        <w:outlineLvl w:val="0"/>
      </w:pPr>
    </w:p>
    <w:p w:rsidR="00297830" w:rsidRDefault="00D47D0A" w:rsidP="00EE0D26">
      <w:pPr>
        <w:suppressAutoHyphens/>
        <w:outlineLvl w:val="0"/>
      </w:pPr>
      <w:r>
        <w:tab/>
      </w:r>
      <w:r w:rsidR="00297830">
        <w:t>Having voted on the prevailing side, Senator GROOMS asked unanimous consent to make a motion to reconsider the vote whereby the Bill was given third reading.</w:t>
      </w:r>
    </w:p>
    <w:p w:rsidR="00297830" w:rsidRDefault="00297830" w:rsidP="00EE0D26">
      <w:pPr>
        <w:suppressAutoHyphens/>
        <w:outlineLvl w:val="0"/>
      </w:pPr>
      <w:r>
        <w:tab/>
        <w:t>There was no objection.</w:t>
      </w:r>
    </w:p>
    <w:p w:rsidR="00297830" w:rsidRDefault="00297830" w:rsidP="00EE0D26">
      <w:pPr>
        <w:suppressAutoHyphens/>
        <w:outlineLvl w:val="0"/>
      </w:pPr>
    </w:p>
    <w:p w:rsidR="00297830" w:rsidRDefault="00297830" w:rsidP="00EE0D26">
      <w:pPr>
        <w:suppressAutoHyphens/>
        <w:outlineLvl w:val="0"/>
      </w:pPr>
      <w:r>
        <w:tab/>
      </w:r>
      <w:r w:rsidR="008C2399">
        <w:t>Third reading was reconsidered and t</w:t>
      </w:r>
      <w:r>
        <w:t>he Bi</w:t>
      </w:r>
      <w:r w:rsidR="00584CAD">
        <w:t>ll was ordered returned to the S</w:t>
      </w:r>
      <w:r>
        <w:t xml:space="preserve">econd </w:t>
      </w:r>
      <w:r w:rsidR="00584CAD">
        <w:t>R</w:t>
      </w:r>
      <w:r>
        <w:t>eading Calendar.</w:t>
      </w:r>
    </w:p>
    <w:p w:rsidR="00297830" w:rsidRDefault="00297830" w:rsidP="00EE0D26">
      <w:pPr>
        <w:suppressAutoHyphens/>
        <w:outlineLvl w:val="0"/>
      </w:pPr>
    </w:p>
    <w:p w:rsidR="00EE0D26" w:rsidRPr="00A059D5"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THIRD READING BILLS</w:t>
      </w:r>
    </w:p>
    <w:p w:rsidR="00EE0D26" w:rsidRDefault="00EE0D26" w:rsidP="00F809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following Bills were read the third time and ordered sent to the House of Representatives:</w:t>
      </w:r>
    </w:p>
    <w:p w:rsidR="00635FF0" w:rsidRDefault="00635FF0" w:rsidP="00F809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EE0D26" w:rsidRPr="008866D6" w:rsidRDefault="00EE0D26" w:rsidP="00EE0D26">
      <w:pPr>
        <w:suppressAutoHyphens/>
      </w:pPr>
      <w:r>
        <w:tab/>
      </w:r>
      <w:r w:rsidRPr="008866D6">
        <w:t>S. 1031</w:t>
      </w:r>
      <w:r w:rsidR="00C5483B" w:rsidRPr="008866D6">
        <w:fldChar w:fldCharType="begin"/>
      </w:r>
      <w:r w:rsidRPr="008866D6">
        <w:instrText xml:space="preserve"> XE “S. 1031” \b </w:instrText>
      </w:r>
      <w:r w:rsidR="00C5483B" w:rsidRPr="008866D6">
        <w:fldChar w:fldCharType="end"/>
      </w:r>
      <w:r w:rsidRPr="008866D6">
        <w:t xml:space="preserve"> -- Senators Lourie, L. Martin, Elliott, Setzler and Alexander:  </w:t>
      </w:r>
      <w:r w:rsidRPr="008866D6">
        <w:rPr>
          <w:szCs w:val="30"/>
        </w:rPr>
        <w:t xml:space="preserve">A BILL </w:t>
      </w:r>
      <w:r w:rsidRPr="008866D6">
        <w:t>TO AMEND SECTION 56</w:t>
      </w:r>
      <w:r w:rsidRPr="008866D6">
        <w:noBreakHyphen/>
        <w:t>5</w:t>
      </w:r>
      <w:r w:rsidRPr="008866D6">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8866D6">
        <w:noBreakHyphen/>
        <w:t>5</w:t>
      </w:r>
      <w:r w:rsidRPr="008866D6">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8866D6">
        <w:noBreakHyphen/>
        <w:t>5</w:t>
      </w:r>
      <w:r w:rsidRPr="008866D6">
        <w:noBreakHyphen/>
        <w:t>5670(D), RELATING TO PENALTIES FOR DEMOLISHERS THAT BREACH DUTIES ESTABLISHED IN THIS SECTION, TO INCREASE PENALTIES FOR VIOLATIONS OF SECTION 56</w:t>
      </w:r>
      <w:r w:rsidRPr="008866D6">
        <w:noBreakHyphen/>
        <w:t>5</w:t>
      </w:r>
      <w:r w:rsidRPr="008866D6">
        <w:noBreakHyphen/>
        <w:t>5670; TO AMEND ARTICLE 39, CHAPTER 5, TITLE 56, RELATING TO THE DISPOSITION OF ABANDONED MOTOR VEHICLES ON HIGHWAYS, BY ADDING SECTION 56</w:t>
      </w:r>
      <w:r w:rsidRPr="008866D6">
        <w:noBreakHyphen/>
        <w:t>5</w:t>
      </w:r>
      <w:r w:rsidRPr="008866D6">
        <w:noBreakHyphen/>
        <w:t>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8866D6">
        <w:noBreakHyphen/>
        <w:t>5</w:t>
      </w:r>
      <w:r w:rsidRPr="008866D6">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8866D6">
        <w:noBreakHyphen/>
        <w:t>5</w:t>
      </w:r>
      <w:r w:rsidRPr="008866D6">
        <w:noBreakHyphen/>
        <w:t>5850, OR AN AFFIDAVIT OF PROOF OF LAWFUL POSSESSION, AND TO INCREASE PENALTIES FOR VIOLATIONS OF SECTION 56</w:t>
      </w:r>
      <w:r w:rsidRPr="008866D6">
        <w:noBreakHyphen/>
        <w:t>5</w:t>
      </w:r>
      <w:r w:rsidRPr="008866D6">
        <w:noBreakHyphen/>
        <w:t>5945; AND TO REQUIRE THE DEPARTMENT OF MOTOR VEHICLES TO ESTABLISH A MECHANISM FOR THE ELECTRONIC TRANSMISSION OF THE INFORMATION REQUIRED UNDER THIS ACT AT NO CHARGE TO THE DEMOLISHER SUBMITTING THE INFORMATION.</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FD14C0" w:rsidRDefault="00EE0D26" w:rsidP="00EE0D26">
      <w:pPr>
        <w:suppressAutoHyphens/>
        <w:outlineLvl w:val="0"/>
      </w:pPr>
      <w:r>
        <w:tab/>
      </w:r>
      <w:r w:rsidRPr="00FD14C0">
        <w:t>S. 859</w:t>
      </w:r>
      <w:r w:rsidR="00C5483B" w:rsidRPr="00FD14C0">
        <w:fldChar w:fldCharType="begin"/>
      </w:r>
      <w:r w:rsidRPr="00FD14C0">
        <w:instrText xml:space="preserve"> XE "S. 859" \b </w:instrText>
      </w:r>
      <w:r w:rsidR="00C5483B" w:rsidRPr="00FD14C0">
        <w:fldChar w:fldCharType="end"/>
      </w:r>
      <w:r w:rsidRPr="00FD14C0">
        <w:t xml:space="preserve"> -- Senators Rose</w:t>
      </w:r>
      <w:r w:rsidR="00A3498C">
        <w:t>,</w:t>
      </w:r>
      <w:r w:rsidRPr="00FD14C0">
        <w:t xml:space="preserve"> Fair</w:t>
      </w:r>
      <w:r w:rsidR="00A3498C">
        <w:t xml:space="preserve"> and Ford</w:t>
      </w:r>
      <w:r w:rsidRPr="00FD14C0">
        <w:t xml:space="preserve">:  </w:t>
      </w:r>
      <w:r w:rsidRPr="00FD14C0">
        <w:rPr>
          <w:szCs w:val="30"/>
        </w:rPr>
        <w:t xml:space="preserve">A BILL </w:t>
      </w:r>
      <w:r w:rsidRPr="00FD14C0">
        <w:t>TO AMEND THE CODE OF LAWS OF SOUTH CAROLINA, 1976, BY ADDING SECTIONS 44</w:t>
      </w:r>
      <w:r w:rsidRPr="00FD14C0">
        <w:noBreakHyphen/>
        <w:t>7</w:t>
      </w:r>
      <w:r w:rsidRPr="00FD14C0">
        <w:noBreakHyphen/>
        <w:t>272, 44</w:t>
      </w:r>
      <w:r w:rsidRPr="00FD14C0">
        <w:noBreakHyphen/>
        <w:t>7</w:t>
      </w:r>
      <w:r w:rsidRPr="00FD14C0">
        <w:noBreakHyphen/>
        <w:t>274, 44</w:t>
      </w:r>
      <w:r w:rsidRPr="00FD14C0">
        <w:noBreakHyphen/>
        <w:t>7</w:t>
      </w:r>
      <w:r w:rsidRPr="00FD14C0">
        <w:noBreakHyphen/>
        <w:t>276, AND 44</w:t>
      </w:r>
      <w:r w:rsidRPr="00FD14C0">
        <w:noBreakHyphen/>
        <w:t>7</w:t>
      </w:r>
      <w:r w:rsidRPr="00FD14C0">
        <w:noBreakHyphen/>
        <w:t>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BB157A" w:rsidRDefault="00EE0D26" w:rsidP="00EE0D26">
      <w:pPr>
        <w:suppressAutoHyphens/>
        <w:outlineLvl w:val="0"/>
      </w:pPr>
      <w:r>
        <w:tab/>
      </w:r>
      <w:r w:rsidRPr="00BB157A">
        <w:t>S. 1127</w:t>
      </w:r>
      <w:r w:rsidR="00C5483B" w:rsidRPr="00BB157A">
        <w:fldChar w:fldCharType="begin"/>
      </w:r>
      <w:r w:rsidRPr="00BB157A">
        <w:instrText xml:space="preserve"> XE "S. 1127" \b </w:instrText>
      </w:r>
      <w:r w:rsidR="00C5483B" w:rsidRPr="00BB157A">
        <w:fldChar w:fldCharType="end"/>
      </w:r>
      <w:r w:rsidRPr="00BB157A">
        <w:t xml:space="preserve"> -- Senator Peeler:  </w:t>
      </w:r>
      <w:r w:rsidRPr="00BB157A">
        <w:rPr>
          <w:szCs w:val="30"/>
        </w:rPr>
        <w:t xml:space="preserve">A BILL </w:t>
      </w:r>
      <w:r w:rsidRPr="00BB157A">
        <w:t>TO AMEND SECTION 1</w:t>
      </w:r>
      <w:r w:rsidRPr="00BB157A">
        <w:noBreakHyphen/>
        <w:t>30</w:t>
      </w:r>
      <w:r w:rsidRPr="00BB157A">
        <w:noBreakHyphen/>
        <w:t>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w:t>
      </w:r>
      <w:r w:rsidRPr="00BB157A">
        <w:noBreakHyphen/>
        <w:t>9</w:t>
      </w:r>
      <w:r w:rsidRPr="00BB157A">
        <w:noBreakHyphen/>
        <w:t>30 AND 40</w:t>
      </w:r>
      <w:r w:rsidRPr="00BB157A">
        <w:noBreakHyphen/>
        <w:t>9</w:t>
      </w:r>
      <w:r w:rsidRPr="00BB157A">
        <w:noBreakHyphen/>
        <w:t>37, BOTH RELATING TO MEMBERSHIP ON THE BOARD OF CHIROPRACTIC EXAMINERS, SO AS TO INCREASE BOARD MEMBERSHIP BY ADDING A MEMBER TO BE APPOINTED FROM THE NEWLY CREATED SEVENTH CONGRESSIONAL DISTRICT; TO AMEND SECTION 40</w:t>
      </w:r>
      <w:r w:rsidRPr="00BB157A">
        <w:noBreakHyphen/>
        <w:t>15</w:t>
      </w:r>
      <w:r w:rsidRPr="00BB157A">
        <w:noBreakHyphen/>
        <w:t>20, RELATING TO MEMBERSHIP ON THE STATE BOARD OF DENTISTRY, SO AS TO INCREASE BOARD MEMBERSHIP BY ADDING A MEMBER TO BE APPOINTED FROM THE SEVENTH CONGRESSIONAL DISTRICT AND BY ADDING AN ADDITIONAL LAY MEMBER; TO AMEND SECTION 40</w:t>
      </w:r>
      <w:r w:rsidRPr="00BB157A">
        <w:noBreakHyphen/>
        <w:t>33</w:t>
      </w:r>
      <w:r w:rsidRPr="00BB157A">
        <w:noBreakHyphen/>
        <w:t>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w:t>
      </w:r>
      <w:r w:rsidRPr="00BB157A">
        <w:noBreakHyphen/>
        <w:t>43</w:t>
      </w:r>
      <w:r w:rsidRPr="00BB157A">
        <w:noBreakHyphen/>
        <w:t>40, RELATING TO MEMBERSHIP ON THE STATE BOARD OF PHARMACY, SO AS TO INCREASE BOARD MEMBERSHIP BY ADDING A MEMBER TO BE APPOINTED FROM THE SEVENTH CONGRESSIONAL DISTRICT; TO AMEND SECTION 40</w:t>
      </w:r>
      <w:r w:rsidRPr="00BB157A">
        <w:noBreakHyphen/>
        <w:t>45</w:t>
      </w:r>
      <w:r w:rsidRPr="00BB157A">
        <w:noBreakHyphen/>
        <w:t>10, RELATING TO MEMBERSHIP ON THE STATE BOARD OF PHYSICAL THERAPY EXAMINERS, SO AS TO INCREASE BOARD MEMBERSHIP BY ADDING A MEMBER TO BE APPOINTED FROM THE SEVENTH CONGRESSIONAL DISTRICT AND BY ADDING AN ADDITIONAL MEMBER FROM THE GENERAL PUBLIC; TO AMEND SECTION 40</w:t>
      </w:r>
      <w:r w:rsidRPr="00BB157A">
        <w:noBreakHyphen/>
        <w:t>47</w:t>
      </w:r>
      <w:r w:rsidRPr="00BB157A">
        <w:noBreakHyphen/>
        <w:t>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w:t>
      </w:r>
      <w:r w:rsidRPr="00BB157A">
        <w:noBreakHyphen/>
        <w:t>47</w:t>
      </w:r>
      <w:r w:rsidRPr="00BB157A">
        <w:noBreakHyphen/>
        <w:t>11, RELATING TO MEMBERSHIP ON THE MEDICAL DISCIPLINARY COMMISSION, SO AS TO DECREASE COMMISSION PHYSICIAN MEMBERSHIP FROM THIRTY</w:t>
      </w:r>
      <w:r w:rsidRPr="00BB157A">
        <w:noBreakHyphen/>
        <w:t>SIX TO THIRTY</w:t>
      </w:r>
      <w:r w:rsidRPr="00BB157A">
        <w:noBreakHyphen/>
        <w:t>FIVE BY CONTINUING TO APPOINT FIVE PHYSICIAN COMMISSIONERS FROM EACH CONGRESSIONAL DISTRICT, BY ELIMINATING THE SIX AT</w:t>
      </w:r>
      <w:r w:rsidRPr="00BB157A">
        <w:noBreakHyphen/>
        <w:t>LARGE PHYSICIAN COMMISSIONERS, AND BY DECREASING LAY COMMISSION MEMBERSHIP FROM TWELVE TO SEVEN BY APPOINTING ONE, RATHER THAN TWO, LAY COMMISSIONERS FROM EACH CONGRESSIONAL DISTRICT; TO AMEND SECTION 40</w:t>
      </w:r>
      <w:r w:rsidRPr="00BB157A">
        <w:noBreakHyphen/>
        <w:t>75</w:t>
      </w:r>
      <w:r w:rsidRPr="00BB157A">
        <w:noBreakHyphen/>
        <w:t>10, RELATING TO MEMBERSHIP ON THE BOARD OF EXAMINERS FOR THE LICENSURE OF PROFESSIONAL COUNSELORS, MARRIAGE AND FAMILY THERAPISTS, AND PSYCHO</w:t>
      </w:r>
      <w:r w:rsidRPr="00BB157A">
        <w:noBreakHyphen/>
        <w:t>EDUCATIONAL SPECIALIST, SO AS TO INCREASE BOARD MEMBERSHIP BY ADDING A MEMBER TO BE APPOINTED FROM THE SEVENTH CONGRESSIONAL DISTRICT; TO AMEND SECTION 44</w:t>
      </w:r>
      <w:r w:rsidRPr="00BB157A">
        <w:noBreakHyphen/>
        <w:t>1</w:t>
      </w:r>
      <w:r w:rsidRPr="00BB157A">
        <w:noBreakHyphen/>
        <w:t>20, RELATING TO MEMBERSHIP ON THE BOARD OF THE DEPARTMENT OF HEALTH AND ENVIRONMENTAL CONTROL, SO AS TO INCREASE BOARD MEMBERSHIP BY ADDING A MEMBER TO BE APPOINTED FROM THE SEVENTH CONGRESSIONAL DISTRICT; TO AMEND SECTION 44</w:t>
      </w:r>
      <w:r w:rsidRPr="00BB157A">
        <w:noBreakHyphen/>
        <w:t>9</w:t>
      </w:r>
      <w:r w:rsidRPr="00BB157A">
        <w:noBreakHyphen/>
        <w:t>30 AND SECTIONS 44</w:t>
      </w:r>
      <w:r w:rsidRPr="00BB157A">
        <w:noBreakHyphen/>
        <w:t>20</w:t>
      </w:r>
      <w:r w:rsidRPr="00BB157A">
        <w:noBreakHyphen/>
        <w:t>210 AND 44</w:t>
      </w:r>
      <w:r w:rsidRPr="00BB157A">
        <w:noBreakHyphen/>
        <w:t>20</w:t>
      </w:r>
      <w:r w:rsidRPr="00BB157A">
        <w:noBreakHyphen/>
        <w:t>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w:t>
      </w:r>
      <w:r w:rsidRPr="00BB157A">
        <w:noBreakHyphen/>
        <w:t>1</w:t>
      </w:r>
      <w:r w:rsidRPr="00BB157A">
        <w:noBreakHyphen/>
        <w:t>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A3498C" w:rsidRDefault="00A3498C"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ab/>
        <w:t>Senator HAYES explained the Bill.</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3B344F" w:rsidRDefault="00EE0D26" w:rsidP="00EE0D26">
      <w:pPr>
        <w:suppressAutoHyphens/>
        <w:outlineLvl w:val="0"/>
      </w:pPr>
      <w:r>
        <w:tab/>
      </w:r>
      <w:r w:rsidRPr="003B344F">
        <w:t>S. 1223</w:t>
      </w:r>
      <w:r w:rsidR="00C5483B" w:rsidRPr="003B344F">
        <w:fldChar w:fldCharType="begin"/>
      </w:r>
      <w:r w:rsidRPr="003B344F">
        <w:instrText xml:space="preserve"> XE "S. 1223" \b </w:instrText>
      </w:r>
      <w:r w:rsidR="00C5483B" w:rsidRPr="003B344F">
        <w:fldChar w:fldCharType="end"/>
      </w:r>
      <w:r w:rsidRPr="003B344F">
        <w:t xml:space="preserve"> -- Senator Alexander:  </w:t>
      </w:r>
      <w:r w:rsidRPr="003B344F">
        <w:rPr>
          <w:szCs w:val="30"/>
        </w:rPr>
        <w:t xml:space="preserve">A BILL </w:t>
      </w:r>
      <w:r w:rsidRPr="003B344F">
        <w:t>TO AMEND SECTION 7</w:t>
      </w:r>
      <w:r w:rsidRPr="003B344F">
        <w:noBreakHyphen/>
        <w:t>7</w:t>
      </w:r>
      <w:r w:rsidRPr="003B344F">
        <w:noBreakHyphen/>
        <w:t>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CC2060" w:rsidRDefault="00EE0D26" w:rsidP="00EE0D26">
      <w:pPr>
        <w:suppressAutoHyphens/>
        <w:outlineLvl w:val="0"/>
      </w:pPr>
      <w:r>
        <w:tab/>
      </w:r>
      <w:r w:rsidRPr="00CC2060">
        <w:t>S. 11</w:t>
      </w:r>
      <w:r w:rsidR="00C5483B" w:rsidRPr="00CC2060">
        <w:fldChar w:fldCharType="begin"/>
      </w:r>
      <w:r w:rsidRPr="00CC2060">
        <w:instrText xml:space="preserve"> XE "S. 11" \b </w:instrText>
      </w:r>
      <w:r w:rsidR="00C5483B" w:rsidRPr="00CC2060">
        <w:fldChar w:fldCharType="end"/>
      </w:r>
      <w:r w:rsidRPr="00CC2060">
        <w:t xml:space="preserve"> -- </w:t>
      </w:r>
      <w:r>
        <w:t>Senators McConnell, Cromer, McGill, Rose, Grooms, Campsen, Alexander, Bryant, Knotts, Setzler, Ford and Peeler</w:t>
      </w:r>
      <w:r w:rsidRPr="00CC2060">
        <w:t xml:space="preserve">:  </w:t>
      </w:r>
      <w:r w:rsidRPr="00CC2060">
        <w:rPr>
          <w:szCs w:val="30"/>
        </w:rPr>
        <w:t xml:space="preserve">A BILL </w:t>
      </w:r>
      <w:r w:rsidRPr="00CC2060">
        <w:t xml:space="preserve">TO AMEND THE CODE OF LAWS OF SOUTH CAROLINA, 1976, BY ENACTING THE </w:t>
      </w:r>
      <w:r>
        <w:t>“</w:t>
      </w:r>
      <w:r w:rsidRPr="00CC2060">
        <w:t>TAXPAYER FAIRNESS ACT</w:t>
      </w:r>
      <w:r>
        <w:t>”</w:t>
      </w:r>
      <w:r w:rsidRPr="00CC2060">
        <w:t xml:space="preserve"> BY ADDING SECTION 12</w:t>
      </w:r>
      <w:r w:rsidRPr="00CC2060">
        <w:noBreakHyphen/>
        <w:t>4</w:t>
      </w:r>
      <w:r w:rsidRPr="00CC2060">
        <w:noBreakHyphen/>
        <w:t xml:space="preserve">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CC2060">
        <w:t>TAX STATUTES OF THIS STATE</w:t>
      </w:r>
      <w:r>
        <w:t>”</w:t>
      </w:r>
      <w:r w:rsidRPr="00CC2060">
        <w:t>.</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440FF6" w:rsidRDefault="00EE0D26" w:rsidP="00EE0D26">
      <w:r>
        <w:tab/>
      </w:r>
      <w:r w:rsidRPr="00440FF6">
        <w:t>S. 41</w:t>
      </w:r>
      <w:r w:rsidR="00C5483B" w:rsidRPr="00440FF6">
        <w:fldChar w:fldCharType="begin"/>
      </w:r>
      <w:r w:rsidRPr="00440FF6">
        <w:instrText xml:space="preserve"> XE "S. 41" \b </w:instrText>
      </w:r>
      <w:r w:rsidR="00C5483B" w:rsidRPr="00440FF6">
        <w:fldChar w:fldCharType="end"/>
      </w:r>
      <w:r w:rsidRPr="00440FF6">
        <w:t xml:space="preserve"> -- </w:t>
      </w:r>
      <w:r>
        <w:t>Senators McConnell, Rankin, Ford, Alexander and Knotts</w:t>
      </w:r>
      <w:r w:rsidRPr="00440FF6">
        <w:t xml:space="preserve">:  </w:t>
      </w:r>
      <w:r w:rsidRPr="00440FF6">
        <w:rPr>
          <w:szCs w:val="30"/>
        </w:rPr>
        <w:t xml:space="preserve">A BILL </w:t>
      </w:r>
      <w:r w:rsidRPr="00440FF6">
        <w:rPr>
          <w:rFonts w:eastAsia="Calibri"/>
        </w:rPr>
        <w:t>TO AMEND SECTION 23</w:t>
      </w:r>
      <w:r w:rsidRPr="00440FF6">
        <w:noBreakHyphen/>
      </w:r>
      <w:r w:rsidRPr="00440FF6">
        <w:rPr>
          <w:rFonts w:eastAsia="Calibri"/>
        </w:rPr>
        <w:t>3</w:t>
      </w:r>
      <w:r w:rsidRPr="00440FF6">
        <w:noBreakHyphen/>
      </w:r>
      <w:r w:rsidRPr="00440FF6">
        <w:rPr>
          <w:rFonts w:eastAsia="Calibri"/>
        </w:rPr>
        <w:t xml:space="preserve">210, CODE OF LAWS OF SOUTH CAROLINA, 1976, RELATING TO THE MISSING PERSON INFORMATION CENTER, SO AS TO CHANGE THE DEFINITION OF </w:t>
      </w:r>
      <w:r>
        <w:t>“</w:t>
      </w:r>
      <w:r w:rsidRPr="00440FF6">
        <w:rPr>
          <w:rFonts w:eastAsia="Calibri"/>
        </w:rPr>
        <w:t>MISSING CHILD</w:t>
      </w:r>
      <w:r>
        <w:t>”</w:t>
      </w:r>
      <w:r w:rsidRPr="00440FF6">
        <w:rPr>
          <w:rFonts w:eastAsia="Calibri"/>
        </w:rPr>
        <w:t xml:space="preserve"> AND </w:t>
      </w:r>
      <w:r>
        <w:t>“</w:t>
      </w:r>
      <w:r w:rsidRPr="00440FF6">
        <w:rPr>
          <w:rFonts w:eastAsia="Calibri"/>
        </w:rPr>
        <w:t>MISSING PERSON</w:t>
      </w:r>
      <w:r>
        <w:t>”</w:t>
      </w:r>
      <w:r w:rsidRPr="00440FF6">
        <w:rPr>
          <w:rFonts w:eastAsia="Calibri"/>
        </w:rPr>
        <w:t>.</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D900CC" w:rsidRDefault="00EE0D26" w:rsidP="00EE0D26">
      <w:pPr>
        <w:suppressAutoHyphens/>
        <w:outlineLvl w:val="0"/>
      </w:pPr>
      <w:r>
        <w:tab/>
      </w:r>
      <w:r w:rsidRPr="00D900CC">
        <w:t>S. 426</w:t>
      </w:r>
      <w:r w:rsidR="00C5483B" w:rsidRPr="00D900CC">
        <w:fldChar w:fldCharType="begin"/>
      </w:r>
      <w:r w:rsidRPr="00D900CC">
        <w:instrText xml:space="preserve"> XE </w:instrText>
      </w:r>
      <w:r>
        <w:instrText>“</w:instrText>
      </w:r>
      <w:r w:rsidRPr="00D900CC">
        <w:instrText>S. 426</w:instrText>
      </w:r>
      <w:r>
        <w:instrText>”</w:instrText>
      </w:r>
      <w:r w:rsidRPr="00D900CC">
        <w:instrText xml:space="preserve"> \b </w:instrText>
      </w:r>
      <w:r w:rsidR="00C5483B" w:rsidRPr="00D900CC">
        <w:fldChar w:fldCharType="end"/>
      </w:r>
      <w:r w:rsidRPr="00D900CC">
        <w:t xml:space="preserve"> -- Senators Hayes, Hutto, Grooms, Land and O</w:t>
      </w:r>
      <w:r>
        <w:t>’</w:t>
      </w:r>
      <w:r w:rsidRPr="00D900CC">
        <w:t xml:space="preserve">Dell:  </w:t>
      </w:r>
      <w:r w:rsidRPr="00D900CC">
        <w:rPr>
          <w:szCs w:val="30"/>
        </w:rPr>
        <w:t xml:space="preserve">A BILL </w:t>
      </w:r>
      <w:r w:rsidRPr="00D900CC">
        <w:t>TO AMEND SECTION 12</w:t>
      </w:r>
      <w:r w:rsidRPr="00D900CC">
        <w:noBreakHyphen/>
        <w:t>37</w:t>
      </w:r>
      <w:r w:rsidRPr="00D900C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D900CC">
        <w:noBreakHyphen/>
        <w:t>39</w:t>
      </w:r>
      <w:r w:rsidRPr="00D900CC">
        <w:noBreakHyphen/>
        <w:t>220, RELATING TO THE DISCOVERY OF UNTAXED PROPERTY FOR PURPOSES OF PROPERTY TAXES, SO AS TO PROVIDE THE DUTIES OF THE ASSESSOR WITH RESPECT TO THIS PROPERTY; AND TO AMEND SECTION 12</w:t>
      </w:r>
      <w:r w:rsidRPr="00D900CC">
        <w:noBreakHyphen/>
        <w:t>54</w:t>
      </w:r>
      <w:r w:rsidRPr="00D900CC">
        <w:noBreakHyphen/>
        <w:t>85, AS AMENDED, RELATING TO THE TIME LIMITS APPLICABLE FOR ASSESSING DELINQUENT TAXES, SO AS TO MAKE A CONFORMING AMENDMENT.</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8A1022" w:rsidRDefault="00EE0D26" w:rsidP="00EE0D26">
      <w:pPr>
        <w:suppressAutoHyphens/>
        <w:outlineLvl w:val="0"/>
      </w:pPr>
      <w:r>
        <w:tab/>
      </w:r>
      <w:r w:rsidRPr="008A1022">
        <w:t>S. 492</w:t>
      </w:r>
      <w:r w:rsidR="00C5483B" w:rsidRPr="008A1022">
        <w:fldChar w:fldCharType="begin"/>
      </w:r>
      <w:r w:rsidRPr="008A1022">
        <w:instrText xml:space="preserve"> XE "S. 492" \b </w:instrText>
      </w:r>
      <w:r w:rsidR="00C5483B" w:rsidRPr="008A1022">
        <w:fldChar w:fldCharType="end"/>
      </w:r>
      <w:r w:rsidRPr="008A1022">
        <w:t xml:space="preserve"> -- Senator Fair:  </w:t>
      </w:r>
      <w:r w:rsidRPr="008A1022">
        <w:rPr>
          <w:szCs w:val="30"/>
        </w:rPr>
        <w:t xml:space="preserve">A BILL </w:t>
      </w:r>
      <w:r w:rsidRPr="008A1022">
        <w:t>TO AMEND THE CODE OF LAWS OF SOUTH CAROLINA, 1976, BY ADDING SECTION 12</w:t>
      </w:r>
      <w:r w:rsidRPr="008A1022">
        <w:noBreakHyphen/>
        <w:t>53</w:t>
      </w:r>
      <w:r w:rsidRPr="008A1022">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CF2520" w:rsidRDefault="00EE0D26" w:rsidP="00EE0D26">
      <w:r>
        <w:tab/>
      </w:r>
      <w:r w:rsidRPr="00CF2520">
        <w:t>S. 872</w:t>
      </w:r>
      <w:r w:rsidR="00C5483B" w:rsidRPr="00CF2520">
        <w:fldChar w:fldCharType="begin"/>
      </w:r>
      <w:r w:rsidRPr="00CF2520">
        <w:instrText xml:space="preserve"> XE "S. 872" \b </w:instrText>
      </w:r>
      <w:r w:rsidR="00C5483B" w:rsidRPr="00CF2520">
        <w:fldChar w:fldCharType="end"/>
      </w:r>
      <w:r w:rsidRPr="00CF2520">
        <w:t xml:space="preserve"> -- </w:t>
      </w:r>
      <w:r>
        <w:t>Senators Knotts, Rose, Reese, O’Dell, Verdin, Rankin, Bryant, Malloy, McConnell, Scott, Grooms, Fair, Campbell, Elliott, Setzler, McGill, Davis, Williams, Pinckney, Cromer, Hayes, Land, Jackson, Lourie, Nicholson, Matthews, L. Martin and Alexander</w:t>
      </w:r>
      <w:r w:rsidRPr="00CF2520">
        <w:t xml:space="preserve">:  </w:t>
      </w:r>
      <w:r w:rsidRPr="00CF2520">
        <w:rPr>
          <w:szCs w:val="30"/>
        </w:rPr>
        <w:t xml:space="preserve">A BILL </w:t>
      </w:r>
      <w:r w:rsidRPr="00CF2520">
        <w:rPr>
          <w:color w:val="000000" w:themeColor="text1"/>
          <w:u w:color="000000" w:themeColor="text1"/>
        </w:rPr>
        <w:t>TO AMEND SECTION 25</w:t>
      </w:r>
      <w:r w:rsidRPr="00CF2520">
        <w:rPr>
          <w:color w:val="000000" w:themeColor="text1"/>
          <w:u w:color="000000" w:themeColor="text1"/>
        </w:rPr>
        <w:noBreakHyphen/>
        <w:t>1</w:t>
      </w:r>
      <w:r w:rsidRPr="00CF2520">
        <w:rPr>
          <w:color w:val="000000" w:themeColor="text1"/>
          <w:u w:color="000000" w:themeColor="text1"/>
        </w:rPr>
        <w:noBreakHyphen/>
        <w:t>590, CODE OF LAWS OF SOUTH CAROLINA, 1976, RELATING TO THE RETIREMENT OF MEMBERS OF THE SOUTH CAROLINA NATIONAL GUARD, SO AS TO EXTEND THE RETIREMENT HONORARY PROMOTION PROVISIONS TO HONORABLY DISCHARGED SERVICE</w:t>
      </w:r>
      <w:r w:rsidR="00635FF0">
        <w:rPr>
          <w:color w:val="000000" w:themeColor="text1"/>
          <w:u w:color="000000" w:themeColor="text1"/>
        </w:rPr>
        <w:t xml:space="preserve"> </w:t>
      </w:r>
      <w:r w:rsidRPr="00CF2520">
        <w:rPr>
          <w:color w:val="000000" w:themeColor="text1"/>
          <w:u w:color="000000" w:themeColor="text1"/>
        </w:rPr>
        <w:t>MEMBERS WHO ARE REMOVED FROM THE NATIONAL GUARD DUE TO MEDICAL CONDITIONS, AND TO PROVIDE THAT THE EXPANDED HONORARY PROMOTION ELIGIBILITY DESCRIBED ABOVE IS TO BE APPLIED RETROACTIVELY.</w:t>
      </w:r>
    </w:p>
    <w:p w:rsidR="00371377" w:rsidRDefault="00371377"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ab/>
        <w:t>Senator ALEXANDER explained the Bill.</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3F1E05" w:rsidRDefault="00EE0D26" w:rsidP="00EE0D26">
      <w:pPr>
        <w:suppressAutoHyphens/>
        <w:outlineLvl w:val="0"/>
      </w:pPr>
      <w:r>
        <w:tab/>
      </w:r>
      <w:r w:rsidRPr="003F1E05">
        <w:t>S. 1087</w:t>
      </w:r>
      <w:r w:rsidR="00C5483B" w:rsidRPr="003F1E05">
        <w:fldChar w:fldCharType="begin"/>
      </w:r>
      <w:r w:rsidRPr="003F1E05">
        <w:instrText xml:space="preserve"> XE "S. 1087" \b </w:instrText>
      </w:r>
      <w:r w:rsidR="00C5483B" w:rsidRPr="003F1E05">
        <w:fldChar w:fldCharType="end"/>
      </w:r>
      <w:r w:rsidRPr="003F1E05">
        <w:t xml:space="preserve"> -- Senators Jackson, Cromer, Grooms, Ford, Scott, Elliott, Setzler, Land, Pinckney, Anderson, Ryberg, Matthews, Rankin and Verdin:  </w:t>
      </w:r>
      <w:r w:rsidRPr="003F1E05">
        <w:rPr>
          <w:szCs w:val="30"/>
        </w:rPr>
        <w:t xml:space="preserve">A BILL </w:t>
      </w:r>
      <w:r w:rsidRPr="003F1E05">
        <w:t>TO AMEND SECTION 50</w:t>
      </w:r>
      <w:r w:rsidRPr="003F1E05">
        <w:noBreakHyphen/>
        <w:t>9</w:t>
      </w:r>
      <w:r w:rsidRPr="003F1E05">
        <w:noBreakHyphen/>
        <w:t>730, CODE OF LAWS OF SOUTH CAROLINA, 1976, RELATING TO THE DEPARTMENT OF NATURAL RESOURCES</w:t>
      </w:r>
      <w:r>
        <w:t>’</w:t>
      </w:r>
      <w:r w:rsidRPr="003F1E05">
        <w:t xml:space="preserve"> ABILITY TO DESIGNATE </w:t>
      </w:r>
      <w:r>
        <w:t>“</w:t>
      </w:r>
      <w:r w:rsidRPr="003F1E05">
        <w:t>FREE FISHING DAYS</w:t>
      </w:r>
      <w:r>
        <w:t>”</w:t>
      </w:r>
      <w:r w:rsidRPr="003F1E05">
        <w:t xml:space="preserve"> AND SANCTION FISHING EVENTS EXEMPT FROM FISHING LICENSE REQUIREMENTS, SO AS TO DELETE THE PROVISION THAT ALLOWS THE DEPARTMENT TO DESIGNATE </w:t>
      </w:r>
      <w:r>
        <w:t>“</w:t>
      </w:r>
      <w:r w:rsidRPr="003F1E05">
        <w:t>FREE FISHING DAYS</w:t>
      </w:r>
      <w:r>
        <w:t>”</w:t>
      </w:r>
      <w:r w:rsidRPr="003F1E05">
        <w:t>, TO DESIGNATE JULY FOURTH AND MEMORIAL DAY AS DAYS WHEN A RESIDENT IS NOT REQUIRED TO POSSESS A LICENSE OR PERMIT FOR FRESHWATER RECREATIONAL FISHING, TO LIMIT DEPARTMENT</w:t>
      </w:r>
      <w:r w:rsidRPr="003F1E05">
        <w:noBreakHyphen/>
        <w:t>SANCTIONED EVENTS THAT ARE EXEMPT FROM FISHING LICENSE REQUIREMENTS TO FRESHWATER EVENTS, AND TO EXEMPT CERTAIN COMMERCIAL FISHERMEN FROM THE PROVISIONS CONTAINED IN THIS SECTION.</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9775B7" w:rsidRDefault="00EE0D26" w:rsidP="00EE0D26">
      <w:pPr>
        <w:suppressAutoHyphens/>
      </w:pPr>
      <w:r>
        <w:tab/>
      </w:r>
      <w:r w:rsidRPr="009775B7">
        <w:t>S. 1088</w:t>
      </w:r>
      <w:r w:rsidR="00C5483B" w:rsidRPr="009775B7">
        <w:fldChar w:fldCharType="begin"/>
      </w:r>
      <w:r w:rsidRPr="009775B7">
        <w:instrText xml:space="preserve"> XE "S. 1088" \b </w:instrText>
      </w:r>
      <w:r w:rsidR="00C5483B"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F46F51" w:rsidRDefault="00EE0D26" w:rsidP="00EE0D26">
      <w:pPr>
        <w:suppressAutoHyphens/>
        <w:outlineLvl w:val="0"/>
      </w:pPr>
      <w:r>
        <w:tab/>
      </w:r>
      <w:r w:rsidRPr="00F46F51">
        <w:t>S. 1196</w:t>
      </w:r>
      <w:r w:rsidR="00C5483B" w:rsidRPr="00F46F51">
        <w:fldChar w:fldCharType="begin"/>
      </w:r>
      <w:r w:rsidRPr="00F46F51">
        <w:instrText xml:space="preserve"> XE "S. 1196" \b </w:instrText>
      </w:r>
      <w:r w:rsidR="00C5483B" w:rsidRPr="00F46F51">
        <w:fldChar w:fldCharType="end"/>
      </w:r>
      <w:r w:rsidRPr="00F46F51">
        <w:t xml:space="preserve"> -- </w:t>
      </w:r>
      <w:r>
        <w:t>Senators Jackson, Ford, Courson, Hutto, Williams, Sheheen, Massey, Lourie, McGill, Scott, Nicholson, Matthews, Anderson, Gregory, Coleman, Setzler, Rankin and Malloy</w:t>
      </w:r>
      <w:r w:rsidRPr="00F46F51">
        <w:t xml:space="preserve">:  </w:t>
      </w:r>
      <w:r w:rsidRPr="00F46F51">
        <w:rPr>
          <w:szCs w:val="30"/>
        </w:rPr>
        <w:t xml:space="preserve">A BILL </w:t>
      </w:r>
      <w:r w:rsidRPr="00F46F51">
        <w:t>TO AMEND THE CODE OF LAWS OF SOUTH CAROLINA, 1976, BY ADDING SECTION 1</w:t>
      </w:r>
      <w:r w:rsidRPr="00F46F51">
        <w:noBreakHyphen/>
        <w:t>1</w:t>
      </w:r>
      <w:r w:rsidRPr="00F46F51">
        <w:noBreakHyphen/>
        <w:t>616 SO AS TO PROVIDE THAT THE MONTH OF FEBRUARY OF EVERY YEAR IS DESIGNATED AFRICAN AMERICAN HISTORY MONTH IN SOUTH CAROLINA.</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Pr="00EE202F" w:rsidRDefault="00EE0D26" w:rsidP="00EE0D26">
      <w:r>
        <w:tab/>
      </w:r>
      <w:r w:rsidRPr="00EE202F">
        <w:t>S. 1213</w:t>
      </w:r>
      <w:r w:rsidR="00C5483B" w:rsidRPr="00EE202F">
        <w:fldChar w:fldCharType="begin"/>
      </w:r>
      <w:r w:rsidRPr="00EE202F">
        <w:instrText xml:space="preserve"> XE "S. 1213" \b </w:instrText>
      </w:r>
      <w:r w:rsidR="00C5483B" w:rsidRPr="00EE202F">
        <w:fldChar w:fldCharType="end"/>
      </w:r>
      <w:r w:rsidRPr="00EE202F">
        <w:t xml:space="preserve"> -- </w:t>
      </w:r>
      <w:r>
        <w:t>Senators Alexander, L. Martin, Scott, Knotts, Peeler, Cromer, Setzler, Leventis, Hayes and Nicholson</w:t>
      </w:r>
      <w:r w:rsidRPr="00EE202F">
        <w:t xml:space="preserve">:  </w:t>
      </w:r>
      <w:r w:rsidRPr="00EE202F">
        <w:rPr>
          <w:szCs w:val="30"/>
        </w:rPr>
        <w:t xml:space="preserve">A BILL </w:t>
      </w:r>
      <w:r w:rsidRPr="00EE202F">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EE0D26" w:rsidRDefault="00EE0D26" w:rsidP="00EE0D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E0D26" w:rsidRDefault="00EE0D26" w:rsidP="00EE0D26">
      <w:r>
        <w:tab/>
      </w:r>
      <w:r w:rsidRPr="002A5066">
        <w:t>S. 1063</w:t>
      </w:r>
      <w:r w:rsidR="00C5483B" w:rsidRPr="002A5066">
        <w:fldChar w:fldCharType="begin"/>
      </w:r>
      <w:r w:rsidRPr="002A5066">
        <w:instrText xml:space="preserve"> XE "S. 1063" \b </w:instrText>
      </w:r>
      <w:r w:rsidR="00C5483B" w:rsidRPr="002A5066">
        <w:fldChar w:fldCharType="end"/>
      </w:r>
      <w:r w:rsidRPr="002A5066">
        <w:t xml:space="preserve"> -- Senator Peeler:  </w:t>
      </w:r>
      <w:r w:rsidRPr="002A5066">
        <w:rPr>
          <w:szCs w:val="30"/>
        </w:rPr>
        <w:t xml:space="preserve">A BILL </w:t>
      </w:r>
      <w:r w:rsidRPr="002A5066">
        <w:rPr>
          <w:color w:val="000000" w:themeColor="text1"/>
          <w:u w:color="000000" w:themeColor="text1"/>
        </w:rPr>
        <w:t>TO AMEND SECTION 7</w:t>
      </w:r>
      <w:r w:rsidRPr="002A5066">
        <w:rPr>
          <w:color w:val="000000" w:themeColor="text1"/>
          <w:u w:color="000000" w:themeColor="text1"/>
        </w:rPr>
        <w:noBreakHyphen/>
        <w:t>7</w:t>
      </w:r>
      <w:r w:rsidRPr="002A5066">
        <w:rPr>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AC7AB3" w:rsidRDefault="00AC7AB3"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63E31" w:rsidRPr="009A6235" w:rsidRDefault="00863E31" w:rsidP="00863E31">
      <w:pPr>
        <w:pStyle w:val="Header"/>
        <w:tabs>
          <w:tab w:val="clear" w:pos="8640"/>
          <w:tab w:val="left" w:pos="4320"/>
        </w:tabs>
        <w:jc w:val="center"/>
      </w:pPr>
      <w:r>
        <w:rPr>
          <w:b/>
        </w:rPr>
        <w:t>READ THE SECOND TIME</w:t>
      </w:r>
    </w:p>
    <w:p w:rsidR="00863E31" w:rsidRPr="00616449" w:rsidRDefault="00863E31" w:rsidP="00863E31">
      <w:r>
        <w:tab/>
      </w:r>
      <w:r w:rsidRPr="00616449">
        <w:t>S. 43</w:t>
      </w:r>
      <w:r w:rsidR="00C5483B" w:rsidRPr="00616449">
        <w:fldChar w:fldCharType="begin"/>
      </w:r>
      <w:r w:rsidRPr="00616449">
        <w:instrText xml:space="preserve"> XE "S. 43" \b </w:instrText>
      </w:r>
      <w:r w:rsidR="00C5483B" w:rsidRPr="00616449">
        <w:fldChar w:fldCharType="end"/>
      </w:r>
      <w:r w:rsidRPr="00616449">
        <w:t xml:space="preserve"> -- </w:t>
      </w:r>
      <w:r>
        <w:t>Senators McConnell, Ford and Knotts</w:t>
      </w:r>
      <w:r w:rsidRPr="00616449">
        <w:t xml:space="preserve">:  </w:t>
      </w:r>
      <w:r w:rsidRPr="00616449">
        <w:rPr>
          <w:szCs w:val="30"/>
        </w:rPr>
        <w:t xml:space="preserve">A BILL </w:t>
      </w:r>
      <w:r w:rsidRPr="00616449">
        <w:rPr>
          <w:rFonts w:eastAsia="Calibri"/>
        </w:rPr>
        <w:t>TO AMEND SECTION 39</w:t>
      </w:r>
      <w:r w:rsidRPr="00616449">
        <w:noBreakHyphen/>
      </w:r>
      <w:r w:rsidRPr="00616449">
        <w:rPr>
          <w:rFonts w:eastAsia="Calibri"/>
        </w:rPr>
        <w:t>5</w:t>
      </w:r>
      <w:r w:rsidRPr="00616449">
        <w:noBreakHyphen/>
      </w:r>
      <w:r w:rsidRPr="00616449">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863E31" w:rsidRDefault="00863E31" w:rsidP="00863E31">
      <w:pPr>
        <w:pStyle w:val="Header"/>
        <w:tabs>
          <w:tab w:val="clear" w:pos="8640"/>
          <w:tab w:val="left" w:pos="4320"/>
        </w:tabs>
      </w:pPr>
      <w:r>
        <w:tab/>
        <w:t>The Senate proceeded to a consideration of the Bill, the question being the second reading of the Bill.</w:t>
      </w:r>
    </w:p>
    <w:p w:rsidR="00863E31" w:rsidRDefault="00863E31" w:rsidP="00863E31">
      <w:pPr>
        <w:pStyle w:val="Header"/>
        <w:tabs>
          <w:tab w:val="clear" w:pos="8640"/>
          <w:tab w:val="left" w:pos="4320"/>
        </w:tabs>
      </w:pPr>
    </w:p>
    <w:p w:rsidR="00863E31" w:rsidRDefault="00863E31" w:rsidP="00863E31">
      <w:pPr>
        <w:pStyle w:val="Header"/>
        <w:tabs>
          <w:tab w:val="clear" w:pos="8640"/>
          <w:tab w:val="left" w:pos="4320"/>
        </w:tabs>
      </w:pPr>
      <w:r>
        <w:tab/>
        <w:t>The "ayes" and "nays" were demanded and taken, resulting as follows:</w:t>
      </w:r>
    </w:p>
    <w:p w:rsidR="00863E31" w:rsidRPr="00750C43" w:rsidRDefault="00863E31" w:rsidP="00863E31">
      <w:pPr>
        <w:pStyle w:val="Header"/>
        <w:tabs>
          <w:tab w:val="clear" w:pos="8640"/>
          <w:tab w:val="left" w:pos="4320"/>
        </w:tabs>
        <w:jc w:val="center"/>
        <w:rPr>
          <w:b/>
        </w:rPr>
      </w:pPr>
      <w:r w:rsidRPr="00750C43">
        <w:rPr>
          <w:b/>
        </w:rPr>
        <w:t>Ayes 39; Nays 1; Abstain 1</w:t>
      </w:r>
    </w:p>
    <w:p w:rsidR="00863E31" w:rsidRDefault="00863E31" w:rsidP="00863E31">
      <w:pPr>
        <w:pStyle w:val="Header"/>
        <w:tabs>
          <w:tab w:val="clear" w:pos="8640"/>
          <w:tab w:val="left" w:pos="4320"/>
        </w:tabs>
      </w:pP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0C43">
        <w:rPr>
          <w:b/>
        </w:rPr>
        <w:t>AYES</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Alexander</w:t>
      </w:r>
      <w:r>
        <w:tab/>
      </w:r>
      <w:r w:rsidRPr="00750C43">
        <w:t>Anderson</w:t>
      </w:r>
      <w:r>
        <w:tab/>
      </w:r>
      <w:r w:rsidRPr="00750C43">
        <w:t>Bright</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Bryant</w:t>
      </w:r>
      <w:r>
        <w:tab/>
      </w:r>
      <w:r w:rsidRPr="00750C43">
        <w:t>Campbell</w:t>
      </w:r>
      <w:r>
        <w:tab/>
      </w:r>
      <w:r w:rsidRPr="00750C43">
        <w:t>Campsen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Cleary</w:t>
      </w:r>
      <w:r>
        <w:tab/>
      </w:r>
      <w:r w:rsidRPr="00750C43">
        <w:t>Coleman</w:t>
      </w:r>
      <w:r>
        <w:tab/>
      </w:r>
      <w:r w:rsidRPr="00750C43">
        <w:t>Courson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Cromer</w:t>
      </w:r>
      <w:r>
        <w:tab/>
      </w:r>
      <w:r w:rsidRPr="00750C43">
        <w:t>Davis</w:t>
      </w:r>
      <w:r>
        <w:tab/>
      </w:r>
      <w:r w:rsidRPr="00750C43">
        <w:t>Fair</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Ford</w:t>
      </w:r>
      <w:r>
        <w:tab/>
      </w:r>
      <w:r w:rsidRPr="00750C43">
        <w:t>Gregory</w:t>
      </w:r>
      <w:r>
        <w:tab/>
      </w:r>
      <w:r w:rsidRPr="00750C43">
        <w:t>Grooms</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Hayes</w:t>
      </w:r>
      <w:r>
        <w:tab/>
      </w:r>
      <w:r w:rsidRPr="00750C43">
        <w:t>Hutto</w:t>
      </w:r>
      <w:r>
        <w:tab/>
      </w:r>
      <w:r w:rsidRPr="00750C43">
        <w:t>Jackson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Leatherman</w:t>
      </w:r>
      <w:r>
        <w:tab/>
      </w:r>
      <w:r w:rsidRPr="00750C43">
        <w:t>Lourie</w:t>
      </w:r>
      <w:r>
        <w:tab/>
      </w:r>
      <w:r w:rsidRPr="00750C43">
        <w:t>Malloy</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rPr>
          <w:i/>
        </w:rPr>
        <w:t>Martin, Larry</w:t>
      </w:r>
      <w:r>
        <w:rPr>
          <w:i/>
        </w:rPr>
        <w:tab/>
      </w:r>
      <w:r w:rsidRPr="00750C43">
        <w:rPr>
          <w:i/>
        </w:rPr>
        <w:t>Martin, Shane</w:t>
      </w:r>
      <w:r>
        <w:rPr>
          <w:i/>
        </w:rPr>
        <w:tab/>
      </w:r>
      <w:r w:rsidRPr="00750C43">
        <w:t>Massey</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Matthews</w:t>
      </w:r>
      <w:r>
        <w:tab/>
      </w:r>
      <w:r w:rsidRPr="00750C43">
        <w:t>McConnell</w:t>
      </w:r>
      <w:r>
        <w:tab/>
      </w:r>
      <w:r w:rsidRPr="00750C43">
        <w:t>McGill</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Nicholson</w:t>
      </w:r>
      <w:r>
        <w:tab/>
      </w:r>
      <w:r w:rsidRPr="00750C43">
        <w:t>Peeler</w:t>
      </w:r>
      <w:r>
        <w:tab/>
      </w:r>
      <w:r w:rsidRPr="00750C43">
        <w:t>Rankin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Reese</w:t>
      </w:r>
      <w:r>
        <w:tab/>
      </w:r>
      <w:r w:rsidRPr="00750C43">
        <w:t>Rose</w:t>
      </w:r>
      <w:r>
        <w:tab/>
      </w:r>
      <w:r w:rsidRPr="00750C43">
        <w:t>Scott</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Setzler</w:t>
      </w:r>
      <w:r>
        <w:tab/>
      </w:r>
      <w:r w:rsidRPr="00750C43">
        <w:t>Sheheen</w:t>
      </w:r>
      <w:r>
        <w:tab/>
      </w:r>
      <w:r w:rsidRPr="00750C43">
        <w:t>Shoopman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Thomas</w:t>
      </w:r>
      <w:r>
        <w:tab/>
      </w:r>
      <w:r w:rsidRPr="00750C43">
        <w:t>Verdin</w:t>
      </w:r>
      <w:r>
        <w:tab/>
      </w:r>
      <w:r w:rsidRPr="00750C43">
        <w:t>Williams</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63E31" w:rsidRPr="00750C43"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0C43">
        <w:rPr>
          <w:b/>
        </w:rPr>
        <w:t>Total--39</w:t>
      </w:r>
    </w:p>
    <w:p w:rsidR="00863E31" w:rsidRPr="00750C43" w:rsidRDefault="00863E31" w:rsidP="00863E31">
      <w:pPr>
        <w:pStyle w:val="Header"/>
        <w:tabs>
          <w:tab w:val="clear" w:pos="8640"/>
          <w:tab w:val="left" w:pos="4320"/>
        </w:tabs>
      </w:pP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0C43">
        <w:rPr>
          <w:b/>
        </w:rPr>
        <w:t>NAYS</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Ryberg</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63E31" w:rsidRPr="00750C43"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0C43">
        <w:rPr>
          <w:b/>
        </w:rPr>
        <w:t>Total--1</w:t>
      </w:r>
    </w:p>
    <w:p w:rsidR="00863E31" w:rsidRPr="00750C43" w:rsidRDefault="00863E31" w:rsidP="00863E31">
      <w:pPr>
        <w:pStyle w:val="Header"/>
        <w:tabs>
          <w:tab w:val="clear" w:pos="8640"/>
          <w:tab w:val="left" w:pos="4320"/>
        </w:tabs>
      </w:pP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0C43">
        <w:rPr>
          <w:b/>
        </w:rPr>
        <w:t>ABSTAIN</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0C43">
        <w:t>Leventis</w:t>
      </w:r>
    </w:p>
    <w:p w:rsidR="00863E31"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63E31" w:rsidRPr="00750C43" w:rsidRDefault="00863E31" w:rsidP="00863E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0C43">
        <w:rPr>
          <w:b/>
        </w:rPr>
        <w:t>Total--1</w:t>
      </w:r>
    </w:p>
    <w:p w:rsidR="00863E31" w:rsidRPr="00750C43" w:rsidRDefault="00863E31" w:rsidP="00863E31">
      <w:pPr>
        <w:pStyle w:val="Header"/>
        <w:tabs>
          <w:tab w:val="clear" w:pos="8640"/>
          <w:tab w:val="left" w:pos="4320"/>
        </w:tabs>
      </w:pPr>
    </w:p>
    <w:p w:rsidR="00863E31" w:rsidRPr="009A6235" w:rsidRDefault="00863E31" w:rsidP="00B22D34">
      <w:pPr>
        <w:pStyle w:val="Header"/>
        <w:tabs>
          <w:tab w:val="clear" w:pos="8640"/>
          <w:tab w:val="left" w:pos="4320"/>
        </w:tabs>
      </w:pPr>
      <w:r>
        <w:tab/>
        <w:t>The Bill was read the second time and ordered placed on the Third Reading Calendar.</w:t>
      </w:r>
    </w:p>
    <w:p w:rsidR="00863E31" w:rsidRDefault="00863E31" w:rsidP="00B22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8390F" w:rsidRDefault="0098390F" w:rsidP="00B22D34">
      <w:pPr>
        <w:pStyle w:val="Header"/>
        <w:tabs>
          <w:tab w:val="clear" w:pos="8640"/>
          <w:tab w:val="left" w:pos="4320"/>
        </w:tabs>
        <w:jc w:val="center"/>
        <w:rPr>
          <w:b/>
        </w:rPr>
      </w:pPr>
      <w:r>
        <w:rPr>
          <w:b/>
        </w:rPr>
        <w:t>COMMITTEE AMENDMENT ADOPTED</w:t>
      </w:r>
    </w:p>
    <w:p w:rsidR="0098390F" w:rsidRPr="0032308C" w:rsidRDefault="0098390F" w:rsidP="00B22D34">
      <w:pPr>
        <w:pStyle w:val="Header"/>
        <w:tabs>
          <w:tab w:val="clear" w:pos="8640"/>
          <w:tab w:val="left" w:pos="4320"/>
        </w:tabs>
        <w:jc w:val="center"/>
      </w:pPr>
      <w:r>
        <w:rPr>
          <w:b/>
        </w:rPr>
        <w:t>CARRIED OVER AS AMENDED</w:t>
      </w:r>
    </w:p>
    <w:p w:rsidR="0098390F" w:rsidRPr="008C676B" w:rsidRDefault="0098390F" w:rsidP="00B22D34">
      <w:pPr>
        <w:suppressAutoHyphens/>
      </w:pPr>
      <w:r>
        <w:tab/>
      </w:r>
      <w:r w:rsidRPr="008C676B">
        <w:t>S. 704</w:t>
      </w:r>
      <w:r w:rsidR="00C5483B" w:rsidRPr="008C676B">
        <w:fldChar w:fldCharType="begin"/>
      </w:r>
      <w:r w:rsidRPr="008C676B">
        <w:instrText xml:space="preserve"> XE "S. 704" \b </w:instrText>
      </w:r>
      <w:r w:rsidR="00C5483B" w:rsidRPr="008C676B">
        <w:fldChar w:fldCharType="end"/>
      </w:r>
      <w:r w:rsidRPr="008C676B">
        <w:t xml:space="preserve"> -- </w:t>
      </w:r>
      <w:r>
        <w:t>Senators S. Martin and Ford</w:t>
      </w:r>
      <w:r w:rsidRPr="008C676B">
        <w:t xml:space="preserve">:  </w:t>
      </w:r>
      <w:r w:rsidRPr="008C676B">
        <w:rPr>
          <w:szCs w:val="30"/>
        </w:rPr>
        <w:t xml:space="preserve">A BILL </w:t>
      </w:r>
      <w:r w:rsidRPr="008C676B">
        <w:t>TO AMEND SECTION 12</w:t>
      </w:r>
      <w:r w:rsidRPr="008C676B">
        <w:noBreakHyphen/>
        <w:t>59</w:t>
      </w:r>
      <w:r w:rsidRPr="008C676B">
        <w:noBreakHyphen/>
        <w:t>40 OF THE 1976 CODE, RELATING TO THE METHOD AND TERMS OF SALE OF FORFEITED LANDS, TO PROVIDE THAT A COUNTY TAX COLLECTOR MAY BID IN FOR THAT COUNTY</w:t>
      </w:r>
      <w:r>
        <w:t>’</w:t>
      </w:r>
      <w:r w:rsidRPr="008C676B">
        <w:t>S FORFEITED LAND COMMISSION ON PROPERTY SOLD FOR NONPAYMENT OF AD VALOREM TAXES AND TO PROVIDE THAT LANDS DEEDED TO THE COMMISSION ARE ONLY COUNTY ASSETS, NOT STATE ASSETS, AND MUST BE SOLD TO THE BEST INTEREST OF THE COUNTY, NOT THE COUNTY AND THE STATE; TO AMEND SECTION 12</w:t>
      </w:r>
      <w:r w:rsidRPr="008C676B">
        <w:noBreakHyphen/>
        <w:t>59</w:t>
      </w:r>
      <w:r w:rsidRPr="008C676B">
        <w:noBreakHyphen/>
        <w:t>50, RELATING TO THE APPLICATION TO THE COMMISSION FOR APPROVAL TO SELL FORFEITED LAND BY THE FORMER OWNER, TO REMOVE REFERENCES TO DELINQUENT STATE TAXES; TO AMEND SECTION 12</w:t>
      </w:r>
      <w:r w:rsidRPr="008C676B">
        <w:noBreakHyphen/>
        <w:t>59</w:t>
      </w:r>
      <w:r w:rsidRPr="008C676B">
        <w:noBreakHyphen/>
        <w:t>70, RELATING TO THE CONVEYANCE OF PROPERTY BY THE COMMISSION OF FORFEITED LAND SOLD BY THE FORMER OWNER, TO PROVIDE THAT THE COUNTY TAX COLLECTOR, RATHER THAN THE SHERIFF, MUST DELIVER THE TITLE TO THE FORFEITED LAND COMMISSION; TO AMEND SECTION 12</w:t>
      </w:r>
      <w:r w:rsidRPr="008C676B">
        <w:noBreakHyphen/>
        <w:t>59</w:t>
      </w:r>
      <w:r w:rsidRPr="008C676B">
        <w:noBreakHyphen/>
        <w:t>80, RELATING TO THE ASSIGNMENT OF COMMISSION BIDS, TO PROVIDE THAT THE CHAIRMAN OF A COUNTY FORFEITED LAND COMMISSION MAY ACCEPT BIDS FOR ASSIGNMENTS OF THE COMMISSION</w:t>
      </w:r>
      <w:r>
        <w:t>’</w:t>
      </w:r>
      <w:r w:rsidRPr="008C676B">
        <w:t>S BIDS; TO AMEND SECTION 12</w:t>
      </w:r>
      <w:r w:rsidRPr="008C676B">
        <w:noBreakHyphen/>
        <w:t>59</w:t>
      </w:r>
      <w:r w:rsidRPr="008C676B">
        <w:noBreakHyphen/>
        <w:t>90, RELATING TO THE EXECUTION OF DEEDS AND VALIDATION OF CERTAIN DEEDS, TO PROVIDE THAT THE COUNTY TAX COLLECTOR MAY EXECUTE A DEED TO THE PURCHASER OF PROPERTY BID IN BY THE COUNTY TAX COLLECTOR FOR THAT COUNTY</w:t>
      </w:r>
      <w:r>
        <w:t>’</w:t>
      </w:r>
      <w:r w:rsidRPr="008C676B">
        <w:t>S FORFEITED LAND COMMISSION ON PROPERTY SOLD FOR NONPAYMENT OF AD VALOREM TAXES; TO AMEND SECTION 12</w:t>
      </w:r>
      <w:r w:rsidRPr="008C676B">
        <w:noBreakHyphen/>
        <w:t>59</w:t>
      </w:r>
      <w:r w:rsidRPr="008C676B">
        <w:noBreakHyphen/>
        <w:t>100, RELATING TO THE DISPOSITION OF PROCEEDS FROM THE SALE OF FORFEITED PROPERTY, TO PROVIDE THAT THE NET PROCEEDS MUST GO TO THE COUNTY IN WHICH THE PROPERTY IS LOCATED; AND TO REPEAL SECTION 12</w:t>
      </w:r>
      <w:r w:rsidRPr="008C676B">
        <w:noBreakHyphen/>
        <w:t>59</w:t>
      </w:r>
      <w:r w:rsidRPr="008C676B">
        <w:noBreakHyphen/>
        <w:t>30.</w:t>
      </w:r>
    </w:p>
    <w:p w:rsidR="0098390F" w:rsidRDefault="0098390F" w:rsidP="00751472">
      <w:pPr>
        <w:pStyle w:val="Header"/>
        <w:tabs>
          <w:tab w:val="clear" w:pos="8640"/>
          <w:tab w:val="left" w:pos="4320"/>
        </w:tabs>
      </w:pPr>
      <w:r>
        <w:tab/>
        <w:t>The Senate proceeded to a consideration of the Bill, the question being the adoption of the amendment proposed by the Committee on Finance.</w:t>
      </w:r>
    </w:p>
    <w:p w:rsidR="0098390F" w:rsidRDefault="0098390F" w:rsidP="00751472">
      <w:pPr>
        <w:pStyle w:val="Header"/>
        <w:tabs>
          <w:tab w:val="clear" w:pos="8640"/>
          <w:tab w:val="left" w:pos="4320"/>
        </w:tabs>
      </w:pPr>
    </w:p>
    <w:p w:rsidR="0098390F" w:rsidRDefault="0098390F" w:rsidP="0098390F">
      <w:pPr>
        <w:rPr>
          <w:snapToGrid w:val="0"/>
        </w:rPr>
      </w:pPr>
      <w:r>
        <w:rPr>
          <w:snapToGrid w:val="0"/>
        </w:rPr>
        <w:tab/>
        <w:t>The Committee on Finance proposed the following amendment (NBD\12106DG12)</w:t>
      </w:r>
      <w:r w:rsidRPr="006A599B">
        <w:rPr>
          <w:snapToGrid w:val="0"/>
        </w:rPr>
        <w:t>, which was adopted</w:t>
      </w:r>
      <w:r>
        <w:rPr>
          <w:snapToGrid w:val="0"/>
        </w:rPr>
        <w:t>:</w:t>
      </w:r>
    </w:p>
    <w:p w:rsidR="0098390F" w:rsidRPr="006A599B" w:rsidRDefault="0098390F" w:rsidP="0098390F">
      <w:pPr>
        <w:rPr>
          <w:color w:val="auto"/>
          <w:u w:color="000000" w:themeColor="text1"/>
        </w:rPr>
      </w:pPr>
      <w:r w:rsidRPr="006A599B">
        <w:rPr>
          <w:snapToGrid w:val="0"/>
          <w:color w:val="auto"/>
        </w:rPr>
        <w:tab/>
      </w:r>
      <w:r w:rsidRPr="006A599B">
        <w:rPr>
          <w:color w:val="auto"/>
          <w:u w:color="000000" w:themeColor="text1"/>
        </w:rPr>
        <w:t>Amend the bill, as and if amended, by striking all after the enacting words and inserting:</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w:t>
      </w:r>
      <w:r w:rsidRPr="006A599B">
        <w:rPr>
          <w:color w:val="auto"/>
          <w:u w:color="000000" w:themeColor="text1"/>
        </w:rPr>
        <w:tab/>
        <w:t>SECTION</w:t>
      </w:r>
      <w:r w:rsidRPr="006A599B">
        <w:rPr>
          <w:color w:val="auto"/>
          <w:u w:color="000000" w:themeColor="text1"/>
        </w:rPr>
        <w:tab/>
        <w:t>1</w:t>
      </w:r>
      <w:r w:rsidR="00462A48">
        <w:rPr>
          <w:color w:val="auto"/>
          <w:u w:color="000000" w:themeColor="text1"/>
        </w:rPr>
        <w:t>.</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30 of the 1976 Code is repealed.</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2.</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40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40.</w:t>
      </w:r>
      <w:r w:rsidRPr="006A599B">
        <w:rPr>
          <w:color w:val="auto"/>
          <w:u w:color="000000" w:themeColor="text1"/>
        </w:rPr>
        <w:tab/>
        <w:t xml:space="preserve">The forfeited land commissions created in this article for each of the counties of the State shall effect the sale of lands forfeited and bid in for the various forfeited land commissions of the State by the county auditors </w:t>
      </w:r>
      <w:r w:rsidRPr="006A599B">
        <w:rPr>
          <w:color w:val="auto"/>
          <w:u w:val="single" w:color="000000" w:themeColor="text1"/>
        </w:rPr>
        <w:t>or the tax collectors</w:t>
      </w:r>
      <w:r w:rsidRPr="006A599B">
        <w:rPr>
          <w:color w:val="auto"/>
          <w:u w:color="000000" w:themeColor="text1"/>
        </w:rPr>
        <w:t xml:space="preserve"> of the several counties of the State in pursuance of Section 12</w:t>
      </w:r>
      <w:r w:rsidRPr="006A599B">
        <w:rPr>
          <w:color w:val="auto"/>
          <w:u w:color="000000" w:themeColor="text1"/>
        </w:rPr>
        <w:noBreakHyphen/>
        <w:t>51</w:t>
      </w:r>
      <w:r w:rsidRPr="006A599B">
        <w:rPr>
          <w:color w:val="auto"/>
          <w:u w:color="000000" w:themeColor="text1"/>
        </w:rPr>
        <w:noBreakHyphen/>
        <w:t xml:space="preserve">55. All lands deeded to the forfeited land commission of any county shall be held by it as assets of the county </w:t>
      </w:r>
      <w:r w:rsidRPr="006A599B">
        <w:rPr>
          <w:strike/>
          <w:color w:val="auto"/>
          <w:u w:color="000000" w:themeColor="text1"/>
        </w:rPr>
        <w:t>and State</w:t>
      </w:r>
      <w:r w:rsidRPr="006A599B">
        <w:rPr>
          <w:color w:val="auto"/>
          <w:u w:color="000000" w:themeColor="text1"/>
        </w:rPr>
        <w:t xml:space="preserve"> and sold to the best interest of the county </w:t>
      </w:r>
      <w:r w:rsidRPr="006A599B">
        <w:rPr>
          <w:strike/>
          <w:color w:val="auto"/>
          <w:u w:color="000000" w:themeColor="text1"/>
        </w:rPr>
        <w:t>and State</w:t>
      </w:r>
      <w:r w:rsidRPr="006A599B">
        <w:rPr>
          <w:color w:val="auto"/>
          <w:u w:color="000000" w:themeColor="text1"/>
        </w:rPr>
        <w:t xml:space="preserv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 </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3.</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50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50.</w:t>
      </w:r>
      <w:r w:rsidRPr="006A599B">
        <w:rPr>
          <w:color w:val="auto"/>
          <w:u w:color="000000" w:themeColor="text1"/>
        </w:rPr>
        <w:tab/>
        <w:t xml:space="preserve">The owner of any property which has been sold for delinquent </w:t>
      </w:r>
      <w:r w:rsidRPr="006A599B">
        <w:rPr>
          <w:strike/>
          <w:color w:val="auto"/>
          <w:u w:color="000000" w:themeColor="text1"/>
        </w:rPr>
        <w:t>State and</w:t>
      </w:r>
      <w:r w:rsidRPr="006A599B">
        <w:rPr>
          <w:color w:val="auto"/>
          <w:u w:color="000000" w:themeColor="text1"/>
        </w:rPr>
        <w:t xml:space="preserve">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 </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4.</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70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70.</w:t>
      </w:r>
      <w:r w:rsidRPr="006A599B">
        <w:rPr>
          <w:color w:val="auto"/>
          <w:u w:color="000000" w:themeColor="text1"/>
        </w:rPr>
        <w:tab/>
        <w:t xml:space="preserve">Should the title have been made by the </w:t>
      </w:r>
      <w:r w:rsidRPr="006A599B">
        <w:rPr>
          <w:strike/>
          <w:color w:val="auto"/>
          <w:u w:color="000000" w:themeColor="text1"/>
        </w:rPr>
        <w:t>sheriff</w:t>
      </w:r>
      <w:r w:rsidRPr="006A599B">
        <w:rPr>
          <w:color w:val="auto"/>
          <w:u w:color="000000" w:themeColor="text1"/>
        </w:rPr>
        <w:t xml:space="preserve"> </w:t>
      </w:r>
      <w:r w:rsidRPr="006A599B">
        <w:rPr>
          <w:color w:val="auto"/>
          <w:u w:val="single" w:color="000000" w:themeColor="text1"/>
        </w:rPr>
        <w:t>tax collector</w:t>
      </w:r>
      <w:r w:rsidRPr="006A599B">
        <w:rPr>
          <w:color w:val="auto"/>
          <w:u w:color="000000" w:themeColor="text1"/>
        </w:rPr>
        <w:t xml:space="preserve">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Pr="006A599B">
        <w:rPr>
          <w:color w:val="auto"/>
          <w:u w:color="000000" w:themeColor="text1"/>
        </w:rPr>
        <w:noBreakHyphen/>
        <w:t>59</w:t>
      </w:r>
      <w:r w:rsidRPr="006A599B">
        <w:rPr>
          <w:color w:val="auto"/>
          <w:u w:color="000000" w:themeColor="text1"/>
        </w:rPr>
        <w:noBreakHyphen/>
        <w:t xml:space="preserve">60.” </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5.</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80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80.</w:t>
      </w:r>
      <w:r w:rsidRPr="006A599B">
        <w:rPr>
          <w:color w:val="auto"/>
          <w:u w:color="000000" w:themeColor="text1"/>
        </w:rPr>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w:t>
      </w:r>
      <w:r w:rsidRPr="006A599B">
        <w:rPr>
          <w:color w:val="auto"/>
          <w:u w:val="single" w:color="000000" w:themeColor="text1"/>
        </w:rPr>
        <w:t>The chairman or his designee may accept sealed bids 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r w:rsidRPr="006A599B">
        <w:rPr>
          <w:color w:val="auto"/>
          <w:u w:color="000000" w:themeColor="text1"/>
        </w:rPr>
        <w:t xml:space="preserve">” </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6.</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90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90.</w:t>
      </w:r>
      <w:r w:rsidRPr="006A599B">
        <w:rPr>
          <w:color w:val="auto"/>
          <w:u w:color="000000" w:themeColor="text1"/>
        </w:rPr>
        <w:tab/>
        <w:t>All deeds for lands sold under the authority of Section 12</w:t>
      </w:r>
      <w:r w:rsidRPr="006A599B">
        <w:rPr>
          <w:color w:val="auto"/>
          <w:u w:color="000000" w:themeColor="text1"/>
        </w:rPr>
        <w:noBreakHyphen/>
        <w:t>59</w:t>
      </w:r>
      <w:r w:rsidRPr="006A599B">
        <w:rPr>
          <w:color w:val="auto"/>
          <w:u w:color="000000" w:themeColor="text1"/>
        </w:rPr>
        <w:noBreakHyphen/>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w:t>
      </w:r>
      <w:r w:rsidRPr="006A599B">
        <w:rPr>
          <w:strike/>
          <w:color w:val="auto"/>
          <w:u w:color="000000" w:themeColor="text1"/>
        </w:rPr>
        <w:t>sheriff</w:t>
      </w:r>
      <w:r w:rsidRPr="006A599B">
        <w:rPr>
          <w:color w:val="auto"/>
          <w:u w:color="000000" w:themeColor="text1"/>
        </w:rPr>
        <w:t xml:space="preserve"> </w:t>
      </w:r>
      <w:r w:rsidRPr="006A599B">
        <w:rPr>
          <w:color w:val="auto"/>
          <w:u w:val="single" w:color="000000" w:themeColor="text1"/>
        </w:rPr>
        <w:t>tax collector</w:t>
      </w:r>
      <w:r w:rsidRPr="006A599B">
        <w:rPr>
          <w:color w:val="auto"/>
          <w:u w:color="000000" w:themeColor="text1"/>
        </w:rPr>
        <w:t xml:space="preserve">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w:t>
      </w:r>
      <w:r w:rsidRPr="006A599B">
        <w:rPr>
          <w:strike/>
          <w:color w:val="auto"/>
          <w:u w:color="000000" w:themeColor="text1"/>
        </w:rPr>
        <w:t>sheriff</w:t>
      </w:r>
      <w:r w:rsidRPr="006A599B">
        <w:rPr>
          <w:color w:val="auto"/>
          <w:u w:color="000000" w:themeColor="text1"/>
        </w:rPr>
        <w:t xml:space="preserve"> </w:t>
      </w:r>
      <w:r w:rsidRPr="006A599B">
        <w:rPr>
          <w:color w:val="auto"/>
          <w:u w:val="single" w:color="000000" w:themeColor="text1"/>
        </w:rPr>
        <w:t>tax collector</w:t>
      </w:r>
      <w:r w:rsidRPr="006A599B">
        <w:rPr>
          <w:color w:val="auto"/>
          <w:u w:color="000000" w:themeColor="text1"/>
        </w:rPr>
        <w:t xml:space="preserve">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w:t>
      </w:r>
      <w:r w:rsidRPr="006A599B">
        <w:rPr>
          <w:strike/>
          <w:color w:val="auto"/>
          <w:u w:color="000000" w:themeColor="text1"/>
        </w:rPr>
        <w:t>sheriff</w:t>
      </w:r>
      <w:r w:rsidRPr="006A599B">
        <w:rPr>
          <w:color w:val="auto"/>
          <w:u w:color="000000" w:themeColor="text1"/>
        </w:rPr>
        <w:t xml:space="preserve"> </w:t>
      </w:r>
      <w:r w:rsidRPr="006A599B">
        <w:rPr>
          <w:color w:val="auto"/>
          <w:u w:val="single" w:color="000000" w:themeColor="text1"/>
        </w:rPr>
        <w:t>tax collector</w:t>
      </w:r>
      <w:r w:rsidRPr="006A599B">
        <w:rPr>
          <w:color w:val="auto"/>
          <w:u w:color="000000" w:themeColor="text1"/>
        </w:rPr>
        <w:t xml:space="preserve"> or other officer pursuant to authority or direction of only a majority of the members of any such commission.” </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7.</w:t>
      </w: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100 of the 1976 Code is amended to read:</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100.</w:t>
      </w:r>
      <w:r w:rsidRPr="006A599B">
        <w:rPr>
          <w:color w:val="auto"/>
          <w:u w:color="000000" w:themeColor="text1"/>
        </w:rPr>
        <w:tab/>
        <w:t>The proceeds of any such sales shall be turned over by such forfeited land commission to the county treasurer. And the county treasurer shall</w:t>
      </w:r>
      <w:r w:rsidRPr="006A599B">
        <w:rPr>
          <w:strike/>
          <w:color w:val="auto"/>
          <w:u w:color="000000" w:themeColor="text1"/>
        </w:rPr>
        <w:t>, at the close of his fiscal year, divide</w:t>
      </w:r>
      <w:r w:rsidRPr="006A599B">
        <w:rPr>
          <w:color w:val="auto"/>
          <w:u w:color="000000" w:themeColor="text1"/>
        </w:rPr>
        <w:t xml:space="preserve"> </w:t>
      </w:r>
      <w:r w:rsidRPr="006A599B">
        <w:rPr>
          <w:color w:val="auto"/>
          <w:u w:val="single" w:color="000000" w:themeColor="text1"/>
        </w:rPr>
        <w:t>deposit</w:t>
      </w:r>
      <w:r w:rsidRPr="006A599B">
        <w:rPr>
          <w:color w:val="auto"/>
          <w:u w:color="000000" w:themeColor="text1"/>
        </w:rPr>
        <w:t xml:space="preserve"> such funds, after deducting the expense warrants as drawn on him by the forfeited land commission of his county</w:t>
      </w:r>
      <w:r w:rsidRPr="006A599B">
        <w:rPr>
          <w:strike/>
          <w:color w:val="auto"/>
          <w:u w:color="000000" w:themeColor="text1"/>
        </w:rPr>
        <w:t>, between the county and State in proportion to their respective interests, the county’s part to be placed in</w:t>
      </w:r>
      <w:r w:rsidRPr="006A599B">
        <w:rPr>
          <w:color w:val="auto"/>
          <w:u w:color="000000" w:themeColor="text1"/>
        </w:rPr>
        <w:t xml:space="preserve"> </w:t>
      </w:r>
      <w:r w:rsidRPr="006A599B">
        <w:rPr>
          <w:color w:val="auto"/>
          <w:u w:val="single" w:color="000000" w:themeColor="text1"/>
        </w:rPr>
        <w:t>into</w:t>
      </w:r>
      <w:r w:rsidRPr="006A599B">
        <w:rPr>
          <w:color w:val="auto"/>
          <w:u w:color="000000" w:themeColor="text1"/>
        </w:rPr>
        <w:t xml:space="preserve"> the general county fund </w:t>
      </w:r>
      <w:r w:rsidRPr="006A599B">
        <w:rPr>
          <w:strike/>
          <w:color w:val="auto"/>
          <w:u w:color="000000" w:themeColor="text1"/>
        </w:rPr>
        <w:t>and the State’s part to be turned over to the State Budget and Control Board to be applied to reduction of the State debt</w:t>
      </w:r>
      <w:r w:rsidRPr="006A599B">
        <w:rPr>
          <w:color w:val="auto"/>
          <w:u w:color="000000" w:themeColor="text1"/>
        </w:rPr>
        <w:t xml:space="preserve">. If any tract of land is sold for less than the taxes and penalties due thereon the proceeds of such sale shall be divided between the </w:t>
      </w:r>
      <w:r w:rsidRPr="006A599B">
        <w:rPr>
          <w:strike/>
          <w:color w:val="auto"/>
          <w:u w:color="000000" w:themeColor="text1"/>
        </w:rPr>
        <w:t>State and</w:t>
      </w:r>
      <w:r w:rsidRPr="006A599B">
        <w:rPr>
          <w:color w:val="auto"/>
          <w:u w:color="000000" w:themeColor="text1"/>
        </w:rPr>
        <w:t xml:space="preserve"> county </w:t>
      </w:r>
      <w:r w:rsidRPr="006A599B">
        <w:rPr>
          <w:color w:val="auto"/>
          <w:u w:val="single" w:color="000000" w:themeColor="text1"/>
        </w:rPr>
        <w:t>and taxing entities</w:t>
      </w:r>
      <w:r w:rsidRPr="006A599B">
        <w:rPr>
          <w:color w:val="auto"/>
          <w:u w:color="000000" w:themeColor="text1"/>
        </w:rPr>
        <w:t xml:space="preserve"> in the proportion of the amount of taxes and penalties due each of them.”</w:t>
      </w:r>
    </w:p>
    <w:p w:rsidR="0098390F" w:rsidRPr="006A599B" w:rsidRDefault="0098390F" w:rsidP="0098390F">
      <w:pPr>
        <w:rPr>
          <w:color w:val="auto"/>
          <w:u w:color="000000" w:themeColor="text1"/>
        </w:rPr>
      </w:pPr>
      <w:r>
        <w:rPr>
          <w:u w:color="000000" w:themeColor="text1"/>
        </w:rPr>
        <w:tab/>
      </w:r>
      <w:r w:rsidRPr="006A599B">
        <w:rPr>
          <w:color w:val="auto"/>
          <w:u w:color="000000" w:themeColor="text1"/>
        </w:rPr>
        <w:t>SECTION</w:t>
      </w:r>
      <w:r w:rsidRPr="006A599B">
        <w:rPr>
          <w:color w:val="auto"/>
          <w:u w:color="000000" w:themeColor="text1"/>
        </w:rPr>
        <w:tab/>
        <w:t>8.</w:t>
      </w:r>
      <w:r w:rsidRPr="006A599B">
        <w:rPr>
          <w:color w:val="auto"/>
          <w:u w:color="000000" w:themeColor="text1"/>
        </w:rPr>
        <w:tab/>
        <w:t>Article 1, Chapter 59, Title 12 of the 1976 Code is amended by adding:</w:t>
      </w:r>
    </w:p>
    <w:p w:rsidR="0098390F" w:rsidRPr="006A599B" w:rsidRDefault="0098390F" w:rsidP="0098390F">
      <w:pPr>
        <w:rPr>
          <w:color w:val="auto"/>
          <w:u w:color="000000" w:themeColor="text1"/>
        </w:rPr>
      </w:pPr>
      <w:r w:rsidRPr="006A599B">
        <w:rPr>
          <w:color w:val="auto"/>
          <w:u w:color="000000" w:themeColor="text1"/>
        </w:rPr>
        <w:tab/>
        <w:t>“Section 12</w:t>
      </w:r>
      <w:r w:rsidRPr="006A599B">
        <w:rPr>
          <w:color w:val="auto"/>
          <w:u w:color="000000" w:themeColor="text1"/>
        </w:rPr>
        <w:noBreakHyphen/>
        <w:t>59</w:t>
      </w:r>
      <w:r w:rsidRPr="006A599B">
        <w:rPr>
          <w:color w:val="auto"/>
          <w:u w:color="000000" w:themeColor="text1"/>
        </w:rPr>
        <w:noBreakHyphen/>
        <w:t>85.</w:t>
      </w:r>
      <w:r w:rsidRPr="006A599B">
        <w:rPr>
          <w:color w:val="auto"/>
          <w:u w:color="000000" w:themeColor="text1"/>
        </w:rPr>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98390F" w:rsidRPr="006A599B" w:rsidRDefault="0098390F" w:rsidP="0098390F">
      <w:pPr>
        <w:rPr>
          <w:snapToGrid w:val="0"/>
          <w:color w:val="auto"/>
        </w:rPr>
      </w:pPr>
      <w:r>
        <w:rPr>
          <w:u w:color="000000" w:themeColor="text1"/>
        </w:rPr>
        <w:tab/>
      </w:r>
      <w:r w:rsidRPr="006A599B">
        <w:rPr>
          <w:color w:val="auto"/>
          <w:u w:color="000000" w:themeColor="text1"/>
        </w:rPr>
        <w:t>SECTION</w:t>
      </w:r>
      <w:r w:rsidRPr="006A599B">
        <w:rPr>
          <w:color w:val="auto"/>
          <w:u w:color="000000" w:themeColor="text1"/>
        </w:rPr>
        <w:tab/>
        <w:t>9.</w:t>
      </w:r>
      <w:r w:rsidRPr="006A599B">
        <w:rPr>
          <w:color w:val="auto"/>
          <w:u w:color="000000" w:themeColor="text1"/>
        </w:rPr>
        <w:tab/>
        <w:t>This act takes effect upon approval by the Governor.</w:t>
      </w:r>
      <w:r w:rsidRPr="006A599B">
        <w:rPr>
          <w:color w:val="auto"/>
          <w:u w:color="000000" w:themeColor="text1"/>
        </w:rPr>
        <w:tab/>
        <w:t>/</w:t>
      </w:r>
      <w:r w:rsidRPr="006A599B">
        <w:rPr>
          <w:snapToGrid w:val="0"/>
          <w:color w:val="auto"/>
        </w:rPr>
        <w:t xml:space="preserve"> </w:t>
      </w:r>
    </w:p>
    <w:p w:rsidR="0098390F" w:rsidRPr="006A599B" w:rsidRDefault="0098390F" w:rsidP="0098390F">
      <w:pPr>
        <w:rPr>
          <w:snapToGrid w:val="0"/>
          <w:color w:val="auto"/>
        </w:rPr>
      </w:pPr>
      <w:r w:rsidRPr="006A599B">
        <w:rPr>
          <w:snapToGrid w:val="0"/>
          <w:color w:val="auto"/>
        </w:rPr>
        <w:tab/>
        <w:t>Renumber sections to conform.</w:t>
      </w:r>
    </w:p>
    <w:p w:rsidR="0098390F" w:rsidRDefault="0098390F" w:rsidP="0098390F">
      <w:pPr>
        <w:rPr>
          <w:snapToGrid w:val="0"/>
        </w:rPr>
      </w:pPr>
      <w:r w:rsidRPr="006A599B">
        <w:rPr>
          <w:snapToGrid w:val="0"/>
          <w:color w:val="auto"/>
        </w:rPr>
        <w:tab/>
        <w:t>Amend title to conform.</w:t>
      </w:r>
    </w:p>
    <w:p w:rsidR="0098390F" w:rsidRDefault="0098390F" w:rsidP="00751472">
      <w:pPr>
        <w:pStyle w:val="Header"/>
        <w:tabs>
          <w:tab w:val="clear" w:pos="8640"/>
          <w:tab w:val="left" w:pos="4320"/>
        </w:tabs>
      </w:pPr>
    </w:p>
    <w:p w:rsidR="0098390F" w:rsidRDefault="0098390F" w:rsidP="00751472">
      <w:pPr>
        <w:pStyle w:val="Header"/>
        <w:tabs>
          <w:tab w:val="clear" w:pos="8640"/>
          <w:tab w:val="left" w:pos="4320"/>
        </w:tabs>
      </w:pPr>
      <w:r>
        <w:tab/>
        <w:t>Senator HAYES explained the committee amendment.</w:t>
      </w:r>
    </w:p>
    <w:p w:rsidR="0098390F" w:rsidRDefault="0098390F" w:rsidP="00751472">
      <w:pPr>
        <w:pStyle w:val="Header"/>
        <w:tabs>
          <w:tab w:val="clear" w:pos="8640"/>
          <w:tab w:val="left" w:pos="4320"/>
        </w:tabs>
      </w:pPr>
    </w:p>
    <w:p w:rsidR="0098390F" w:rsidRDefault="0098390F" w:rsidP="00751472">
      <w:pPr>
        <w:pStyle w:val="Header"/>
        <w:tabs>
          <w:tab w:val="clear" w:pos="8640"/>
          <w:tab w:val="left" w:pos="4320"/>
        </w:tabs>
      </w:pPr>
      <w:r>
        <w:tab/>
        <w:t xml:space="preserve">The committee amendment was adopted. </w:t>
      </w:r>
    </w:p>
    <w:p w:rsidR="0098390F" w:rsidRDefault="0098390F" w:rsidP="00751472">
      <w:pPr>
        <w:pStyle w:val="Header"/>
        <w:tabs>
          <w:tab w:val="clear" w:pos="8640"/>
          <w:tab w:val="left" w:pos="4320"/>
        </w:tabs>
      </w:pPr>
    </w:p>
    <w:p w:rsidR="0098390F" w:rsidRDefault="0098390F" w:rsidP="00751472">
      <w:pPr>
        <w:pStyle w:val="Header"/>
        <w:tabs>
          <w:tab w:val="clear" w:pos="8640"/>
          <w:tab w:val="left" w:pos="4320"/>
        </w:tabs>
      </w:pPr>
      <w:r>
        <w:tab/>
        <w:t>The question then was second reading of the Bill.</w:t>
      </w:r>
    </w:p>
    <w:p w:rsidR="0098390F" w:rsidRDefault="0098390F" w:rsidP="00751472">
      <w:pPr>
        <w:pStyle w:val="Header"/>
        <w:tabs>
          <w:tab w:val="clear" w:pos="8640"/>
          <w:tab w:val="left" w:pos="4320"/>
        </w:tabs>
      </w:pPr>
    </w:p>
    <w:p w:rsidR="0098390F" w:rsidRDefault="0098390F" w:rsidP="00093B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On motion of Senator MALLOY, the Bill was carried over, as amended.</w:t>
      </w:r>
    </w:p>
    <w:p w:rsidR="008B67CF" w:rsidRDefault="008B67CF" w:rsidP="00093BD9">
      <w:pPr>
        <w:pStyle w:val="Header"/>
        <w:tabs>
          <w:tab w:val="clear" w:pos="8640"/>
          <w:tab w:val="left" w:pos="4320"/>
        </w:tabs>
        <w:rPr>
          <w:b/>
        </w:rPr>
      </w:pPr>
    </w:p>
    <w:p w:rsidR="008B67CF" w:rsidRPr="009A6235" w:rsidRDefault="008B67CF" w:rsidP="008B67CF">
      <w:pPr>
        <w:pStyle w:val="Header"/>
        <w:tabs>
          <w:tab w:val="clear" w:pos="8640"/>
          <w:tab w:val="left" w:pos="4320"/>
        </w:tabs>
        <w:jc w:val="center"/>
      </w:pPr>
      <w:r>
        <w:rPr>
          <w:b/>
        </w:rPr>
        <w:t>READ THE SECOND TIME</w:t>
      </w:r>
    </w:p>
    <w:p w:rsidR="008B67CF" w:rsidRPr="00F86A91" w:rsidRDefault="008B67CF" w:rsidP="008B67CF">
      <w:r>
        <w:tab/>
      </w:r>
      <w:r w:rsidRPr="00F86A91">
        <w:t>S. 1055</w:t>
      </w:r>
      <w:r w:rsidR="00C5483B" w:rsidRPr="00F86A91">
        <w:fldChar w:fldCharType="begin"/>
      </w:r>
      <w:r w:rsidRPr="00F86A91">
        <w:instrText xml:space="preserve"> XE "S. 1055" \b </w:instrText>
      </w:r>
      <w:r w:rsidR="00C5483B" w:rsidRPr="00F86A91">
        <w:fldChar w:fldCharType="end"/>
      </w:r>
      <w:r w:rsidRPr="00F86A91">
        <w:t xml:space="preserve"> -- </w:t>
      </w:r>
      <w:r>
        <w:t>Senators McConnell and Ford</w:t>
      </w:r>
      <w:r w:rsidRPr="00F86A91">
        <w:t xml:space="preserve">:  </w:t>
      </w:r>
      <w:r w:rsidRPr="00F86A91">
        <w:rPr>
          <w:szCs w:val="30"/>
        </w:rPr>
        <w:t xml:space="preserve">A BILL </w:t>
      </w:r>
      <w:r w:rsidRPr="00F86A91">
        <w:rPr>
          <w:color w:val="000000" w:themeColor="text1"/>
          <w:u w:color="000000" w:themeColor="text1"/>
        </w:rPr>
        <w:t>TO AMEND SECTION 14</w:t>
      </w:r>
      <w:r w:rsidRPr="00F86A91">
        <w:rPr>
          <w:color w:val="000000" w:themeColor="text1"/>
          <w:u w:color="000000" w:themeColor="text1"/>
        </w:rPr>
        <w:noBreakHyphen/>
        <w:t>27</w:t>
      </w:r>
      <w:r w:rsidRPr="00F86A91">
        <w:rPr>
          <w:color w:val="000000" w:themeColor="text1"/>
          <w:u w:color="000000" w:themeColor="text1"/>
        </w:rPr>
        <w:noBreakHyphen/>
        <w:t>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w:t>
      </w:r>
      <w:r w:rsidRPr="00F86A91">
        <w:rPr>
          <w:color w:val="000000" w:themeColor="text1"/>
          <w:u w:color="000000" w:themeColor="text1"/>
        </w:rPr>
        <w:noBreakHyphen/>
        <w:t>27</w:t>
      </w:r>
      <w:r w:rsidRPr="00F86A91">
        <w:rPr>
          <w:color w:val="000000" w:themeColor="text1"/>
          <w:u w:color="000000" w:themeColor="text1"/>
        </w:rPr>
        <w:noBreakHyphen/>
        <w:t>30 RELATING TO THE CHIEF JUSTICE APPOINTING A PERSON RECOMMENDED BY THE CHARLESTON SCHOOL OF LAW AND APPOINTING THE SUMMARY COURT JUDGES; AND TO AMEND SECTION 14</w:t>
      </w:r>
      <w:r w:rsidRPr="00F86A91">
        <w:rPr>
          <w:color w:val="000000" w:themeColor="text1"/>
          <w:u w:color="000000" w:themeColor="text1"/>
        </w:rPr>
        <w:noBreakHyphen/>
        <w:t>27</w:t>
      </w:r>
      <w:r w:rsidRPr="00F86A91">
        <w:rPr>
          <w:color w:val="000000" w:themeColor="text1"/>
          <w:u w:color="000000" w:themeColor="text1"/>
        </w:rPr>
        <w:noBreakHyphen/>
        <w:t>40 RELATING TO THE TERMS OF SERVICE, SO AS TO PROVIDE THAT THE CHIEF JUDGE SERVES DURING THE TERM OF HIS OFFICE, AND THE PERSON RECOMMENDED BY THE CHARLESTON SCHOOL OF LAW SERVES FOR A FOUR-YEAR TERM.</w:t>
      </w:r>
    </w:p>
    <w:p w:rsidR="008B67CF" w:rsidRDefault="008B67CF" w:rsidP="008B67CF">
      <w:pPr>
        <w:pStyle w:val="Header"/>
        <w:tabs>
          <w:tab w:val="clear" w:pos="8640"/>
          <w:tab w:val="left" w:pos="4320"/>
        </w:tabs>
      </w:pPr>
      <w:r>
        <w:tab/>
        <w:t>The Senate proceeded to a consideration of the Bill, the question being the second reading of the Bill.</w:t>
      </w:r>
    </w:p>
    <w:p w:rsidR="008B67CF" w:rsidRDefault="008B67CF" w:rsidP="008B67CF">
      <w:pPr>
        <w:pStyle w:val="Header"/>
        <w:tabs>
          <w:tab w:val="clear" w:pos="8640"/>
          <w:tab w:val="left" w:pos="4320"/>
        </w:tabs>
      </w:pPr>
    </w:p>
    <w:p w:rsidR="008B67CF" w:rsidRDefault="008B67CF" w:rsidP="008B67CF">
      <w:pPr>
        <w:pStyle w:val="Header"/>
        <w:tabs>
          <w:tab w:val="clear" w:pos="8640"/>
          <w:tab w:val="left" w:pos="4320"/>
        </w:tabs>
      </w:pPr>
      <w:r>
        <w:tab/>
        <w:t>Senator LARRY MARTIN explained the Bill.</w:t>
      </w:r>
    </w:p>
    <w:p w:rsidR="008B67CF" w:rsidRDefault="008B67CF" w:rsidP="008B67CF">
      <w:pPr>
        <w:pStyle w:val="Header"/>
        <w:tabs>
          <w:tab w:val="clear" w:pos="8640"/>
          <w:tab w:val="left" w:pos="4320"/>
        </w:tabs>
      </w:pPr>
    </w:p>
    <w:p w:rsidR="008B67CF" w:rsidRDefault="008B67CF" w:rsidP="008B67CF">
      <w:pPr>
        <w:pStyle w:val="Header"/>
        <w:tabs>
          <w:tab w:val="clear" w:pos="8640"/>
          <w:tab w:val="left" w:pos="4320"/>
        </w:tabs>
      </w:pPr>
      <w:r>
        <w:tab/>
        <w:t>The "ayes" and "nays" were demanded and taken, resulting as follows:</w:t>
      </w:r>
    </w:p>
    <w:p w:rsidR="008B67CF" w:rsidRPr="008B67CF" w:rsidRDefault="008B67CF" w:rsidP="008B67CF">
      <w:pPr>
        <w:pStyle w:val="Header"/>
        <w:tabs>
          <w:tab w:val="clear" w:pos="8640"/>
          <w:tab w:val="left" w:pos="4320"/>
        </w:tabs>
        <w:jc w:val="center"/>
        <w:rPr>
          <w:b/>
        </w:rPr>
      </w:pPr>
      <w:r w:rsidRPr="008B67CF">
        <w:rPr>
          <w:b/>
        </w:rPr>
        <w:t>Ayes 41; Nays 0</w:t>
      </w:r>
    </w:p>
    <w:p w:rsidR="008B67CF" w:rsidRDefault="008B67CF" w:rsidP="008B67CF">
      <w:pPr>
        <w:pStyle w:val="Header"/>
        <w:tabs>
          <w:tab w:val="clear" w:pos="8640"/>
          <w:tab w:val="left" w:pos="4320"/>
        </w:tabs>
      </w:pP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67CF">
        <w:rPr>
          <w:b/>
        </w:rPr>
        <w:t>AYES</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Alexander</w:t>
      </w:r>
      <w:r>
        <w:tab/>
      </w:r>
      <w:r w:rsidRPr="008B67CF">
        <w:t>Anderson</w:t>
      </w:r>
      <w:r>
        <w:tab/>
      </w:r>
      <w:r w:rsidRPr="008B67CF">
        <w:t>Bright</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Bryant</w:t>
      </w:r>
      <w:r>
        <w:tab/>
      </w:r>
      <w:r w:rsidRPr="008B67CF">
        <w:t>Campbell</w:t>
      </w:r>
      <w:r>
        <w:tab/>
      </w:r>
      <w:r w:rsidRPr="008B67CF">
        <w:t>Campsen</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Cleary</w:t>
      </w:r>
      <w:r>
        <w:tab/>
      </w:r>
      <w:r w:rsidRPr="008B67CF">
        <w:t>Coleman</w:t>
      </w:r>
      <w:r>
        <w:tab/>
      </w:r>
      <w:r w:rsidRPr="008B67CF">
        <w:t>Courson</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Cromer</w:t>
      </w:r>
      <w:r>
        <w:tab/>
      </w:r>
      <w:r w:rsidRPr="008B67CF">
        <w:t>Davis</w:t>
      </w:r>
      <w:r>
        <w:tab/>
      </w:r>
      <w:r w:rsidRPr="008B67CF">
        <w:t>Fair</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Ford</w:t>
      </w:r>
      <w:r>
        <w:tab/>
      </w:r>
      <w:r w:rsidRPr="008B67CF">
        <w:t>Gregory</w:t>
      </w:r>
      <w:r>
        <w:tab/>
      </w:r>
      <w:r w:rsidRPr="008B67CF">
        <w:t>Grooms</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Hayes</w:t>
      </w:r>
      <w:r>
        <w:tab/>
      </w:r>
      <w:r w:rsidRPr="008B67CF">
        <w:t>Hutto</w:t>
      </w:r>
      <w:r>
        <w:tab/>
      </w:r>
      <w:r w:rsidRPr="008B67CF">
        <w:t>Jackson</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Leatherman</w:t>
      </w:r>
      <w:r>
        <w:tab/>
      </w:r>
      <w:r w:rsidRPr="008B67CF">
        <w:t>Leventis</w:t>
      </w:r>
      <w:r>
        <w:tab/>
      </w:r>
      <w:r w:rsidRPr="008B67CF">
        <w:t>Lourie</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B67CF">
        <w:t>Malloy</w:t>
      </w:r>
      <w:r>
        <w:tab/>
      </w:r>
      <w:r w:rsidRPr="008B67CF">
        <w:rPr>
          <w:i/>
        </w:rPr>
        <w:t>Martin, Larry</w:t>
      </w:r>
      <w:r>
        <w:rPr>
          <w:i/>
        </w:rPr>
        <w:tab/>
      </w:r>
      <w:r w:rsidRPr="008B67CF">
        <w:rPr>
          <w:i/>
        </w:rPr>
        <w:t>Martin, Shane</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Massey</w:t>
      </w:r>
      <w:r>
        <w:tab/>
      </w:r>
      <w:r w:rsidRPr="008B67CF">
        <w:t>Matthews</w:t>
      </w:r>
      <w:r>
        <w:tab/>
      </w:r>
      <w:r w:rsidRPr="008B67CF">
        <w:t>McConnell</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McGill</w:t>
      </w:r>
      <w:r>
        <w:tab/>
      </w:r>
      <w:r w:rsidRPr="008B67CF">
        <w:t>Nicholson</w:t>
      </w:r>
      <w:r>
        <w:tab/>
      </w:r>
      <w:r w:rsidRPr="008B67CF">
        <w:t>Peeler</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Rankin</w:t>
      </w:r>
      <w:r>
        <w:tab/>
      </w:r>
      <w:r w:rsidRPr="008B67CF">
        <w:t>Reese</w:t>
      </w:r>
      <w:r>
        <w:tab/>
      </w:r>
      <w:r w:rsidRPr="008B67CF">
        <w:t>Rose</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Ryberg</w:t>
      </w:r>
      <w:r>
        <w:tab/>
      </w:r>
      <w:r w:rsidRPr="008B67CF">
        <w:t>Scott</w:t>
      </w:r>
      <w:r>
        <w:tab/>
      </w:r>
      <w:r w:rsidRPr="008B67CF">
        <w:t>Setzler</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Sheheen</w:t>
      </w:r>
      <w:r>
        <w:tab/>
      </w:r>
      <w:r w:rsidRPr="008B67CF">
        <w:t>Shoopman</w:t>
      </w:r>
      <w:r>
        <w:tab/>
      </w:r>
      <w:r w:rsidRPr="008B67CF">
        <w:t>Thomas</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67CF">
        <w:t>Verdin</w:t>
      </w:r>
      <w:r>
        <w:tab/>
      </w:r>
      <w:r w:rsidRPr="008B67CF">
        <w:t>Williams</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67CF" w:rsidRP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67CF">
        <w:rPr>
          <w:b/>
        </w:rPr>
        <w:t>Total--41</w:t>
      </w:r>
    </w:p>
    <w:p w:rsidR="008B67CF" w:rsidRPr="008B67CF" w:rsidRDefault="008B67CF" w:rsidP="008B67CF">
      <w:pPr>
        <w:pStyle w:val="Header"/>
        <w:tabs>
          <w:tab w:val="clear" w:pos="8640"/>
          <w:tab w:val="left" w:pos="4320"/>
        </w:tabs>
      </w:pP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67CF">
        <w:rPr>
          <w:b/>
        </w:rPr>
        <w:t>NAYS</w:t>
      </w:r>
    </w:p>
    <w:p w:rsid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B67CF" w:rsidRPr="008B67CF" w:rsidRDefault="008B67CF" w:rsidP="008B6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67CF">
        <w:rPr>
          <w:b/>
        </w:rPr>
        <w:t>Total--0</w:t>
      </w:r>
    </w:p>
    <w:p w:rsidR="008B67CF" w:rsidRPr="008B67CF" w:rsidRDefault="008B67CF" w:rsidP="008B67CF">
      <w:pPr>
        <w:pStyle w:val="Header"/>
        <w:tabs>
          <w:tab w:val="clear" w:pos="8640"/>
          <w:tab w:val="left" w:pos="4320"/>
        </w:tabs>
      </w:pPr>
    </w:p>
    <w:p w:rsidR="008B67CF" w:rsidRDefault="008B67CF" w:rsidP="008B67CF">
      <w:pPr>
        <w:pStyle w:val="Header"/>
        <w:tabs>
          <w:tab w:val="clear" w:pos="8640"/>
          <w:tab w:val="left" w:pos="4320"/>
        </w:tabs>
      </w:pPr>
      <w:r>
        <w:tab/>
        <w:t>The Bill was read the second time and ordered placed on the Third Reading Calendar.</w:t>
      </w:r>
    </w:p>
    <w:p w:rsidR="008B67CF" w:rsidRDefault="008B67CF"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D118F0" w:rsidRPr="00D870B7" w:rsidRDefault="00D118F0" w:rsidP="00D118F0">
      <w:pPr>
        <w:pStyle w:val="Header"/>
        <w:tabs>
          <w:tab w:val="clear" w:pos="8640"/>
          <w:tab w:val="left" w:pos="4320"/>
        </w:tabs>
        <w:jc w:val="center"/>
        <w:rPr>
          <w:b/>
        </w:rPr>
      </w:pPr>
      <w:r w:rsidRPr="00D870B7">
        <w:rPr>
          <w:b/>
        </w:rPr>
        <w:t>READ THE THIRD TIME, SENT TO THE HOUSE</w:t>
      </w:r>
    </w:p>
    <w:p w:rsidR="00D118F0" w:rsidRPr="002F08D1" w:rsidRDefault="00D118F0" w:rsidP="00D118F0">
      <w:pPr>
        <w:suppressAutoHyphens/>
        <w:outlineLvl w:val="0"/>
      </w:pPr>
      <w:r>
        <w:rPr>
          <w:b/>
        </w:rPr>
        <w:tab/>
      </w:r>
      <w:r w:rsidRPr="002F08D1">
        <w:t>S. 922</w:t>
      </w:r>
      <w:r w:rsidR="00C5483B" w:rsidRPr="002F08D1">
        <w:fldChar w:fldCharType="begin"/>
      </w:r>
      <w:r w:rsidRPr="002F08D1">
        <w:instrText xml:space="preserve"> XE "S. 922" \b </w:instrText>
      </w:r>
      <w:r w:rsidR="00C5483B" w:rsidRPr="002F08D1">
        <w:fldChar w:fldCharType="end"/>
      </w:r>
      <w:r w:rsidRPr="002F08D1">
        <w:t xml:space="preserve"> -- </w:t>
      </w:r>
      <w:r>
        <w:t>Senators Campbell, Grooms and Ford</w:t>
      </w:r>
      <w:r w:rsidRPr="002F08D1">
        <w:t xml:space="preserve">:  </w:t>
      </w:r>
      <w:r w:rsidRPr="002F08D1">
        <w:rPr>
          <w:szCs w:val="30"/>
        </w:rPr>
        <w:t xml:space="preserve">A BILL </w:t>
      </w:r>
      <w:r w:rsidRPr="002F08D1">
        <w:rPr>
          <w:color w:val="000000" w:themeColor="text1"/>
          <w:u w:color="000000" w:themeColor="text1"/>
        </w:rPr>
        <w:t>TO AMEND THE CODE OF LAWS OF SOUTH CAROLINA, 1976, BY ADDING SECTION 56</w:t>
      </w:r>
      <w:r w:rsidRPr="002F08D1">
        <w:rPr>
          <w:color w:val="000000" w:themeColor="text1"/>
          <w:u w:color="000000" w:themeColor="text1"/>
        </w:rPr>
        <w:noBreakHyphen/>
        <w:t>1</w:t>
      </w:r>
      <w:r w:rsidRPr="002F08D1">
        <w:rPr>
          <w:color w:val="000000" w:themeColor="text1"/>
          <w:u w:color="000000" w:themeColor="text1"/>
        </w:rPr>
        <w:noBreakHyphen/>
        <w:t>222 SO AS TO ALLOW CERTAIN PERSONS WHO WEAR BIOPTIC TELESCOPIC LENSES FOR VISION ASSISTANCE TO OBTAIN A DRIVER</w:t>
      </w:r>
      <w:r>
        <w:rPr>
          <w:color w:val="000000" w:themeColor="text1"/>
          <w:u w:color="000000" w:themeColor="text1"/>
        </w:rPr>
        <w:t>’</w:t>
      </w:r>
      <w:r w:rsidRPr="002F08D1">
        <w:rPr>
          <w:color w:val="000000" w:themeColor="text1"/>
          <w:u w:color="000000" w:themeColor="text1"/>
        </w:rPr>
        <w:t>S LICENSE.</w:t>
      </w:r>
    </w:p>
    <w:p w:rsidR="00D118F0" w:rsidRDefault="00D118F0" w:rsidP="00D118F0">
      <w:pPr>
        <w:pStyle w:val="Header"/>
        <w:tabs>
          <w:tab w:val="clear" w:pos="8640"/>
          <w:tab w:val="left" w:pos="4320"/>
        </w:tabs>
      </w:pPr>
      <w:r>
        <w:tab/>
        <w:t>The Senate proceeded to a consideration of the Bill, the question being the adoption of Amendment No. 1 (922MW1) proposed by Senator SHEHEEN and previously printed in the Journal of February 23, 2012.</w:t>
      </w:r>
    </w:p>
    <w:p w:rsidR="00D118F0" w:rsidRDefault="00D118F0" w:rsidP="00D118F0">
      <w:pPr>
        <w:pStyle w:val="Header"/>
        <w:tabs>
          <w:tab w:val="clear" w:pos="8640"/>
          <w:tab w:val="left" w:pos="4320"/>
        </w:tabs>
        <w:jc w:val="center"/>
        <w:rPr>
          <w:b/>
        </w:rPr>
      </w:pPr>
    </w:p>
    <w:p w:rsidR="00D118F0" w:rsidRPr="005B686B" w:rsidRDefault="00D118F0" w:rsidP="00D118F0">
      <w:pPr>
        <w:pStyle w:val="Header"/>
        <w:tabs>
          <w:tab w:val="clear" w:pos="8640"/>
          <w:tab w:val="left" w:pos="4320"/>
        </w:tabs>
        <w:jc w:val="center"/>
        <w:rPr>
          <w:b/>
        </w:rPr>
      </w:pPr>
      <w:r w:rsidRPr="005B686B">
        <w:rPr>
          <w:b/>
        </w:rPr>
        <w:t>Point of Order</w:t>
      </w:r>
    </w:p>
    <w:p w:rsidR="00D118F0" w:rsidRPr="00410FCB" w:rsidRDefault="00D118F0" w:rsidP="00D118F0">
      <w:pPr>
        <w:pStyle w:val="Header"/>
        <w:tabs>
          <w:tab w:val="clear" w:pos="8640"/>
          <w:tab w:val="left" w:pos="4320"/>
        </w:tabs>
      </w:pPr>
      <w:r w:rsidRPr="00410FCB">
        <w:tab/>
        <w:t>Senator GROOMS raised a Point of Order</w:t>
      </w:r>
      <w:r>
        <w:t xml:space="preserve"> which was taken under advisement on February 22, 2012,</w:t>
      </w:r>
      <w:r w:rsidRPr="00410FCB">
        <w:t xml:space="preserve"> that the amendment was out of order inasmuch as it was not germane to the Bill.</w:t>
      </w:r>
    </w:p>
    <w:p w:rsidR="00D118F0" w:rsidRPr="00410FCB" w:rsidRDefault="00D118F0" w:rsidP="00D118F0">
      <w:pPr>
        <w:pStyle w:val="Header"/>
        <w:tabs>
          <w:tab w:val="clear" w:pos="8640"/>
          <w:tab w:val="left" w:pos="4320"/>
        </w:tabs>
      </w:pPr>
      <w:r w:rsidRPr="00410FCB">
        <w:tab/>
        <w:t>Senator SHEHEEN spoke on the Point of Order.</w:t>
      </w:r>
    </w:p>
    <w:p w:rsidR="00D118F0" w:rsidRPr="00410FCB" w:rsidRDefault="00D118F0" w:rsidP="00D118F0">
      <w:pPr>
        <w:pStyle w:val="Header"/>
        <w:tabs>
          <w:tab w:val="clear" w:pos="8640"/>
          <w:tab w:val="left" w:pos="4320"/>
        </w:tabs>
      </w:pPr>
      <w:r w:rsidRPr="00410FCB">
        <w:tab/>
        <w:t xml:space="preserve">The PRESIDENT </w:t>
      </w:r>
      <w:r>
        <w:t>sustained</w:t>
      </w:r>
      <w:r w:rsidRPr="00410FCB">
        <w:t xml:space="preserve"> the Point of Order.</w:t>
      </w:r>
    </w:p>
    <w:p w:rsidR="00D118F0" w:rsidRDefault="00D118F0" w:rsidP="00D118F0">
      <w:pPr>
        <w:pStyle w:val="Header"/>
        <w:tabs>
          <w:tab w:val="clear" w:pos="8640"/>
          <w:tab w:val="left" w:pos="4320"/>
        </w:tabs>
        <w:rPr>
          <w:b/>
        </w:rPr>
      </w:pPr>
    </w:p>
    <w:p w:rsidR="00D118F0" w:rsidRPr="00410FCB" w:rsidRDefault="00D118F0" w:rsidP="00D118F0">
      <w:pPr>
        <w:pStyle w:val="Header"/>
        <w:tabs>
          <w:tab w:val="clear" w:pos="8640"/>
          <w:tab w:val="left" w:pos="4320"/>
        </w:tabs>
      </w:pPr>
      <w:r>
        <w:rPr>
          <w:b/>
        </w:rPr>
        <w:tab/>
      </w:r>
      <w:r w:rsidRPr="00410FCB">
        <w:t>The amendment was</w:t>
      </w:r>
      <w:r>
        <w:t xml:space="preserve"> ruled</w:t>
      </w:r>
      <w:r w:rsidRPr="00410FCB">
        <w:t xml:space="preserve"> out of order.</w:t>
      </w:r>
    </w:p>
    <w:p w:rsidR="00D118F0" w:rsidRDefault="00D118F0" w:rsidP="00D118F0">
      <w:pPr>
        <w:pStyle w:val="Header"/>
        <w:tabs>
          <w:tab w:val="clear" w:pos="8640"/>
          <w:tab w:val="left" w:pos="4320"/>
        </w:tabs>
        <w:rPr>
          <w:b/>
        </w:rPr>
      </w:pPr>
    </w:p>
    <w:p w:rsidR="00D118F0" w:rsidRPr="00D870B7" w:rsidRDefault="00D118F0" w:rsidP="00685AA4">
      <w:pPr>
        <w:pStyle w:val="Header"/>
        <w:tabs>
          <w:tab w:val="clear" w:pos="8640"/>
          <w:tab w:val="left" w:pos="4320"/>
        </w:tabs>
      </w:pPr>
      <w:r w:rsidRPr="00D870B7">
        <w:tab/>
        <w:t>There being no further amendments, the Bill was read the third time, passed and ordered sent to the House of Representatives.</w:t>
      </w:r>
    </w:p>
    <w:p w:rsidR="00D118F0" w:rsidRPr="00D870B7" w:rsidRDefault="00D118F0" w:rsidP="00685AA4">
      <w:pPr>
        <w:pStyle w:val="Header"/>
        <w:tabs>
          <w:tab w:val="clear" w:pos="8640"/>
          <w:tab w:val="left" w:pos="4320"/>
        </w:tabs>
      </w:pPr>
    </w:p>
    <w:p w:rsidR="008B67CF" w:rsidRPr="008B67CF" w:rsidRDefault="008B67CF" w:rsidP="00685A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OBJECTION</w:t>
      </w:r>
    </w:p>
    <w:p w:rsidR="008B67CF" w:rsidRPr="00CD4084" w:rsidRDefault="008B67CF" w:rsidP="00685AA4">
      <w:pPr>
        <w:suppressAutoHyphens/>
        <w:outlineLvl w:val="0"/>
      </w:pPr>
      <w:r>
        <w:tab/>
      </w:r>
      <w:r w:rsidRPr="00CD4084">
        <w:t>H. 4475</w:t>
      </w:r>
      <w:r w:rsidR="00C5483B"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C5483B"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8B67CF" w:rsidRDefault="008B67CF" w:rsidP="00685A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ab/>
        <w:t>Senator MALLOY objected to further consideration of the Bill.</w:t>
      </w:r>
    </w:p>
    <w:p w:rsidR="008B67CF" w:rsidRDefault="008B67CF" w:rsidP="00685A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B67CF" w:rsidRPr="008B67CF" w:rsidRDefault="008B67CF" w:rsidP="00685A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AMENDMENT PROPOSED, CARRIED OVER</w:t>
      </w:r>
    </w:p>
    <w:p w:rsidR="008B67CF" w:rsidRPr="00B666FF" w:rsidRDefault="008B67CF" w:rsidP="00685AA4">
      <w:pPr>
        <w:suppressAutoHyphens/>
      </w:pPr>
      <w:r>
        <w:tab/>
      </w:r>
      <w:r w:rsidRPr="00B666FF">
        <w:t>S. 1125</w:t>
      </w:r>
      <w:r w:rsidR="00C5483B" w:rsidRPr="00B666FF">
        <w:fldChar w:fldCharType="begin"/>
      </w:r>
      <w:r w:rsidRPr="00B666FF">
        <w:instrText xml:space="preserve"> XE "S. 1125" \b </w:instrText>
      </w:r>
      <w:r w:rsidR="00C5483B"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8B67CF" w:rsidRDefault="008B67CF" w:rsidP="00AC0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The Senate proceeded to a consideration of the Bill, the question being the adoption of the amendment proposed by the Committee on Labor, Commerce and Industry.</w:t>
      </w:r>
    </w:p>
    <w:p w:rsidR="008B67CF" w:rsidRDefault="008B67CF"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B67CF" w:rsidRDefault="008B67CF" w:rsidP="008B67CF">
      <w:pPr>
        <w:rPr>
          <w:snapToGrid w:val="0"/>
        </w:rPr>
      </w:pPr>
      <w:r>
        <w:rPr>
          <w:snapToGrid w:val="0"/>
        </w:rPr>
        <w:tab/>
        <w:t>Senator RYBERG proposed the following amendment (1125R002.WGR):</w:t>
      </w:r>
    </w:p>
    <w:p w:rsidR="008B67CF" w:rsidRPr="00A34971" w:rsidRDefault="008B67CF" w:rsidP="008B67CF">
      <w:pPr>
        <w:rPr>
          <w:snapToGrid w:val="0"/>
          <w:color w:val="auto"/>
        </w:rPr>
      </w:pPr>
      <w:r w:rsidRPr="00A34971">
        <w:rPr>
          <w:snapToGrid w:val="0"/>
          <w:color w:val="auto"/>
        </w:rPr>
        <w:tab/>
        <w:t>Amend the committee amendment, as and if amended, page [1125-1], by striking lines 30-41 and inserting:</w:t>
      </w:r>
    </w:p>
    <w:p w:rsidR="008B67CF" w:rsidRPr="00A34971" w:rsidRDefault="008B67CF" w:rsidP="008B67CF">
      <w:pPr>
        <w:rPr>
          <w:snapToGrid w:val="0"/>
          <w:color w:val="auto"/>
        </w:rPr>
      </w:pPr>
      <w:r>
        <w:rPr>
          <w:snapToGrid w:val="0"/>
        </w:rPr>
        <w:tab/>
      </w:r>
      <w:r w:rsidRPr="00A34971">
        <w:rPr>
          <w:snapToGrid w:val="0"/>
          <w:color w:val="auto"/>
        </w:rPr>
        <w:t>/</w:t>
      </w:r>
      <w:r w:rsidRPr="00A34971">
        <w:rPr>
          <w:snapToGrid w:val="0"/>
          <w:color w:val="auto"/>
        </w:rPr>
        <w:tab/>
      </w:r>
      <w:r w:rsidRPr="00A34971">
        <w:rPr>
          <w:color w:val="auto"/>
          <w:u w:color="000000" w:themeColor="text1"/>
        </w:rPr>
        <w:t>employment</w:t>
      </w:r>
      <w:r w:rsidRPr="00A34971">
        <w:rPr>
          <w:strike/>
          <w:color w:val="auto"/>
          <w:u w:color="000000" w:themeColor="text1"/>
        </w:rPr>
        <w:t>.  If</w:t>
      </w:r>
      <w:r w:rsidRPr="00A34971">
        <w:rPr>
          <w:color w:val="auto"/>
          <w:u w:color="000000" w:themeColor="text1"/>
        </w:rPr>
        <w:t xml:space="preserve"> </w:t>
      </w:r>
      <w:r w:rsidRPr="00A34971">
        <w:rPr>
          <w:color w:val="auto"/>
          <w:u w:val="single"/>
        </w:rPr>
        <w:t>when</w:t>
      </w:r>
      <w:r w:rsidRPr="00A34971">
        <w:rPr>
          <w:color w:val="auto"/>
          <w:u w:color="000000" w:themeColor="text1"/>
        </w:rPr>
        <w:t xml:space="preserve"> the department finds that he has been discharged for </w:t>
      </w:r>
      <w:r w:rsidRPr="00A34971">
        <w:rPr>
          <w:strike/>
          <w:color w:val="auto"/>
          <w:u w:color="000000" w:themeColor="text1"/>
        </w:rPr>
        <w:t>cause</w:t>
      </w:r>
      <w:r w:rsidRPr="00A34971">
        <w:rPr>
          <w:color w:val="auto"/>
          <w:u w:color="000000" w:themeColor="text1"/>
        </w:rPr>
        <w:t xml:space="preserve"> </w:t>
      </w:r>
      <w:r w:rsidRPr="00A34971">
        <w:rPr>
          <w:color w:val="auto"/>
          <w:u w:val="single" w:color="000000" w:themeColor="text1"/>
        </w:rPr>
        <w:t>misconduct</w:t>
      </w:r>
      <w:r w:rsidRPr="00A34971">
        <w:rPr>
          <w:color w:val="auto"/>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A34971">
        <w:rPr>
          <w:strike/>
          <w:color w:val="auto"/>
          <w:u w:color="000000" w:themeColor="text1"/>
        </w:rPr>
        <w:t>not less than five nor more than</w:t>
      </w:r>
      <w:r w:rsidRPr="00A34971">
        <w:rPr>
          <w:color w:val="auto"/>
          <w:u w:color="000000" w:themeColor="text1"/>
        </w:rPr>
        <w:t xml:space="preserve"> </w:t>
      </w:r>
      <w:r w:rsidRPr="00A34971">
        <w:rPr>
          <w:color w:val="auto"/>
          <w:u w:val="single" w:color="000000" w:themeColor="text1"/>
        </w:rPr>
        <w:t>for</w:t>
      </w:r>
      <w:r w:rsidRPr="00A34971">
        <w:rPr>
          <w:color w:val="auto"/>
          <w:u w:color="000000" w:themeColor="text1"/>
        </w:rPr>
        <w:t xml:space="preserve"> the next twenty</w:t>
      </w:r>
      <w:r w:rsidRPr="00A34971">
        <w:rPr>
          <w:color w:val="auto"/>
          <w:u w:color="000000" w:themeColor="text1"/>
        </w:rPr>
        <w:noBreakHyphen/>
      </w:r>
      <w:r w:rsidRPr="00A34971">
        <w:rPr>
          <w:strike/>
          <w:color w:val="auto"/>
          <w:u w:color="000000" w:themeColor="text1"/>
        </w:rPr>
        <w:t>six</w:t>
      </w:r>
      <w:r w:rsidRPr="00A34971">
        <w:rPr>
          <w:color w:val="auto"/>
          <w:u w:color="000000" w:themeColor="text1"/>
        </w:rPr>
        <w:t xml:space="preserve"> weeks, in addition to the waiting period</w:t>
      </w:r>
      <w:r w:rsidRPr="00A34971">
        <w:rPr>
          <w:strike/>
          <w:color w:val="auto"/>
          <w:u w:color="000000" w:themeColor="text1"/>
        </w:rPr>
        <w:t>,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r w:rsidRPr="00A34971">
        <w:rPr>
          <w:color w:val="auto"/>
          <w:u w:color="000000" w:themeColor="text1"/>
        </w:rPr>
        <w:t xml:space="preserve">. A </w:t>
      </w:r>
      <w:r w:rsidRPr="00A34971">
        <w:rPr>
          <w:strike/>
          <w:color w:val="auto"/>
          <w:u w:color="000000" w:themeColor="text1"/>
        </w:rPr>
        <w:t>charge</w:t>
      </w:r>
      <w:r w:rsidRPr="00A34971">
        <w:rPr>
          <w:color w:val="auto"/>
          <w:u w:color="000000" w:themeColor="text1"/>
        </w:rPr>
        <w:t xml:space="preserve"> </w:t>
      </w:r>
      <w:r w:rsidRPr="00A34971">
        <w:rPr>
          <w:color w:val="auto"/>
          <w:u w:val="single" w:color="000000" w:themeColor="text1"/>
        </w:rPr>
        <w:t>finding</w:t>
      </w:r>
      <w:r w:rsidRPr="00A34971">
        <w:rPr>
          <w:color w:val="auto"/>
          <w:u w:color="000000" w:themeColor="text1"/>
        </w:rPr>
        <w:t xml:space="preserve"> of </w:t>
      </w:r>
      <w:r w:rsidR="00303649">
        <w:rPr>
          <w:color w:val="auto"/>
          <w:u w:color="000000" w:themeColor="text1"/>
        </w:rPr>
        <w:t xml:space="preserve"> /</w:t>
      </w:r>
    </w:p>
    <w:p w:rsidR="008B67CF" w:rsidRPr="00A34971" w:rsidRDefault="008B67CF" w:rsidP="008B67CF">
      <w:pPr>
        <w:rPr>
          <w:snapToGrid w:val="0"/>
          <w:color w:val="auto"/>
        </w:rPr>
      </w:pPr>
      <w:r w:rsidRPr="00A34971">
        <w:rPr>
          <w:snapToGrid w:val="0"/>
          <w:color w:val="auto"/>
        </w:rPr>
        <w:tab/>
        <w:t>Renumber sections to conform.</w:t>
      </w:r>
    </w:p>
    <w:p w:rsidR="008B67CF" w:rsidRDefault="008B67CF" w:rsidP="008B67CF">
      <w:pPr>
        <w:rPr>
          <w:snapToGrid w:val="0"/>
        </w:rPr>
      </w:pPr>
      <w:r w:rsidRPr="00A34971">
        <w:rPr>
          <w:snapToGrid w:val="0"/>
          <w:color w:val="auto"/>
        </w:rPr>
        <w:tab/>
        <w:t>Amend title to conform.</w:t>
      </w:r>
    </w:p>
    <w:p w:rsidR="008B67CF" w:rsidRDefault="008B67CF"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snapToGrid w:val="0"/>
          <w:color w:val="auto"/>
        </w:rPr>
      </w:pPr>
    </w:p>
    <w:p w:rsidR="008B67CF" w:rsidRDefault="008B67CF" w:rsidP="00AC0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rPr>
      </w:pPr>
      <w:r>
        <w:rPr>
          <w:snapToGrid w:val="0"/>
          <w:color w:val="auto"/>
        </w:rPr>
        <w:tab/>
        <w:t>On motion of Senator SCOTT, the Bill was carried over.</w:t>
      </w:r>
    </w:p>
    <w:p w:rsidR="008B67CF" w:rsidRDefault="008B67CF"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3315EE" w:rsidRPr="003315EE" w:rsidRDefault="003315EE" w:rsidP="00256D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AMENDMENT PROPOSED, CARRIED OVER</w:t>
      </w:r>
    </w:p>
    <w:p w:rsidR="003315EE" w:rsidRPr="00D4679F" w:rsidRDefault="003315EE" w:rsidP="00256D72">
      <w:pPr>
        <w:keepNext/>
      </w:pPr>
      <w:r>
        <w:tab/>
      </w:r>
      <w:r w:rsidRPr="00D4679F">
        <w:t>S. 457</w:t>
      </w:r>
      <w:r w:rsidR="00C5483B" w:rsidRPr="00D4679F">
        <w:fldChar w:fldCharType="begin"/>
      </w:r>
      <w:r w:rsidRPr="00D4679F">
        <w:instrText xml:space="preserve"> XE "S. 457" \b </w:instrText>
      </w:r>
      <w:r w:rsidR="00C5483B"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3315EE" w:rsidRDefault="003315EE" w:rsidP="00AC0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The Senate proceeded to a consideration of the Bill, the question being the second reading of the Bill.</w:t>
      </w:r>
    </w:p>
    <w:p w:rsidR="003315EE" w:rsidRDefault="003315EE"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3315EE" w:rsidRDefault="003315EE" w:rsidP="003315EE">
      <w:pPr>
        <w:rPr>
          <w:snapToGrid w:val="0"/>
        </w:rPr>
      </w:pPr>
      <w:r>
        <w:rPr>
          <w:snapToGrid w:val="0"/>
        </w:rPr>
        <w:tab/>
        <w:t>Senator SHANE MARTIN proposed the following amendment (457R002.SRM):</w:t>
      </w:r>
    </w:p>
    <w:p w:rsidR="003315EE" w:rsidRPr="00C64E97" w:rsidRDefault="003315EE" w:rsidP="003315EE">
      <w:pPr>
        <w:rPr>
          <w:snapToGrid w:val="0"/>
          <w:color w:val="auto"/>
        </w:rPr>
      </w:pPr>
      <w:r w:rsidRPr="00C64E97">
        <w:rPr>
          <w:snapToGrid w:val="0"/>
          <w:color w:val="auto"/>
        </w:rPr>
        <w:tab/>
        <w:t>Amend the bill, as and if amended, page 6, after line 25, by adding an appropriately numbered new SECTION to read:</w:t>
      </w:r>
    </w:p>
    <w:p w:rsidR="003315EE" w:rsidRPr="00C64E97" w:rsidRDefault="003315EE" w:rsidP="003315EE">
      <w:pPr>
        <w:rPr>
          <w:color w:val="auto"/>
          <w:u w:color="000000" w:themeColor="text1"/>
        </w:rPr>
      </w:pPr>
      <w:r>
        <w:rPr>
          <w:snapToGrid w:val="0"/>
        </w:rPr>
        <w:tab/>
      </w:r>
      <w:r w:rsidRPr="00C64E97">
        <w:rPr>
          <w:snapToGrid w:val="0"/>
          <w:color w:val="auto"/>
        </w:rPr>
        <w:t>/</w:t>
      </w:r>
      <w:r w:rsidRPr="00C64E97">
        <w:rPr>
          <w:snapToGrid w:val="0"/>
          <w:color w:val="auto"/>
        </w:rPr>
        <w:tab/>
      </w:r>
      <w:r w:rsidRPr="00C64E97">
        <w:rPr>
          <w:color w:val="auto"/>
          <w:u w:color="000000" w:themeColor="text1"/>
        </w:rPr>
        <w:t>SECTION</w:t>
      </w:r>
      <w:r w:rsidRPr="00C64E97">
        <w:rPr>
          <w:color w:val="auto"/>
          <w:u w:color="000000" w:themeColor="text1"/>
        </w:rPr>
        <w:tab/>
        <w:t>1.</w:t>
      </w:r>
      <w:r w:rsidRPr="00C64E97">
        <w:rPr>
          <w:color w:val="auto"/>
          <w:u w:color="000000" w:themeColor="text1"/>
        </w:rPr>
        <w:tab/>
        <w:t>Chapter 116, Title 59 of the 1976 Code is amended by adding:</w:t>
      </w:r>
    </w:p>
    <w:p w:rsidR="003315EE" w:rsidRPr="00C64E97" w:rsidRDefault="003315EE" w:rsidP="003315EE">
      <w:pPr>
        <w:rPr>
          <w:color w:val="auto"/>
          <w:u w:color="000000" w:themeColor="text1"/>
        </w:rPr>
      </w:pPr>
      <w:r w:rsidRPr="00C64E97">
        <w:rPr>
          <w:color w:val="auto"/>
          <w:u w:color="000000" w:themeColor="text1"/>
        </w:rPr>
        <w:tab/>
        <w:t>“Section 59</w:t>
      </w:r>
      <w:r w:rsidRPr="00C64E97">
        <w:rPr>
          <w:color w:val="auto"/>
          <w:u w:color="000000" w:themeColor="text1"/>
        </w:rPr>
        <w:noBreakHyphen/>
        <w:t>116</w:t>
      </w:r>
      <w:r w:rsidRPr="00C64E97">
        <w:rPr>
          <w:color w:val="auto"/>
          <w:u w:color="000000" w:themeColor="text1"/>
        </w:rPr>
        <w:noBreakHyphen/>
        <w:t>125.</w:t>
      </w:r>
      <w:r w:rsidRPr="00C64E97">
        <w:rPr>
          <w:color w:val="auto"/>
          <w:u w:color="000000" w:themeColor="text1"/>
        </w:rPr>
        <w:tab/>
        <w:t>(A)</w:t>
      </w:r>
      <w:r w:rsidRPr="00C64E97">
        <w:rPr>
          <w:color w:val="auto"/>
          <w:u w:color="000000" w:themeColor="text1"/>
        </w:rPr>
        <w:tab/>
        <w:t>This section shall apply to public and private colleges and universities that have established a campus police department.</w:t>
      </w:r>
    </w:p>
    <w:p w:rsidR="003315EE" w:rsidRPr="00C64E97" w:rsidRDefault="003315EE" w:rsidP="003315EE">
      <w:pPr>
        <w:rPr>
          <w:color w:val="auto"/>
          <w:u w:color="000000" w:themeColor="text1"/>
        </w:rPr>
      </w:pPr>
      <w:r w:rsidRPr="00C64E97">
        <w:rPr>
          <w:color w:val="auto"/>
          <w:u w:color="000000" w:themeColor="text1"/>
        </w:rPr>
        <w:tab/>
        <w:t>(B)</w:t>
      </w:r>
      <w:r w:rsidRPr="00C64E97">
        <w:rPr>
          <w:color w:val="auto"/>
          <w:u w:color="000000" w:themeColor="text1"/>
        </w:rPr>
        <w:tab/>
        <w:t>The president of the college or university, or an appropriate administrator, may take disciplinary or adverse employment actions against the chief, director, or senior supervisory officer.  The disciplinary or adverse employment actions shall be temporary pending a full review of the matter by the governing body at its next meeting.  If no action is taken by the governing body of the college or university at the next meeting, then the disciplinary or adverse employment action shall become permanent and deemed and recorded as a unanimous approval of the governing body.</w:t>
      </w:r>
    </w:p>
    <w:p w:rsidR="003315EE" w:rsidRPr="00C64E97" w:rsidRDefault="003315EE" w:rsidP="003315EE">
      <w:pPr>
        <w:rPr>
          <w:color w:val="auto"/>
          <w:u w:color="000000" w:themeColor="text1"/>
        </w:rPr>
      </w:pPr>
      <w:r w:rsidRPr="00C64E97">
        <w:rPr>
          <w:color w:val="auto"/>
          <w:u w:color="000000" w:themeColor="text1"/>
        </w:rPr>
        <w:tab/>
        <w:t>(C)(1)</w:t>
      </w:r>
      <w:r w:rsidRPr="00C64E97">
        <w:rPr>
          <w:color w:val="auto"/>
          <w:u w:color="000000" w:themeColor="text1"/>
        </w:rPr>
        <w:tab/>
        <w:t>For the purposes of this subsection, ‘interferes with’ means to hinder, intimidate, or attempt to stop an officer from carrying out his official law enforcement duties.</w:t>
      </w:r>
    </w:p>
    <w:p w:rsidR="003315EE" w:rsidRPr="00C64E97" w:rsidRDefault="003315EE" w:rsidP="003315EE">
      <w:pPr>
        <w:rPr>
          <w:snapToGrid w:val="0"/>
          <w:color w:val="auto"/>
        </w:rPr>
      </w:pPr>
      <w:r w:rsidRPr="00C64E97">
        <w:rPr>
          <w:color w:val="auto"/>
          <w:u w:color="000000" w:themeColor="text1"/>
        </w:rPr>
        <w:tab/>
      </w:r>
      <w:r w:rsidRPr="00C64E97">
        <w:rPr>
          <w:color w:val="auto"/>
          <w:u w:color="000000" w:themeColor="text1"/>
        </w:rPr>
        <w:tab/>
        <w:t>(2)</w:t>
      </w:r>
      <w:r w:rsidRPr="00C64E97">
        <w:rPr>
          <w:color w:val="auto"/>
          <w:u w:color="000000" w:themeColor="text1"/>
        </w:rPr>
        <w:tab/>
        <w:t>It is unlawful for non</w:t>
      </w:r>
      <w:r w:rsidRPr="00C64E97">
        <w:rPr>
          <w:color w:val="auto"/>
          <w:u w:color="000000" w:themeColor="text1"/>
        </w:rPr>
        <w:noBreakHyphen/>
        <w:t>law enforcement personnel at a college or university to interfere with a campus police officer carrying out his official duties.  A person who violates this section is guilty of a misdemeanor and, upon conviction, must be imprisoned for not more than thirty days or fined not more than one thousand dollars, or both.”</w:t>
      </w:r>
    </w:p>
    <w:p w:rsidR="003315EE" w:rsidRPr="00C64E97" w:rsidRDefault="003315EE" w:rsidP="003315EE">
      <w:pPr>
        <w:rPr>
          <w:snapToGrid w:val="0"/>
          <w:color w:val="auto"/>
        </w:rPr>
      </w:pPr>
      <w:r w:rsidRPr="00C64E97">
        <w:rPr>
          <w:snapToGrid w:val="0"/>
          <w:color w:val="auto"/>
        </w:rPr>
        <w:tab/>
        <w:t>Renumber sections to conform.</w:t>
      </w:r>
    </w:p>
    <w:p w:rsidR="003315EE" w:rsidRDefault="003315EE" w:rsidP="003315EE">
      <w:pPr>
        <w:rPr>
          <w:snapToGrid w:val="0"/>
        </w:rPr>
      </w:pPr>
      <w:r w:rsidRPr="00C64E97">
        <w:rPr>
          <w:snapToGrid w:val="0"/>
          <w:color w:val="auto"/>
        </w:rPr>
        <w:tab/>
        <w:t>Amend title to conform.</w:t>
      </w:r>
    </w:p>
    <w:p w:rsidR="003315EE" w:rsidRDefault="003315EE"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p>
    <w:p w:rsidR="003315EE" w:rsidRDefault="003315EE"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r>
        <w:rPr>
          <w:color w:val="auto"/>
        </w:rPr>
        <w:tab/>
        <w:t>Senator SHANE MARTIN explained the amendment.</w:t>
      </w:r>
    </w:p>
    <w:p w:rsidR="003315EE" w:rsidRDefault="003315EE"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3315EE" w:rsidRDefault="003315EE"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ab/>
        <w:t>On motion of Senator SHEHEEN, the Bill was carried over.</w:t>
      </w:r>
    </w:p>
    <w:p w:rsidR="008B67CF" w:rsidRDefault="008B67CF" w:rsidP="00AC7A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371377" w:rsidRPr="00371377" w:rsidRDefault="00371377" w:rsidP="00AC0D79">
      <w:pPr>
        <w:pStyle w:val="Header"/>
        <w:keepNext/>
        <w:tabs>
          <w:tab w:val="clear" w:pos="8640"/>
          <w:tab w:val="left" w:pos="4320"/>
        </w:tabs>
        <w:jc w:val="center"/>
      </w:pPr>
      <w:r>
        <w:rPr>
          <w:b/>
        </w:rPr>
        <w:t>CARRIED OVER</w:t>
      </w:r>
    </w:p>
    <w:p w:rsidR="00371377" w:rsidRPr="00543276" w:rsidRDefault="00371377" w:rsidP="00AC0D79">
      <w:pPr>
        <w:keepNext/>
        <w:suppressAutoHyphens/>
        <w:outlineLvl w:val="0"/>
      </w:pPr>
      <w:r>
        <w:tab/>
      </w:r>
      <w:r w:rsidRPr="00543276">
        <w:t>H. 3393</w:t>
      </w:r>
      <w:r w:rsidR="00C5483B" w:rsidRPr="00543276">
        <w:fldChar w:fldCharType="begin"/>
      </w:r>
      <w:r w:rsidRPr="00543276">
        <w:instrText xml:space="preserve"> XE </w:instrText>
      </w:r>
      <w:r>
        <w:instrText>“</w:instrText>
      </w:r>
      <w:r w:rsidRPr="00543276">
        <w:instrText>H. 3393</w:instrText>
      </w:r>
      <w:r>
        <w:instrText>”</w:instrText>
      </w:r>
      <w:r w:rsidRPr="00543276">
        <w:instrText xml:space="preserve"> \b </w:instrText>
      </w:r>
      <w:r w:rsidR="00C5483B" w:rsidRPr="00543276">
        <w:fldChar w:fldCharType="end"/>
      </w:r>
      <w:r w:rsidRPr="00543276">
        <w:t xml:space="preserve"> -- Rep. Sandifer:  </w:t>
      </w:r>
      <w:r w:rsidRPr="00543276">
        <w:rPr>
          <w:szCs w:val="30"/>
        </w:rPr>
        <w:t xml:space="preserve">A BILL </w:t>
      </w:r>
      <w:r w:rsidRPr="00543276">
        <w:t>TO AMEND SECTION 32</w:t>
      </w:r>
      <w:r w:rsidRPr="00543276">
        <w:noBreakHyphen/>
        <w:t>8</w:t>
      </w:r>
      <w:r w:rsidRPr="00543276">
        <w:noBreakHyphen/>
        <w:t>320, AS AMENDED, CODE OF LAWS OF SOUTH CAROLINA, 1976, RELATING TO PERSONS WHO MAY SERVE AS A DECEDENT</w:t>
      </w:r>
      <w:r>
        <w:t>’</w:t>
      </w:r>
      <w:r w:rsidRPr="00543276">
        <w:t>S AGENT TO AUTHORIZE CREMATION, SO AS TO FURTHER PROVIDE FOR THOSE PERSONS WHO IN ORDER OF PRIORITY MAY AUTHORIZE CREMATION.</w:t>
      </w:r>
    </w:p>
    <w:p w:rsidR="00371377" w:rsidRDefault="00371377">
      <w:pPr>
        <w:pStyle w:val="Header"/>
        <w:tabs>
          <w:tab w:val="clear" w:pos="8640"/>
          <w:tab w:val="left" w:pos="4320"/>
        </w:tabs>
      </w:pPr>
      <w:r>
        <w:tab/>
        <w:t>On motion of Senator LARRY MARTIN, the Bill was carried over.</w:t>
      </w:r>
    </w:p>
    <w:p w:rsidR="00371377" w:rsidRDefault="00371377">
      <w:pPr>
        <w:pStyle w:val="Header"/>
        <w:tabs>
          <w:tab w:val="clear" w:pos="8640"/>
          <w:tab w:val="left" w:pos="4320"/>
        </w:tabs>
      </w:pPr>
    </w:p>
    <w:p w:rsidR="00371377" w:rsidRPr="00C57E24" w:rsidRDefault="00371377" w:rsidP="00371377">
      <w:r>
        <w:tab/>
      </w:r>
      <w:r w:rsidRPr="00C57E24">
        <w:t>S. 579</w:t>
      </w:r>
      <w:r w:rsidR="00C5483B" w:rsidRPr="00C57E24">
        <w:fldChar w:fldCharType="begin"/>
      </w:r>
      <w:r w:rsidRPr="00C57E24">
        <w:instrText xml:space="preserve"> XE "S. 579" \b </w:instrText>
      </w:r>
      <w:r w:rsidR="00C5483B" w:rsidRPr="00C57E24">
        <w:fldChar w:fldCharType="end"/>
      </w:r>
      <w:r w:rsidRPr="00C57E24">
        <w:t xml:space="preserve"> -- Senator Cromer:  </w:t>
      </w:r>
      <w:r w:rsidRPr="00C57E24">
        <w:rPr>
          <w:szCs w:val="30"/>
        </w:rPr>
        <w:t xml:space="preserve">A BILL </w:t>
      </w:r>
      <w:r w:rsidRPr="00C57E24">
        <w:t>TO AMEND SECTION 13</w:t>
      </w:r>
      <w:r w:rsidRPr="00C57E24">
        <w:noBreakHyphen/>
        <w:t>1</w:t>
      </w:r>
      <w:r w:rsidRPr="00C57E24">
        <w:noBreakHyphen/>
        <w:t>1710, AS AMENDED, CODE OF LAWS OF SOUTH CAROLINA, 1976, RELATING TO THE COORDINATING COUNCIL FOR ECONOMIC DEVELOPMENT, SO AS TO ADD THE STATE FORESTER OF THE SOUTH CAROLINA FORESTRY COMMISSION TO THE MEMBERSHIP OF THE COUNCIL.</w:t>
      </w:r>
    </w:p>
    <w:p w:rsidR="00371377" w:rsidRDefault="00371377">
      <w:pPr>
        <w:pStyle w:val="Header"/>
        <w:tabs>
          <w:tab w:val="clear" w:pos="8640"/>
          <w:tab w:val="left" w:pos="4320"/>
        </w:tabs>
      </w:pPr>
      <w:r>
        <w:tab/>
        <w:t>Senator BRYANT explained the Bill.</w:t>
      </w:r>
    </w:p>
    <w:p w:rsidR="00371377" w:rsidRDefault="00371377">
      <w:pPr>
        <w:pStyle w:val="Header"/>
        <w:tabs>
          <w:tab w:val="clear" w:pos="8640"/>
          <w:tab w:val="left" w:pos="4320"/>
        </w:tabs>
      </w:pPr>
    </w:p>
    <w:p w:rsidR="00371377" w:rsidRDefault="00371377">
      <w:pPr>
        <w:pStyle w:val="Header"/>
        <w:tabs>
          <w:tab w:val="clear" w:pos="8640"/>
          <w:tab w:val="left" w:pos="4320"/>
        </w:tabs>
      </w:pPr>
      <w:r>
        <w:tab/>
        <w:t>On motion of Senator LEATHERMAN, the Bill was carried over.</w:t>
      </w:r>
    </w:p>
    <w:p w:rsidR="00371377" w:rsidRDefault="00371377">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D118F0" w:rsidRDefault="00D118F0">
      <w:pPr>
        <w:pStyle w:val="Header"/>
        <w:tabs>
          <w:tab w:val="clear" w:pos="8640"/>
          <w:tab w:val="left" w:pos="4320"/>
        </w:tabs>
      </w:pPr>
    </w:p>
    <w:p w:rsidR="00D118F0" w:rsidRPr="009805F8" w:rsidRDefault="00D118F0" w:rsidP="00D118F0">
      <w:pPr>
        <w:pStyle w:val="Header"/>
        <w:tabs>
          <w:tab w:val="clear" w:pos="8640"/>
          <w:tab w:val="left" w:pos="4320"/>
        </w:tabs>
        <w:jc w:val="center"/>
        <w:rPr>
          <w:b/>
        </w:rPr>
      </w:pPr>
      <w:r w:rsidRPr="009805F8">
        <w:rPr>
          <w:b/>
        </w:rPr>
        <w:t>MOTION ADOPTED</w:t>
      </w:r>
    </w:p>
    <w:p w:rsidR="00D118F0" w:rsidRDefault="00D118F0" w:rsidP="00D118F0">
      <w:pPr>
        <w:pStyle w:val="Header"/>
        <w:tabs>
          <w:tab w:val="clear" w:pos="8640"/>
          <w:tab w:val="left" w:pos="4320"/>
        </w:tabs>
      </w:pPr>
      <w:r>
        <w:tab/>
        <w:t>On motion of Senator LARRY MARTIN, the Senate agreed to dispense with the Motion Period.</w:t>
      </w:r>
    </w:p>
    <w:p w:rsidR="009F6919" w:rsidRDefault="009F6919">
      <w:pPr>
        <w:pStyle w:val="Header"/>
        <w:tabs>
          <w:tab w:val="clear" w:pos="8640"/>
          <w:tab w:val="left" w:pos="4320"/>
        </w:tabs>
      </w:pPr>
    </w:p>
    <w:p w:rsidR="00D118F0" w:rsidRDefault="00D118F0" w:rsidP="008C2399">
      <w:pPr>
        <w:pStyle w:val="Header"/>
        <w:keepNext/>
        <w:keepLines/>
        <w:tabs>
          <w:tab w:val="clear" w:pos="8640"/>
          <w:tab w:val="left" w:pos="4320"/>
        </w:tabs>
        <w:jc w:val="center"/>
      </w:pPr>
      <w:r>
        <w:rPr>
          <w:b/>
        </w:rPr>
        <w:t>ADJOURNMENT</w:t>
      </w:r>
    </w:p>
    <w:p w:rsidR="00D118F0" w:rsidRDefault="00D118F0" w:rsidP="008C2399">
      <w:pPr>
        <w:pStyle w:val="Header"/>
        <w:keepNext/>
        <w:keepLines/>
        <w:tabs>
          <w:tab w:val="clear" w:pos="8640"/>
          <w:tab w:val="left" w:pos="4320"/>
        </w:tabs>
      </w:pPr>
      <w:r>
        <w:tab/>
        <w:t>At 2:51 P.M., on motion of Senator LARRY MARTIN the Senate adjourned to meet tomorrow at 2:00 P.M.</w:t>
      </w:r>
    </w:p>
    <w:p w:rsidR="00D118F0" w:rsidRDefault="00D118F0" w:rsidP="00D118F0">
      <w:pPr>
        <w:pStyle w:val="Header"/>
        <w:keepLines/>
        <w:tabs>
          <w:tab w:val="clear" w:pos="8640"/>
          <w:tab w:val="left" w:pos="4320"/>
        </w:tabs>
      </w:pPr>
    </w:p>
    <w:p w:rsidR="00D118F0" w:rsidRPr="00D36327" w:rsidRDefault="00D118F0" w:rsidP="00D118F0">
      <w:pPr>
        <w:pStyle w:val="Header"/>
        <w:tabs>
          <w:tab w:val="clear" w:pos="8640"/>
          <w:tab w:val="left" w:pos="4320"/>
        </w:tabs>
        <w:jc w:val="center"/>
      </w:pPr>
      <w:r>
        <w:rPr>
          <w:b/>
        </w:rPr>
        <w:t>Recorded Vote</w:t>
      </w:r>
    </w:p>
    <w:p w:rsidR="00DB74A4" w:rsidRDefault="00D118F0" w:rsidP="00D118F0">
      <w:pPr>
        <w:pStyle w:val="Header"/>
        <w:tabs>
          <w:tab w:val="clear" w:pos="8640"/>
          <w:tab w:val="left" w:pos="4320"/>
        </w:tabs>
      </w:pPr>
      <w:r>
        <w:tab/>
        <w:t>Senator BRIGHT desired to be recorded as voting against the motion to adjourn.</w:t>
      </w:r>
    </w:p>
    <w:p w:rsidR="00AC0D79" w:rsidRDefault="00AC0D79" w:rsidP="00AC0D79">
      <w:pPr>
        <w:pStyle w:val="Header"/>
        <w:keepLines/>
        <w:tabs>
          <w:tab w:val="clear" w:pos="8640"/>
          <w:tab w:val="left" w:pos="4320"/>
        </w:tabs>
      </w:pPr>
    </w:p>
    <w:p w:rsidR="00AC0D79" w:rsidRDefault="00AC0D79" w:rsidP="00AC0D79">
      <w:pPr>
        <w:pStyle w:val="Header"/>
        <w:keepLines/>
        <w:tabs>
          <w:tab w:val="clear" w:pos="8640"/>
          <w:tab w:val="left" w:pos="4320"/>
        </w:tabs>
        <w:jc w:val="center"/>
      </w:pPr>
      <w:r>
        <w:t>* * *</w:t>
      </w:r>
    </w:p>
    <w:sectPr w:rsidR="00AC0D79" w:rsidSect="00525AC8">
      <w:headerReference w:type="default" r:id="rId7"/>
      <w:footerReference w:type="default" r:id="rId8"/>
      <w:footerReference w:type="first" r:id="rId9"/>
      <w:type w:val="continuous"/>
      <w:pgSz w:w="12240" w:h="15840"/>
      <w:pgMar w:top="1008" w:right="4666" w:bottom="3499" w:left="1238" w:header="1008" w:footer="3499" w:gutter="0"/>
      <w:pgNumType w:start="11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76" w:rsidRDefault="004E1E76">
      <w:r>
        <w:separator/>
      </w:r>
    </w:p>
  </w:endnote>
  <w:endnote w:type="continuationSeparator" w:id="0">
    <w:p w:rsidR="004E1E76" w:rsidRDefault="004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91" w:rsidRDefault="00804A91" w:rsidP="00804A9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5483B">
      <w:rPr>
        <w:rStyle w:val="PageNumber"/>
      </w:rPr>
      <w:fldChar w:fldCharType="begin"/>
    </w:r>
    <w:r>
      <w:rPr>
        <w:rStyle w:val="PageNumber"/>
      </w:rPr>
      <w:instrText xml:space="preserve"> PAGE </w:instrText>
    </w:r>
    <w:r w:rsidR="00C5483B">
      <w:rPr>
        <w:rStyle w:val="PageNumber"/>
      </w:rPr>
      <w:fldChar w:fldCharType="separate"/>
    </w:r>
    <w:r w:rsidR="005163F6">
      <w:rPr>
        <w:rStyle w:val="PageNumber"/>
        <w:noProof/>
      </w:rPr>
      <w:t>1191</w:t>
    </w:r>
    <w:r w:rsidR="00C548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91" w:rsidRDefault="00804A91" w:rsidP="00804A9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5483B">
      <w:rPr>
        <w:rStyle w:val="PageNumber"/>
      </w:rPr>
      <w:fldChar w:fldCharType="begin"/>
    </w:r>
    <w:r>
      <w:rPr>
        <w:rStyle w:val="PageNumber"/>
      </w:rPr>
      <w:instrText xml:space="preserve"> PAGE </w:instrText>
    </w:r>
    <w:r w:rsidR="00C5483B">
      <w:rPr>
        <w:rStyle w:val="PageNumber"/>
      </w:rPr>
      <w:fldChar w:fldCharType="separate"/>
    </w:r>
    <w:r w:rsidR="005163F6">
      <w:rPr>
        <w:rStyle w:val="PageNumber"/>
        <w:noProof/>
      </w:rPr>
      <w:t>1190</w:t>
    </w:r>
    <w:r w:rsidR="00C548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76" w:rsidRDefault="004E1E76">
      <w:r>
        <w:separator/>
      </w:r>
    </w:p>
  </w:footnote>
  <w:footnote w:type="continuationSeparator" w:id="0">
    <w:p w:rsidR="004E1E76" w:rsidRDefault="004E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91" w:rsidRPr="00804A91" w:rsidRDefault="00804A91" w:rsidP="00804A91">
    <w:pPr>
      <w:pStyle w:val="Header"/>
      <w:spacing w:after="120"/>
      <w:jc w:val="center"/>
      <w:rPr>
        <w:b/>
      </w:rPr>
    </w:pPr>
    <w:r>
      <w:rPr>
        <w:b/>
      </w:rPr>
      <w:t>TUESDAY, FEBRUARY 28,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E56179"/>
    <w:rsid w:val="00003531"/>
    <w:rsid w:val="000074E0"/>
    <w:rsid w:val="0001047D"/>
    <w:rsid w:val="00022CE8"/>
    <w:rsid w:val="0002352C"/>
    <w:rsid w:val="00042056"/>
    <w:rsid w:val="00050AAF"/>
    <w:rsid w:val="0005484B"/>
    <w:rsid w:val="000566AC"/>
    <w:rsid w:val="0006162D"/>
    <w:rsid w:val="0008217A"/>
    <w:rsid w:val="00093BD9"/>
    <w:rsid w:val="000A0425"/>
    <w:rsid w:val="000A7610"/>
    <w:rsid w:val="000B4BD8"/>
    <w:rsid w:val="000C7111"/>
    <w:rsid w:val="000D5C9E"/>
    <w:rsid w:val="000E79ED"/>
    <w:rsid w:val="000F2F25"/>
    <w:rsid w:val="001001D1"/>
    <w:rsid w:val="00106BC4"/>
    <w:rsid w:val="00114764"/>
    <w:rsid w:val="00136078"/>
    <w:rsid w:val="001462F5"/>
    <w:rsid w:val="001541ED"/>
    <w:rsid w:val="00162528"/>
    <w:rsid w:val="00175E2E"/>
    <w:rsid w:val="00181C55"/>
    <w:rsid w:val="00182686"/>
    <w:rsid w:val="00183ECB"/>
    <w:rsid w:val="001A5E0B"/>
    <w:rsid w:val="001D6026"/>
    <w:rsid w:val="001D663A"/>
    <w:rsid w:val="001E2AF7"/>
    <w:rsid w:val="001E68BA"/>
    <w:rsid w:val="00215E18"/>
    <w:rsid w:val="002303E1"/>
    <w:rsid w:val="002564BD"/>
    <w:rsid w:val="00256D72"/>
    <w:rsid w:val="002736F0"/>
    <w:rsid w:val="0027582B"/>
    <w:rsid w:val="00291DC0"/>
    <w:rsid w:val="00297830"/>
    <w:rsid w:val="002B7EBD"/>
    <w:rsid w:val="002D49C0"/>
    <w:rsid w:val="002D6956"/>
    <w:rsid w:val="002E01BA"/>
    <w:rsid w:val="002E52AD"/>
    <w:rsid w:val="002E60B0"/>
    <w:rsid w:val="002F647B"/>
    <w:rsid w:val="00303649"/>
    <w:rsid w:val="003055CE"/>
    <w:rsid w:val="00310BD0"/>
    <w:rsid w:val="003315EE"/>
    <w:rsid w:val="00334554"/>
    <w:rsid w:val="00337C23"/>
    <w:rsid w:val="00354207"/>
    <w:rsid w:val="003573AD"/>
    <w:rsid w:val="00360133"/>
    <w:rsid w:val="00364B8B"/>
    <w:rsid w:val="00371377"/>
    <w:rsid w:val="003737EA"/>
    <w:rsid w:val="00374D67"/>
    <w:rsid w:val="0037670D"/>
    <w:rsid w:val="00383396"/>
    <w:rsid w:val="00390F72"/>
    <w:rsid w:val="003E1C83"/>
    <w:rsid w:val="003F691E"/>
    <w:rsid w:val="00402252"/>
    <w:rsid w:val="004114EF"/>
    <w:rsid w:val="00412368"/>
    <w:rsid w:val="00426E5F"/>
    <w:rsid w:val="004465AD"/>
    <w:rsid w:val="00457427"/>
    <w:rsid w:val="00457AF6"/>
    <w:rsid w:val="004627E1"/>
    <w:rsid w:val="00462A48"/>
    <w:rsid w:val="004746F3"/>
    <w:rsid w:val="00483532"/>
    <w:rsid w:val="00486D6C"/>
    <w:rsid w:val="00494996"/>
    <w:rsid w:val="004A2E06"/>
    <w:rsid w:val="004D0F10"/>
    <w:rsid w:val="004D4DAE"/>
    <w:rsid w:val="004E1E76"/>
    <w:rsid w:val="004E545F"/>
    <w:rsid w:val="004F3492"/>
    <w:rsid w:val="004F50DD"/>
    <w:rsid w:val="00500D37"/>
    <w:rsid w:val="005163F6"/>
    <w:rsid w:val="00521598"/>
    <w:rsid w:val="0052256A"/>
    <w:rsid w:val="00525AC8"/>
    <w:rsid w:val="00526742"/>
    <w:rsid w:val="00560D12"/>
    <w:rsid w:val="00563980"/>
    <w:rsid w:val="005659D2"/>
    <w:rsid w:val="005674BA"/>
    <w:rsid w:val="00567D6D"/>
    <w:rsid w:val="005769B1"/>
    <w:rsid w:val="00580847"/>
    <w:rsid w:val="00584CAD"/>
    <w:rsid w:val="005B0124"/>
    <w:rsid w:val="005B2A00"/>
    <w:rsid w:val="005B3469"/>
    <w:rsid w:val="005D031D"/>
    <w:rsid w:val="005F14C9"/>
    <w:rsid w:val="00613CF9"/>
    <w:rsid w:val="0062542A"/>
    <w:rsid w:val="00627DD3"/>
    <w:rsid w:val="00633FC1"/>
    <w:rsid w:val="00635FF0"/>
    <w:rsid w:val="00646049"/>
    <w:rsid w:val="00663F78"/>
    <w:rsid w:val="00683E8F"/>
    <w:rsid w:val="00685AA4"/>
    <w:rsid w:val="0068752A"/>
    <w:rsid w:val="006B422A"/>
    <w:rsid w:val="006D57A6"/>
    <w:rsid w:val="006D7382"/>
    <w:rsid w:val="006F3859"/>
    <w:rsid w:val="0070401E"/>
    <w:rsid w:val="0071509E"/>
    <w:rsid w:val="0073055F"/>
    <w:rsid w:val="00731C91"/>
    <w:rsid w:val="00740912"/>
    <w:rsid w:val="00747C7B"/>
    <w:rsid w:val="0076441B"/>
    <w:rsid w:val="00772F7B"/>
    <w:rsid w:val="007748E4"/>
    <w:rsid w:val="00775650"/>
    <w:rsid w:val="007B1315"/>
    <w:rsid w:val="007B46F3"/>
    <w:rsid w:val="007D60CC"/>
    <w:rsid w:val="007D7BF8"/>
    <w:rsid w:val="007E0008"/>
    <w:rsid w:val="00800C01"/>
    <w:rsid w:val="00804A91"/>
    <w:rsid w:val="00833696"/>
    <w:rsid w:val="0085029C"/>
    <w:rsid w:val="00861F65"/>
    <w:rsid w:val="00863E31"/>
    <w:rsid w:val="008661ED"/>
    <w:rsid w:val="00870DE2"/>
    <w:rsid w:val="0087373D"/>
    <w:rsid w:val="00880CCA"/>
    <w:rsid w:val="00894203"/>
    <w:rsid w:val="008A2809"/>
    <w:rsid w:val="008A32D8"/>
    <w:rsid w:val="008A7830"/>
    <w:rsid w:val="008B67CF"/>
    <w:rsid w:val="008C2399"/>
    <w:rsid w:val="008E2F04"/>
    <w:rsid w:val="008F07E4"/>
    <w:rsid w:val="00923E16"/>
    <w:rsid w:val="00965D93"/>
    <w:rsid w:val="00974FC2"/>
    <w:rsid w:val="00977355"/>
    <w:rsid w:val="00980164"/>
    <w:rsid w:val="0098366A"/>
    <w:rsid w:val="0098390F"/>
    <w:rsid w:val="0098620A"/>
    <w:rsid w:val="00996232"/>
    <w:rsid w:val="009B46FD"/>
    <w:rsid w:val="009B705B"/>
    <w:rsid w:val="009D4316"/>
    <w:rsid w:val="009D48DB"/>
    <w:rsid w:val="009E78D5"/>
    <w:rsid w:val="009F6919"/>
    <w:rsid w:val="00A06C7E"/>
    <w:rsid w:val="00A23DF3"/>
    <w:rsid w:val="00A3498C"/>
    <w:rsid w:val="00A447F5"/>
    <w:rsid w:val="00A45F58"/>
    <w:rsid w:val="00A627C2"/>
    <w:rsid w:val="00A66623"/>
    <w:rsid w:val="00A9737B"/>
    <w:rsid w:val="00AA4E53"/>
    <w:rsid w:val="00AB1303"/>
    <w:rsid w:val="00AC0D79"/>
    <w:rsid w:val="00AC7AB3"/>
    <w:rsid w:val="00AD2376"/>
    <w:rsid w:val="00AD3288"/>
    <w:rsid w:val="00AE117A"/>
    <w:rsid w:val="00AE69FD"/>
    <w:rsid w:val="00B02970"/>
    <w:rsid w:val="00B071DF"/>
    <w:rsid w:val="00B109F5"/>
    <w:rsid w:val="00B22D34"/>
    <w:rsid w:val="00B24084"/>
    <w:rsid w:val="00B319F1"/>
    <w:rsid w:val="00B3682F"/>
    <w:rsid w:val="00B42723"/>
    <w:rsid w:val="00B50D36"/>
    <w:rsid w:val="00B61BAE"/>
    <w:rsid w:val="00B70CF8"/>
    <w:rsid w:val="00B742C7"/>
    <w:rsid w:val="00B92901"/>
    <w:rsid w:val="00BA37B0"/>
    <w:rsid w:val="00BA53A9"/>
    <w:rsid w:val="00BD314C"/>
    <w:rsid w:val="00BF66CA"/>
    <w:rsid w:val="00C00FB0"/>
    <w:rsid w:val="00C10C5E"/>
    <w:rsid w:val="00C129A5"/>
    <w:rsid w:val="00C20AF4"/>
    <w:rsid w:val="00C226FD"/>
    <w:rsid w:val="00C25EA9"/>
    <w:rsid w:val="00C43E23"/>
    <w:rsid w:val="00C5483B"/>
    <w:rsid w:val="00C66E93"/>
    <w:rsid w:val="00C7734B"/>
    <w:rsid w:val="00C81078"/>
    <w:rsid w:val="00C95A0A"/>
    <w:rsid w:val="00C97DE8"/>
    <w:rsid w:val="00CA0486"/>
    <w:rsid w:val="00CB7E2D"/>
    <w:rsid w:val="00CC19DB"/>
    <w:rsid w:val="00CC37C0"/>
    <w:rsid w:val="00CC4DB3"/>
    <w:rsid w:val="00CD63D0"/>
    <w:rsid w:val="00CF0706"/>
    <w:rsid w:val="00CF18D5"/>
    <w:rsid w:val="00CF36FD"/>
    <w:rsid w:val="00D00D8B"/>
    <w:rsid w:val="00D1058A"/>
    <w:rsid w:val="00D118F0"/>
    <w:rsid w:val="00D30D6F"/>
    <w:rsid w:val="00D34680"/>
    <w:rsid w:val="00D40A56"/>
    <w:rsid w:val="00D43E8F"/>
    <w:rsid w:val="00D47D0A"/>
    <w:rsid w:val="00D66B41"/>
    <w:rsid w:val="00D7282B"/>
    <w:rsid w:val="00D85E53"/>
    <w:rsid w:val="00D90D45"/>
    <w:rsid w:val="00D93E51"/>
    <w:rsid w:val="00D95180"/>
    <w:rsid w:val="00DB492C"/>
    <w:rsid w:val="00DB74A4"/>
    <w:rsid w:val="00DD77EF"/>
    <w:rsid w:val="00DE2062"/>
    <w:rsid w:val="00E01FE7"/>
    <w:rsid w:val="00E267C2"/>
    <w:rsid w:val="00E3318F"/>
    <w:rsid w:val="00E42E95"/>
    <w:rsid w:val="00E5410C"/>
    <w:rsid w:val="00E54B63"/>
    <w:rsid w:val="00E56179"/>
    <w:rsid w:val="00E811D2"/>
    <w:rsid w:val="00E848CB"/>
    <w:rsid w:val="00EA31E7"/>
    <w:rsid w:val="00EA457A"/>
    <w:rsid w:val="00EC4BE5"/>
    <w:rsid w:val="00EC74A2"/>
    <w:rsid w:val="00ED2739"/>
    <w:rsid w:val="00ED62B8"/>
    <w:rsid w:val="00EE0939"/>
    <w:rsid w:val="00EE0D26"/>
    <w:rsid w:val="00EE4810"/>
    <w:rsid w:val="00EE5E9B"/>
    <w:rsid w:val="00EE7FEF"/>
    <w:rsid w:val="00EF044D"/>
    <w:rsid w:val="00EF0CB9"/>
    <w:rsid w:val="00EF4D8E"/>
    <w:rsid w:val="00EF60FF"/>
    <w:rsid w:val="00F01451"/>
    <w:rsid w:val="00F02106"/>
    <w:rsid w:val="00F146AB"/>
    <w:rsid w:val="00F15E49"/>
    <w:rsid w:val="00F27DE7"/>
    <w:rsid w:val="00F32CA2"/>
    <w:rsid w:val="00F40F8D"/>
    <w:rsid w:val="00F44DD1"/>
    <w:rsid w:val="00F45CF0"/>
    <w:rsid w:val="00F52D51"/>
    <w:rsid w:val="00F56161"/>
    <w:rsid w:val="00F5635C"/>
    <w:rsid w:val="00F678CA"/>
    <w:rsid w:val="00F704C8"/>
    <w:rsid w:val="00F71744"/>
    <w:rsid w:val="00F809B4"/>
    <w:rsid w:val="00F815D7"/>
    <w:rsid w:val="00F84FD0"/>
    <w:rsid w:val="00F90CBC"/>
    <w:rsid w:val="00F90DEA"/>
    <w:rsid w:val="00F91965"/>
    <w:rsid w:val="00F921DA"/>
    <w:rsid w:val="00F9765B"/>
    <w:rsid w:val="00FA230B"/>
    <w:rsid w:val="00FA3B5B"/>
    <w:rsid w:val="00FB68CB"/>
    <w:rsid w:val="00FC4F8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F09C8FD0-3703-449F-86CF-D2931F85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E79ED"/>
    <w:rPr>
      <w:rFonts w:ascii="Tahoma" w:hAnsi="Tahoma" w:cs="Tahoma"/>
      <w:sz w:val="16"/>
      <w:szCs w:val="16"/>
    </w:rPr>
  </w:style>
  <w:style w:type="character" w:customStyle="1" w:styleId="BalloonTextChar">
    <w:name w:val="Balloon Text Char"/>
    <w:basedOn w:val="DefaultParagraphFont"/>
    <w:link w:val="BalloonText"/>
    <w:uiPriority w:val="99"/>
    <w:semiHidden/>
    <w:rsid w:val="000E79ED"/>
    <w:rPr>
      <w:rFonts w:ascii="Tahoma" w:hAnsi="Tahoma" w:cs="Tahoma"/>
      <w:color w:val="000000"/>
      <w:sz w:val="16"/>
      <w:szCs w:val="16"/>
    </w:rPr>
  </w:style>
  <w:style w:type="paragraph" w:styleId="NoSpacing">
    <w:name w:val="No Spacing"/>
    <w:uiPriority w:val="1"/>
    <w:qFormat/>
    <w:rsid w:val="00C43E23"/>
    <w:rPr>
      <w:rFonts w:eastAsiaTheme="minorHAnsi"/>
      <w:sz w:val="24"/>
      <w:szCs w:val="24"/>
    </w:rPr>
  </w:style>
  <w:style w:type="paragraph" w:styleId="NormalWeb">
    <w:name w:val="Normal (Web)"/>
    <w:basedOn w:val="Normal"/>
    <w:semiHidden/>
    <w:rsid w:val="005215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customStyle="1" w:styleId="BillDots">
    <w:name w:val="Bill Dots"/>
    <w:basedOn w:val="Normal"/>
    <w:qFormat/>
    <w:rsid w:val="00D118F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0D5C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804A9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BE98-C4FF-48AA-A028-0A2E7BF5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19</TotalTime>
  <Pages>3</Pages>
  <Words>9088</Words>
  <Characters>47890</Characters>
  <Application>Microsoft Office Word</Application>
  <DocSecurity>0</DocSecurity>
  <Lines>1375</Lines>
  <Paragraphs>368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28, 2012 - South Carolina Legislature Online</dc:title>
  <dc:creator>joycereid</dc:creator>
  <cp:lastModifiedBy>N Cumfer</cp:lastModifiedBy>
  <cp:revision>33</cp:revision>
  <cp:lastPrinted>2001-08-15T14:41:00Z</cp:lastPrinted>
  <dcterms:created xsi:type="dcterms:W3CDTF">2012-06-04T18:37:00Z</dcterms:created>
  <dcterms:modified xsi:type="dcterms:W3CDTF">2014-11-14T20:42:00Z</dcterms:modified>
</cp:coreProperties>
</file>