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777183">
      <w:pPr>
        <w:jc w:val="center"/>
        <w:rPr>
          <w:b/>
        </w:rPr>
      </w:pPr>
      <w:bookmarkStart w:id="0" w:name="_GoBack"/>
      <w:bookmarkEnd w:id="0"/>
      <w:r>
        <w:rPr>
          <w:b/>
        </w:rPr>
        <w:t>Wednesday, May 23</w:t>
      </w:r>
      <w:r w:rsidR="000A7610">
        <w:rPr>
          <w:b/>
        </w:rPr>
        <w:t>, 20</w:t>
      </w:r>
      <w:r w:rsidR="00183ECB">
        <w:rPr>
          <w:b/>
        </w:rPr>
        <w:t>1</w:t>
      </w:r>
      <w:r w:rsidR="004F50DD">
        <w:rPr>
          <w:b/>
        </w:rPr>
        <w:t>2</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 xml:space="preserve">The Senate assembled at </w:t>
      </w:r>
      <w:r w:rsidR="00777183">
        <w:t>1</w:t>
      </w:r>
      <w:r w:rsidR="00F20D0F">
        <w:t>1</w:t>
      </w:r>
      <w:r w:rsidR="009B46FD">
        <w:t>:</w:t>
      </w:r>
      <w:r w:rsidR="00777183">
        <w:t>0</w:t>
      </w:r>
      <w:r w:rsidR="009B46FD">
        <w:t xml:space="preserve">0 </w:t>
      </w:r>
      <w:r w:rsidR="00777183">
        <w:t>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777183" w:rsidRPr="00E32D2A" w:rsidRDefault="00777183" w:rsidP="00777183">
      <w:pPr>
        <w:pStyle w:val="NoSpacing"/>
        <w:rPr>
          <w:sz w:val="22"/>
          <w:szCs w:val="22"/>
        </w:rPr>
      </w:pPr>
      <w:r w:rsidRPr="00E32D2A">
        <w:rPr>
          <w:sz w:val="22"/>
          <w:szCs w:val="22"/>
        </w:rPr>
        <w:t>The Psalmist writes:</w:t>
      </w:r>
    </w:p>
    <w:p w:rsidR="00777183" w:rsidRPr="00E32D2A" w:rsidRDefault="00777183" w:rsidP="00777183">
      <w:pPr>
        <w:pStyle w:val="NoSpacing"/>
        <w:jc w:val="both"/>
        <w:rPr>
          <w:sz w:val="22"/>
          <w:szCs w:val="22"/>
        </w:rPr>
      </w:pPr>
      <w:r w:rsidRPr="00E32D2A">
        <w:rPr>
          <w:sz w:val="22"/>
          <w:szCs w:val="22"/>
        </w:rPr>
        <w:tab/>
        <w:t>“Commit your way to the Lord; trust in him and he will do this: He will make your righteousness shine like the dawn, the justice of your cause like the noonday sun.”</w:t>
      </w:r>
      <w:r w:rsidRPr="00E32D2A">
        <w:rPr>
          <w:sz w:val="22"/>
          <w:szCs w:val="22"/>
        </w:rPr>
        <w:tab/>
      </w:r>
      <w:r w:rsidRPr="00E32D2A">
        <w:rPr>
          <w:sz w:val="22"/>
          <w:szCs w:val="22"/>
        </w:rPr>
        <w:tab/>
      </w:r>
      <w:r w:rsidRPr="00E32D2A">
        <w:rPr>
          <w:sz w:val="22"/>
          <w:szCs w:val="22"/>
        </w:rPr>
        <w:tab/>
      </w:r>
      <w:r w:rsidRPr="00E32D2A">
        <w:rPr>
          <w:sz w:val="22"/>
          <w:szCs w:val="22"/>
        </w:rPr>
        <w:tab/>
        <w:t>(Psalm 37:5-6)</w:t>
      </w:r>
    </w:p>
    <w:p w:rsidR="00777183" w:rsidRPr="00E32D2A" w:rsidRDefault="00777183" w:rsidP="00777183">
      <w:pPr>
        <w:pStyle w:val="NoSpacing"/>
        <w:rPr>
          <w:sz w:val="22"/>
          <w:szCs w:val="22"/>
        </w:rPr>
      </w:pPr>
      <w:r w:rsidRPr="00E32D2A">
        <w:rPr>
          <w:sz w:val="22"/>
          <w:szCs w:val="22"/>
        </w:rPr>
        <w:tab/>
        <w:t>Let us pray:</w:t>
      </w:r>
    </w:p>
    <w:p w:rsidR="00DB74A4" w:rsidRPr="00E32D2A" w:rsidRDefault="00777183" w:rsidP="00777183">
      <w:pPr>
        <w:pStyle w:val="NoSpacing"/>
        <w:jc w:val="both"/>
        <w:rPr>
          <w:sz w:val="22"/>
          <w:szCs w:val="22"/>
        </w:rPr>
      </w:pPr>
      <w:r w:rsidRPr="00E32D2A">
        <w:rPr>
          <w:sz w:val="22"/>
          <w:szCs w:val="22"/>
        </w:rPr>
        <w:tab/>
        <w:t>Glorious God, bless these Senators and their staff members in all of their deliberations.  As they consciously strive to “make Your righteousness shine like the dawn,” dear Lord, may great results come from their efforts.  Indeed, fill the hearts of everyone who serves You in this State</w:t>
      </w:r>
      <w:r w:rsidR="00D449D8">
        <w:rPr>
          <w:sz w:val="22"/>
          <w:szCs w:val="22"/>
        </w:rPr>
        <w:t xml:space="preserve"> H</w:t>
      </w:r>
      <w:r w:rsidRPr="00E32D2A">
        <w:rPr>
          <w:sz w:val="22"/>
          <w:szCs w:val="22"/>
        </w:rPr>
        <w:t xml:space="preserve">ouse, whatever their role, whatever their assigned duties.  May this place be the shining source of meaning and hope for every woman, man, and child in this State.  In Your loving name we pray, O Lord.  </w:t>
      </w:r>
    </w:p>
    <w:p w:rsidR="00DB74A4" w:rsidRPr="00E32D2A" w:rsidRDefault="000A7610">
      <w:pPr>
        <w:rPr>
          <w:szCs w:val="22"/>
        </w:rPr>
      </w:pPr>
      <w:r w:rsidRPr="00E32D2A">
        <w:rPr>
          <w:szCs w:val="22"/>
        </w:rPr>
        <w:t>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C60737" w:rsidRPr="009F5CF2" w:rsidRDefault="00C60737" w:rsidP="00C60737">
      <w:pPr>
        <w:jc w:val="center"/>
        <w:rPr>
          <w:b/>
        </w:rPr>
      </w:pPr>
      <w:r w:rsidRPr="009F5CF2">
        <w:rPr>
          <w:b/>
        </w:rPr>
        <w:t>MESSAGE FROM THE GOVERNOR</w:t>
      </w:r>
    </w:p>
    <w:p w:rsidR="00C60737" w:rsidRPr="009F5CF2" w:rsidRDefault="00C60737" w:rsidP="00E07ADB">
      <w:pPr>
        <w:ind w:firstLine="216"/>
      </w:pPr>
      <w:r w:rsidRPr="009F5CF2">
        <w:t>The following appointments were transmitted by the Honorable Nikki Randhawa Haley:</w:t>
      </w:r>
    </w:p>
    <w:p w:rsidR="00C60737" w:rsidRPr="009F5CF2" w:rsidRDefault="00C60737" w:rsidP="00C60737">
      <w:pPr>
        <w:ind w:firstLine="216"/>
        <w:jc w:val="left"/>
      </w:pPr>
    </w:p>
    <w:p w:rsidR="00C60737" w:rsidRPr="009F5CF2" w:rsidRDefault="00C60737" w:rsidP="00C60737">
      <w:pPr>
        <w:jc w:val="center"/>
        <w:rPr>
          <w:b/>
        </w:rPr>
      </w:pPr>
      <w:r w:rsidRPr="009F5CF2">
        <w:rPr>
          <w:b/>
        </w:rPr>
        <w:t>Statewide Appointment</w:t>
      </w:r>
    </w:p>
    <w:p w:rsidR="00C60737" w:rsidRPr="009F5CF2" w:rsidRDefault="00C60737" w:rsidP="00C60737">
      <w:pPr>
        <w:keepNext/>
        <w:ind w:firstLine="216"/>
        <w:rPr>
          <w:u w:val="single"/>
        </w:rPr>
      </w:pPr>
      <w:r w:rsidRPr="009F5CF2">
        <w:rPr>
          <w:u w:val="single"/>
        </w:rPr>
        <w:t>Reappointment, South Carolina Forestry Commission, with the term to commence June 30, 2012, and to expire June 30, 2018</w:t>
      </w:r>
    </w:p>
    <w:p w:rsidR="00C60737" w:rsidRPr="009F5CF2" w:rsidRDefault="00C60737" w:rsidP="00C60737">
      <w:pPr>
        <w:keepNext/>
        <w:ind w:firstLine="216"/>
        <w:rPr>
          <w:u w:val="single"/>
        </w:rPr>
      </w:pPr>
      <w:r w:rsidRPr="009F5CF2">
        <w:rPr>
          <w:u w:val="single"/>
        </w:rPr>
        <w:t>Public - Senate:</w:t>
      </w:r>
    </w:p>
    <w:p w:rsidR="00C60737" w:rsidRDefault="00C60737" w:rsidP="00C60737">
      <w:pPr>
        <w:ind w:firstLine="216"/>
      </w:pPr>
      <w:r>
        <w:t>James Bradford Thompson, 1416 Briarwood Road, Greenwood, SC 29646</w:t>
      </w:r>
    </w:p>
    <w:p w:rsidR="00C60737" w:rsidRDefault="00C60737" w:rsidP="00C60737">
      <w:pPr>
        <w:ind w:firstLine="216"/>
      </w:pPr>
    </w:p>
    <w:p w:rsidR="00C60737" w:rsidRDefault="00C60737" w:rsidP="00C60737">
      <w:pPr>
        <w:ind w:firstLine="216"/>
      </w:pPr>
      <w:r>
        <w:t>Referred to the Committee on Fish, Game and Forestry.</w:t>
      </w:r>
    </w:p>
    <w:p w:rsidR="00C60737" w:rsidRDefault="00C60737" w:rsidP="00C60737">
      <w:pPr>
        <w:ind w:firstLine="216"/>
      </w:pPr>
    </w:p>
    <w:p w:rsidR="00F43245" w:rsidRDefault="00F43245" w:rsidP="00C60737">
      <w:pPr>
        <w:ind w:firstLine="216"/>
      </w:pPr>
    </w:p>
    <w:p w:rsidR="00F43245" w:rsidRPr="009F5CF2" w:rsidRDefault="00F43245" w:rsidP="00F43245">
      <w:pPr>
        <w:jc w:val="center"/>
        <w:rPr>
          <w:b/>
        </w:rPr>
      </w:pPr>
      <w:r w:rsidRPr="009F5CF2">
        <w:rPr>
          <w:b/>
        </w:rPr>
        <w:lastRenderedPageBreak/>
        <w:t>Local Appointments</w:t>
      </w:r>
    </w:p>
    <w:p w:rsidR="00F43245" w:rsidRPr="009F5CF2" w:rsidRDefault="00F43245" w:rsidP="00F43245">
      <w:pPr>
        <w:keepNext/>
        <w:ind w:firstLine="216"/>
        <w:rPr>
          <w:u w:val="single"/>
        </w:rPr>
      </w:pPr>
      <w:r w:rsidRPr="009F5CF2">
        <w:rPr>
          <w:u w:val="single"/>
        </w:rPr>
        <w:t>Initial Appointment, Beaufort County Magistrate, with the term to commence April 30, 201</w:t>
      </w:r>
      <w:r>
        <w:rPr>
          <w:u w:val="single"/>
        </w:rPr>
        <w:t>0</w:t>
      </w:r>
      <w:r w:rsidRPr="009F5CF2">
        <w:rPr>
          <w:u w:val="single"/>
        </w:rPr>
        <w:t>, and to expire April 30, 2014</w:t>
      </w:r>
    </w:p>
    <w:p w:rsidR="00F43245" w:rsidRDefault="00F43245" w:rsidP="00F43245">
      <w:r>
        <w:tab/>
        <w:t>Stephen P. Wilson, 6 Red Maple Road, Hilton Head Island, SC 29928</w:t>
      </w:r>
      <w:r w:rsidRPr="009F5CF2">
        <w:rPr>
          <w:i/>
        </w:rPr>
        <w:t xml:space="preserve"> VICE </w:t>
      </w:r>
      <w:r w:rsidRPr="009F5CF2">
        <w:t>Orville Chase</w:t>
      </w:r>
    </w:p>
    <w:p w:rsidR="00B14E27" w:rsidRPr="00971AFB" w:rsidRDefault="00B14E27" w:rsidP="00971AFB"/>
    <w:p w:rsidR="00C60737" w:rsidRPr="009F5CF2" w:rsidRDefault="00C60737" w:rsidP="00C60737">
      <w:pPr>
        <w:keepNext/>
        <w:ind w:firstLine="216"/>
        <w:rPr>
          <w:u w:val="single"/>
        </w:rPr>
      </w:pPr>
      <w:r w:rsidRPr="009F5CF2">
        <w:rPr>
          <w:u w:val="single"/>
        </w:rPr>
        <w:t>Reappointment, Charleston County Magistrate, with the term to commence April 30, 2011, and to expire April 30, 2015</w:t>
      </w:r>
    </w:p>
    <w:p w:rsidR="00C60737" w:rsidRDefault="00C60737" w:rsidP="00C60737">
      <w:pPr>
        <w:ind w:firstLine="216"/>
      </w:pPr>
      <w:r>
        <w:t>Priscilla B. Baldwin, P. O. Box 262, McClellanville, SC 29458</w:t>
      </w:r>
    </w:p>
    <w:p w:rsidR="00C60737" w:rsidRDefault="00C60737" w:rsidP="00C60737">
      <w:pPr>
        <w:ind w:firstLine="216"/>
      </w:pPr>
    </w:p>
    <w:p w:rsidR="00C60737" w:rsidRPr="009F5CF2" w:rsidRDefault="00C60737" w:rsidP="00C60737">
      <w:pPr>
        <w:keepNext/>
        <w:ind w:firstLine="216"/>
        <w:rPr>
          <w:u w:val="single"/>
        </w:rPr>
      </w:pPr>
      <w:r w:rsidRPr="009F5CF2">
        <w:rPr>
          <w:u w:val="single"/>
        </w:rPr>
        <w:t>Reappointment, Charleston County Magistrate, with the term to commence April 30, 2011, and to expire April 30, 2015</w:t>
      </w:r>
    </w:p>
    <w:p w:rsidR="00C60737" w:rsidRDefault="00C60737" w:rsidP="00C60737">
      <w:pPr>
        <w:ind w:firstLine="216"/>
      </w:pPr>
      <w:r>
        <w:t>Alvin E. Bligen, 1305 Joshua Dr., Charleston, SC 29407</w:t>
      </w:r>
    </w:p>
    <w:p w:rsidR="00C60737" w:rsidRDefault="00C60737" w:rsidP="00C60737">
      <w:pPr>
        <w:ind w:firstLine="216"/>
      </w:pPr>
    </w:p>
    <w:p w:rsidR="00C60737" w:rsidRPr="009F5CF2" w:rsidRDefault="00C60737" w:rsidP="00C60737">
      <w:pPr>
        <w:keepNext/>
        <w:ind w:firstLine="216"/>
        <w:rPr>
          <w:u w:val="single"/>
        </w:rPr>
      </w:pPr>
      <w:r w:rsidRPr="009F5CF2">
        <w:rPr>
          <w:u w:val="single"/>
        </w:rPr>
        <w:t>Reappointment, Charleston County Magistrate, with the term to commence April 30, 2011, and to expire April 30, 2015</w:t>
      </w:r>
    </w:p>
    <w:p w:rsidR="00C60737" w:rsidRDefault="00C60737" w:rsidP="00C60737">
      <w:pPr>
        <w:ind w:firstLine="216"/>
      </w:pPr>
      <w:r>
        <w:t>Francis Cain-Lofton, P. O. Box 459, McClellanville, SC 29458</w:t>
      </w:r>
    </w:p>
    <w:p w:rsidR="00C60737" w:rsidRDefault="00C60737" w:rsidP="00C60737">
      <w:pPr>
        <w:ind w:firstLine="216"/>
      </w:pPr>
    </w:p>
    <w:p w:rsidR="00C60737" w:rsidRPr="009F5CF2" w:rsidRDefault="00C60737" w:rsidP="00C60737">
      <w:pPr>
        <w:keepNext/>
        <w:ind w:firstLine="216"/>
        <w:rPr>
          <w:u w:val="single"/>
        </w:rPr>
      </w:pPr>
      <w:r w:rsidRPr="009F5CF2">
        <w:rPr>
          <w:u w:val="single"/>
        </w:rPr>
        <w:t>Reappointment, Charleston County Magistrate, with the term to commence April 30, 2011, and to expire April 30, 2015</w:t>
      </w:r>
    </w:p>
    <w:p w:rsidR="00C60737" w:rsidRDefault="00C60737" w:rsidP="00C60737">
      <w:pPr>
        <w:ind w:firstLine="216"/>
      </w:pPr>
      <w:r>
        <w:t>David W. Coker, 4322 Patricia Street, North Charleston, SC 29408</w:t>
      </w:r>
    </w:p>
    <w:p w:rsidR="00C60737" w:rsidRDefault="00C60737" w:rsidP="00C60737">
      <w:pPr>
        <w:ind w:firstLine="216"/>
      </w:pPr>
    </w:p>
    <w:p w:rsidR="00C60737" w:rsidRPr="009F5CF2" w:rsidRDefault="00C60737" w:rsidP="00C60737">
      <w:pPr>
        <w:keepNext/>
        <w:ind w:firstLine="216"/>
        <w:rPr>
          <w:u w:val="single"/>
        </w:rPr>
      </w:pPr>
      <w:r w:rsidRPr="009F5CF2">
        <w:rPr>
          <w:u w:val="single"/>
        </w:rPr>
        <w:t>Reappointment, Charleston County Magistrate, with the term to commence April 30, 2011, and to expire April 30, 201</w:t>
      </w:r>
      <w:r>
        <w:rPr>
          <w:u w:val="single"/>
        </w:rPr>
        <w:t>5</w:t>
      </w:r>
    </w:p>
    <w:p w:rsidR="00C60737" w:rsidRDefault="00C60737" w:rsidP="00C60737">
      <w:pPr>
        <w:ind w:firstLine="216"/>
      </w:pPr>
      <w:r>
        <w:t>James B. Gosnell, Jr., 1233 Bamboo Drive, Charleston, SC 29407</w:t>
      </w:r>
    </w:p>
    <w:p w:rsidR="00C60737" w:rsidRDefault="00C60737" w:rsidP="00C60737">
      <w:pPr>
        <w:ind w:firstLine="216"/>
      </w:pPr>
    </w:p>
    <w:p w:rsidR="00C60737" w:rsidRPr="009F5CF2" w:rsidRDefault="00C60737" w:rsidP="00C60737">
      <w:pPr>
        <w:keepNext/>
        <w:ind w:firstLine="216"/>
        <w:rPr>
          <w:u w:val="single"/>
        </w:rPr>
      </w:pPr>
      <w:r w:rsidRPr="009F5CF2">
        <w:rPr>
          <w:u w:val="single"/>
        </w:rPr>
        <w:t>Reappointment, Charleston County Magistrate, with the term to commence April 30, 2011, and to expire April 30, 2015</w:t>
      </w:r>
    </w:p>
    <w:p w:rsidR="00C60737" w:rsidRDefault="00C60737" w:rsidP="00C60737">
      <w:pPr>
        <w:ind w:firstLine="216"/>
      </w:pPr>
      <w:r>
        <w:t>Henry W. Guerard, 1535 Wakendaw Rd., Mt. Pleasant, SC 29464</w:t>
      </w:r>
    </w:p>
    <w:p w:rsidR="00C60737" w:rsidRDefault="00C60737" w:rsidP="00C60737">
      <w:pPr>
        <w:ind w:firstLine="216"/>
      </w:pPr>
    </w:p>
    <w:p w:rsidR="00C60737" w:rsidRPr="009F5CF2" w:rsidRDefault="00C60737" w:rsidP="00C60737">
      <w:pPr>
        <w:keepNext/>
        <w:ind w:firstLine="216"/>
        <w:rPr>
          <w:u w:val="single"/>
        </w:rPr>
      </w:pPr>
      <w:r w:rsidRPr="009F5CF2">
        <w:rPr>
          <w:u w:val="single"/>
        </w:rPr>
        <w:t>Reappointment, Charleston County Magistrate, with the term to commence April 30, 2011, and to expire April 30, 2015</w:t>
      </w:r>
    </w:p>
    <w:p w:rsidR="00C60737" w:rsidRDefault="00C60737" w:rsidP="00C60737">
      <w:pPr>
        <w:ind w:firstLine="216"/>
      </w:pPr>
      <w:r>
        <w:t>Bonnie L. Koontz, 2357 Brevard Road, Charleston, SC 29414</w:t>
      </w:r>
    </w:p>
    <w:p w:rsidR="00C60737" w:rsidRDefault="00C60737" w:rsidP="00C60737">
      <w:pPr>
        <w:ind w:firstLine="216"/>
      </w:pPr>
    </w:p>
    <w:p w:rsidR="00C60737" w:rsidRPr="009F5CF2" w:rsidRDefault="00C60737" w:rsidP="00C60737">
      <w:pPr>
        <w:keepNext/>
        <w:ind w:firstLine="216"/>
        <w:rPr>
          <w:u w:val="single"/>
        </w:rPr>
      </w:pPr>
      <w:r w:rsidRPr="009F5CF2">
        <w:rPr>
          <w:u w:val="single"/>
        </w:rPr>
        <w:t>Reappointment, Charleston County Magistrate, with the term to commence April 30, 2011, and to expire April 30, 2015</w:t>
      </w:r>
    </w:p>
    <w:p w:rsidR="00C60737" w:rsidRDefault="00C60737" w:rsidP="00C60737">
      <w:pPr>
        <w:ind w:firstLine="216"/>
      </w:pPr>
      <w:r>
        <w:t>Leroy Linen, 6113 Judge Linen Lane, Wadmalaw Island, SC 29487</w:t>
      </w:r>
    </w:p>
    <w:p w:rsidR="00C60737" w:rsidRDefault="00C60737" w:rsidP="00C60737">
      <w:pPr>
        <w:ind w:firstLine="216"/>
      </w:pPr>
    </w:p>
    <w:p w:rsidR="00C60737" w:rsidRPr="009F5CF2" w:rsidRDefault="00C60737" w:rsidP="00C60737">
      <w:pPr>
        <w:keepNext/>
        <w:ind w:firstLine="216"/>
        <w:rPr>
          <w:u w:val="single"/>
        </w:rPr>
      </w:pPr>
      <w:r w:rsidRPr="009F5CF2">
        <w:rPr>
          <w:u w:val="single"/>
        </w:rPr>
        <w:lastRenderedPageBreak/>
        <w:t>Initial Appointment, Charleston County Magistrate, with the term to commence April 30, 2011, and to expire April 30, 2015</w:t>
      </w:r>
    </w:p>
    <w:p w:rsidR="00C60737" w:rsidRDefault="00E07ADB" w:rsidP="00C60737">
      <w:r>
        <w:tab/>
      </w:r>
      <w:r w:rsidR="00C60737">
        <w:t>Richard W. Lingenfelter, 731 Windward Rd., Charleston, SC 29412</w:t>
      </w:r>
      <w:r w:rsidR="00C60737" w:rsidRPr="009F5CF2">
        <w:rPr>
          <w:i/>
        </w:rPr>
        <w:t xml:space="preserve"> VICE </w:t>
      </w:r>
      <w:r w:rsidR="00C60737" w:rsidRPr="009F5CF2">
        <w:t>Patricia A. Henley</w:t>
      </w:r>
    </w:p>
    <w:p w:rsidR="00C60737" w:rsidRDefault="00C60737" w:rsidP="00C60737"/>
    <w:p w:rsidR="00C60737" w:rsidRPr="009F5CF2" w:rsidRDefault="00C60737" w:rsidP="00C60737">
      <w:pPr>
        <w:keepNext/>
        <w:ind w:firstLine="216"/>
        <w:rPr>
          <w:u w:val="single"/>
        </w:rPr>
      </w:pPr>
      <w:r w:rsidRPr="009F5CF2">
        <w:rPr>
          <w:u w:val="single"/>
        </w:rPr>
        <w:t>Reappointment, Charleston County Magistrate, with the term to commence April 30, 2011, and to expire April 30, 2015</w:t>
      </w:r>
    </w:p>
    <w:p w:rsidR="00C60737" w:rsidRDefault="00C60737" w:rsidP="00C60737">
      <w:pPr>
        <w:ind w:firstLine="216"/>
      </w:pPr>
      <w:r>
        <w:t>Linda S. Lombard, 63 Rebellion Road, Charleston, SC 29407</w:t>
      </w:r>
    </w:p>
    <w:p w:rsidR="00C60737" w:rsidRDefault="00C60737" w:rsidP="00C60737">
      <w:pPr>
        <w:ind w:firstLine="216"/>
      </w:pPr>
    </w:p>
    <w:p w:rsidR="00C60737" w:rsidRPr="009F5CF2" w:rsidRDefault="00C60737" w:rsidP="00C60737">
      <w:pPr>
        <w:keepNext/>
        <w:ind w:firstLine="216"/>
        <w:rPr>
          <w:u w:val="single"/>
        </w:rPr>
      </w:pPr>
      <w:r w:rsidRPr="009F5CF2">
        <w:rPr>
          <w:u w:val="single"/>
        </w:rPr>
        <w:t>Reappointment, Charleston County Magistrate, with the term to commence April 30, 2011, and to expire April 30, 2015</w:t>
      </w:r>
    </w:p>
    <w:p w:rsidR="00C60737" w:rsidRDefault="00C60737" w:rsidP="00C60737">
      <w:pPr>
        <w:ind w:firstLine="216"/>
      </w:pPr>
      <w:r>
        <w:t>Thomas E. Lynn, 857 Detyens Road, Mt. Pleasant, SC 29464</w:t>
      </w:r>
    </w:p>
    <w:p w:rsidR="00C60737" w:rsidRDefault="00C60737" w:rsidP="00C60737">
      <w:pPr>
        <w:ind w:firstLine="216"/>
      </w:pPr>
    </w:p>
    <w:p w:rsidR="00C60737" w:rsidRPr="009F5CF2" w:rsidRDefault="00C60737" w:rsidP="00C60737">
      <w:pPr>
        <w:keepNext/>
        <w:ind w:firstLine="216"/>
        <w:rPr>
          <w:u w:val="single"/>
        </w:rPr>
      </w:pPr>
      <w:r w:rsidRPr="009F5CF2">
        <w:rPr>
          <w:u w:val="single"/>
        </w:rPr>
        <w:t>Reappointment, Charleston County Magistrate, with the term to commence April 30, 2011, and to expire April 30, 2015</w:t>
      </w:r>
    </w:p>
    <w:p w:rsidR="00C60737" w:rsidRDefault="00C60737" w:rsidP="00C60737">
      <w:pPr>
        <w:ind w:firstLine="216"/>
      </w:pPr>
      <w:r>
        <w:t>Stephanie Pasley-Ganaway, 8102 Sardis Court, North Charleston, SC 29406</w:t>
      </w:r>
    </w:p>
    <w:p w:rsidR="00C60737" w:rsidRDefault="00C60737" w:rsidP="00C60737">
      <w:pPr>
        <w:ind w:firstLine="216"/>
      </w:pPr>
    </w:p>
    <w:p w:rsidR="00C60737" w:rsidRPr="009F5CF2" w:rsidRDefault="00C60737" w:rsidP="00C60737">
      <w:pPr>
        <w:keepNext/>
        <w:ind w:firstLine="216"/>
        <w:rPr>
          <w:u w:val="single"/>
        </w:rPr>
      </w:pPr>
      <w:r w:rsidRPr="009F5CF2">
        <w:rPr>
          <w:u w:val="single"/>
        </w:rPr>
        <w:t>Reappointment, Charleston County Magistrate, with the term to commence April 30, 2011, and to expire April 30, 2015</w:t>
      </w:r>
    </w:p>
    <w:p w:rsidR="00C60737" w:rsidRDefault="00C60737" w:rsidP="00C60737">
      <w:pPr>
        <w:ind w:firstLine="216"/>
      </w:pPr>
      <w:r>
        <w:t>Sheryl M. Perry, Post Office Box 961, Hollywood, SC 29449</w:t>
      </w:r>
    </w:p>
    <w:p w:rsidR="00C60737" w:rsidRDefault="00C60737" w:rsidP="00C60737">
      <w:pPr>
        <w:ind w:firstLine="216"/>
      </w:pPr>
    </w:p>
    <w:p w:rsidR="00C60737" w:rsidRPr="009F5CF2" w:rsidRDefault="00C60737" w:rsidP="00C60737">
      <w:pPr>
        <w:keepNext/>
        <w:ind w:firstLine="216"/>
        <w:rPr>
          <w:u w:val="single"/>
        </w:rPr>
      </w:pPr>
      <w:r w:rsidRPr="009F5CF2">
        <w:rPr>
          <w:u w:val="single"/>
        </w:rPr>
        <w:t>Reappointment, Charleston County Magistrate, with the term to commence April 30, 2011, and to expire April 30, 2015</w:t>
      </w:r>
    </w:p>
    <w:p w:rsidR="00C60737" w:rsidRDefault="00C60737" w:rsidP="00C60737">
      <w:pPr>
        <w:ind w:firstLine="216"/>
      </w:pPr>
      <w:r>
        <w:t>Marshal B. Rawl, 2568 River Road, Johns Island, SC 29455</w:t>
      </w:r>
    </w:p>
    <w:p w:rsidR="00C60737" w:rsidRDefault="00C60737" w:rsidP="00C60737">
      <w:pPr>
        <w:ind w:firstLine="216"/>
      </w:pPr>
    </w:p>
    <w:p w:rsidR="00C60737" w:rsidRPr="009F5CF2" w:rsidRDefault="00C60737" w:rsidP="00C60737">
      <w:pPr>
        <w:keepNext/>
        <w:ind w:firstLine="216"/>
        <w:rPr>
          <w:u w:val="single"/>
        </w:rPr>
      </w:pPr>
      <w:r w:rsidRPr="009F5CF2">
        <w:rPr>
          <w:u w:val="single"/>
        </w:rPr>
        <w:t>Initial Appointment, Charleston County Magistrate, with the term to commence April 30, 2011, and to expire April 30, 2015</w:t>
      </w:r>
    </w:p>
    <w:p w:rsidR="00C60737" w:rsidRDefault="00E07ADB" w:rsidP="00C60737">
      <w:r>
        <w:tab/>
      </w:r>
      <w:r w:rsidR="00C60737">
        <w:t>JoAnna E. Summey-Fuller, 5051 Spaniel Drive, North Charleston, SC 29405</w:t>
      </w:r>
      <w:r w:rsidR="00C60737" w:rsidRPr="009F5CF2">
        <w:rPr>
          <w:i/>
        </w:rPr>
        <w:t xml:space="preserve"> VICE </w:t>
      </w:r>
      <w:r w:rsidR="00C60737" w:rsidRPr="009F5CF2">
        <w:t>Deborah Summey</w:t>
      </w:r>
    </w:p>
    <w:p w:rsidR="00C60737" w:rsidRDefault="00C60737" w:rsidP="00C60737"/>
    <w:p w:rsidR="00C60737" w:rsidRPr="009F5CF2" w:rsidRDefault="00C60737" w:rsidP="00C60737">
      <w:pPr>
        <w:keepNext/>
        <w:ind w:firstLine="216"/>
        <w:rPr>
          <w:u w:val="single"/>
        </w:rPr>
      </w:pPr>
      <w:r w:rsidRPr="009F5CF2">
        <w:rPr>
          <w:u w:val="single"/>
        </w:rPr>
        <w:t>Reappointment, Charleston County Magistrate, with the term to commence April 30, 2011, and to expire April 30, 2015</w:t>
      </w:r>
    </w:p>
    <w:p w:rsidR="00C60737" w:rsidRDefault="00C60737" w:rsidP="00C60737">
      <w:pPr>
        <w:ind w:firstLine="216"/>
      </w:pPr>
      <w:r>
        <w:t>James A. Turner, 351 Confederate Circle, Charleston, SC 29407</w:t>
      </w:r>
    </w:p>
    <w:p w:rsidR="00C60737" w:rsidRDefault="00C60737" w:rsidP="00C60737">
      <w:pPr>
        <w:ind w:firstLine="216"/>
      </w:pPr>
    </w:p>
    <w:p w:rsidR="00AE67B3" w:rsidRDefault="00AE67B3" w:rsidP="00AE67B3">
      <w:pPr>
        <w:pStyle w:val="Header"/>
        <w:tabs>
          <w:tab w:val="clear" w:pos="8640"/>
          <w:tab w:val="left" w:pos="4320"/>
        </w:tabs>
        <w:jc w:val="center"/>
        <w:rPr>
          <w:b/>
        </w:rPr>
      </w:pPr>
      <w:r>
        <w:rPr>
          <w:b/>
        </w:rPr>
        <w:t>REGULATION WITHDRAWN AND RESUBMITTED</w:t>
      </w:r>
    </w:p>
    <w:p w:rsidR="00AE67B3" w:rsidRDefault="00AE67B3" w:rsidP="00AE67B3">
      <w:pPr>
        <w:pStyle w:val="Header"/>
        <w:tabs>
          <w:tab w:val="clear" w:pos="8640"/>
          <w:tab w:val="left" w:pos="4320"/>
        </w:tabs>
      </w:pPr>
      <w:r>
        <w:tab/>
        <w:t>The following was received:</w:t>
      </w:r>
    </w:p>
    <w:p w:rsidR="00971AFB" w:rsidRDefault="00971AFB" w:rsidP="00AE67B3">
      <w:pPr>
        <w:pStyle w:val="Header"/>
        <w:tabs>
          <w:tab w:val="clear" w:pos="8640"/>
          <w:tab w:val="left" w:pos="4320"/>
        </w:tabs>
      </w:pPr>
    </w:p>
    <w:p w:rsidR="00AE67B3" w:rsidRDefault="00AE67B3" w:rsidP="00AE67B3">
      <w:r w:rsidRPr="00DA465A">
        <w:t>Document No. 4265</w:t>
      </w:r>
    </w:p>
    <w:p w:rsidR="00AE67B3" w:rsidRPr="00DA465A" w:rsidRDefault="00AE67B3" w:rsidP="00AE67B3">
      <w:r w:rsidRPr="00DA465A">
        <w:t>Agency: Board of Barber Examiners</w:t>
      </w:r>
    </w:p>
    <w:p w:rsidR="00AE67B3" w:rsidRPr="00DA465A" w:rsidRDefault="00AE67B3" w:rsidP="00AE67B3">
      <w:r w:rsidRPr="00DA465A">
        <w:t>Chapter: 17</w:t>
      </w:r>
    </w:p>
    <w:p w:rsidR="00AE67B3" w:rsidRDefault="00AE67B3" w:rsidP="00AE67B3">
      <w:r w:rsidRPr="00DA465A">
        <w:t>Statutory Authority: 1976 Code Sections 40-1-70 and 40-7-190</w:t>
      </w:r>
    </w:p>
    <w:p w:rsidR="00AE67B3" w:rsidRDefault="00AE67B3" w:rsidP="00AE67B3">
      <w:r w:rsidRPr="00DA465A">
        <w:t>SUBJECT: Fees</w:t>
      </w:r>
    </w:p>
    <w:p w:rsidR="00AE67B3" w:rsidRDefault="00AE67B3" w:rsidP="00AE67B3">
      <w:r w:rsidRPr="00DA465A">
        <w:t>Received by Lieutenant Governor February 6, 2012</w:t>
      </w:r>
    </w:p>
    <w:p w:rsidR="00AE67B3" w:rsidRDefault="00AE67B3" w:rsidP="00AE67B3">
      <w:r w:rsidRPr="00DA465A">
        <w:t xml:space="preserve">Referred to </w:t>
      </w:r>
      <w:r w:rsidRPr="003076ED">
        <w:t xml:space="preserve">Labor, Commerce and Industry </w:t>
      </w:r>
      <w:r w:rsidRPr="00DA465A">
        <w:t>Committee</w:t>
      </w:r>
    </w:p>
    <w:p w:rsidR="00AE67B3" w:rsidRDefault="00AE67B3" w:rsidP="00AE67B3">
      <w:r w:rsidRPr="00DA465A">
        <w:t>Legislative Review Expiration June 5, 2012</w:t>
      </w:r>
    </w:p>
    <w:p w:rsidR="00AE67B3" w:rsidRDefault="00AE67B3" w:rsidP="00AE67B3">
      <w:pPr>
        <w:pStyle w:val="Header"/>
        <w:tabs>
          <w:tab w:val="clear" w:pos="8640"/>
          <w:tab w:val="left" w:pos="4320"/>
        </w:tabs>
      </w:pPr>
      <w:r w:rsidRPr="00DA465A">
        <w:t>Withdrawn and Resubmitted</w:t>
      </w:r>
      <w:r w:rsidR="00A61684">
        <w:t xml:space="preserve"> </w:t>
      </w:r>
      <w:r w:rsidRPr="00DA465A">
        <w:tab/>
      </w:r>
      <w:r>
        <w:t>May 23, 2012</w:t>
      </w:r>
    </w:p>
    <w:p w:rsidR="00AE67B3" w:rsidRDefault="00AE67B3" w:rsidP="00C60737">
      <w:pPr>
        <w:ind w:firstLine="216"/>
      </w:pPr>
    </w:p>
    <w:p w:rsidR="00335F60" w:rsidRPr="00FE14A0" w:rsidRDefault="00335F60" w:rsidP="00335F60">
      <w:pPr>
        <w:pStyle w:val="Header"/>
        <w:tabs>
          <w:tab w:val="clear" w:pos="8640"/>
          <w:tab w:val="left" w:pos="4320"/>
        </w:tabs>
        <w:jc w:val="center"/>
      </w:pPr>
      <w:r>
        <w:rPr>
          <w:b/>
        </w:rPr>
        <w:t>Leave of Absence</w:t>
      </w:r>
    </w:p>
    <w:p w:rsidR="00335F60" w:rsidRDefault="00335F60" w:rsidP="00335F60">
      <w:pPr>
        <w:pStyle w:val="Header"/>
        <w:tabs>
          <w:tab w:val="clear" w:pos="8640"/>
          <w:tab w:val="left" w:pos="4320"/>
        </w:tabs>
      </w:pPr>
      <w:r>
        <w:tab/>
        <w:t>At 11:05 A.M., Senator CROMER requested a leave of absence from 5:00 - 7:30 P.M. this evening.</w:t>
      </w:r>
    </w:p>
    <w:p w:rsidR="00335F60" w:rsidRDefault="00335F60" w:rsidP="00335F60">
      <w:pPr>
        <w:pStyle w:val="Header"/>
        <w:tabs>
          <w:tab w:val="clear" w:pos="8640"/>
          <w:tab w:val="left" w:pos="4320"/>
        </w:tabs>
      </w:pPr>
    </w:p>
    <w:p w:rsidR="00335F60" w:rsidRPr="00FF7C83" w:rsidRDefault="00335F60" w:rsidP="00335F60">
      <w:pPr>
        <w:pStyle w:val="Header"/>
        <w:tabs>
          <w:tab w:val="clear" w:pos="8640"/>
          <w:tab w:val="left" w:pos="4320"/>
        </w:tabs>
        <w:jc w:val="center"/>
      </w:pPr>
      <w:r>
        <w:rPr>
          <w:b/>
        </w:rPr>
        <w:t>Leave of Absence</w:t>
      </w:r>
    </w:p>
    <w:p w:rsidR="00335F60" w:rsidRDefault="00335F60" w:rsidP="00335F60">
      <w:pPr>
        <w:pStyle w:val="Header"/>
        <w:tabs>
          <w:tab w:val="clear" w:pos="8640"/>
          <w:tab w:val="left" w:pos="4320"/>
        </w:tabs>
      </w:pPr>
      <w:r>
        <w:tab/>
        <w:t>On motion of Senator VERDIN, at 11:05 A.M., Senator GROOMS was granted a leave of absence until 2:00 P.M.</w:t>
      </w:r>
    </w:p>
    <w:p w:rsidR="00DB74A4" w:rsidRDefault="00DB74A4">
      <w:pPr>
        <w:pStyle w:val="Header"/>
        <w:tabs>
          <w:tab w:val="clear" w:pos="8640"/>
          <w:tab w:val="left" w:pos="4320"/>
        </w:tabs>
      </w:pPr>
    </w:p>
    <w:p w:rsidR="00753595" w:rsidRPr="00810F56" w:rsidRDefault="00753595" w:rsidP="00753595">
      <w:pPr>
        <w:pStyle w:val="Header"/>
        <w:tabs>
          <w:tab w:val="clear" w:pos="8640"/>
          <w:tab w:val="left" w:pos="4320"/>
        </w:tabs>
        <w:jc w:val="center"/>
      </w:pPr>
      <w:r>
        <w:rPr>
          <w:b/>
        </w:rPr>
        <w:t>Point of Quorum</w:t>
      </w:r>
    </w:p>
    <w:p w:rsidR="00753595" w:rsidRDefault="00753595" w:rsidP="00753595">
      <w:pPr>
        <w:pStyle w:val="Header"/>
        <w:tabs>
          <w:tab w:val="clear" w:pos="8640"/>
          <w:tab w:val="left" w:pos="4320"/>
        </w:tabs>
      </w:pPr>
      <w:r>
        <w:tab/>
        <w:t>At 11:10 A.M., Senator PEELER made the point that a quorum was not present.  It was ascertained that a quorum was not present.</w:t>
      </w:r>
    </w:p>
    <w:p w:rsidR="00753595" w:rsidRDefault="00753595" w:rsidP="00753595">
      <w:pPr>
        <w:pStyle w:val="Header"/>
        <w:tabs>
          <w:tab w:val="clear" w:pos="8640"/>
          <w:tab w:val="left" w:pos="4320"/>
        </w:tabs>
      </w:pPr>
    </w:p>
    <w:p w:rsidR="00753595" w:rsidRPr="00810F56" w:rsidRDefault="00753595" w:rsidP="00753595">
      <w:pPr>
        <w:pStyle w:val="Header"/>
        <w:tabs>
          <w:tab w:val="clear" w:pos="8640"/>
          <w:tab w:val="left" w:pos="4320"/>
        </w:tabs>
        <w:jc w:val="center"/>
      </w:pPr>
      <w:r>
        <w:rPr>
          <w:b/>
        </w:rPr>
        <w:t>Call of the Senate</w:t>
      </w:r>
    </w:p>
    <w:p w:rsidR="00753595" w:rsidRDefault="00753595" w:rsidP="00753595">
      <w:pPr>
        <w:pStyle w:val="Header"/>
        <w:tabs>
          <w:tab w:val="clear" w:pos="8640"/>
          <w:tab w:val="left" w:pos="4320"/>
        </w:tabs>
      </w:pPr>
      <w:r>
        <w:tab/>
        <w:t>Senator PEELER moved that a Call of the Senate be made.  The following Senators answered the Call:</w:t>
      </w:r>
    </w:p>
    <w:p w:rsidR="00753595" w:rsidRDefault="00753595" w:rsidP="0075359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0F56">
        <w:t>Alexander</w:t>
      </w:r>
      <w:r>
        <w:tab/>
      </w:r>
      <w:r w:rsidRPr="00810F56">
        <w:t>Anderson</w:t>
      </w:r>
      <w:r>
        <w:tab/>
      </w:r>
      <w:r w:rsidRPr="00810F56">
        <w:t>Bright</w:t>
      </w:r>
    </w:p>
    <w:p w:rsidR="00753595" w:rsidRDefault="00753595" w:rsidP="0075359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0F56">
        <w:t>Bryant</w:t>
      </w:r>
      <w:r>
        <w:tab/>
      </w:r>
      <w:r w:rsidRPr="00810F56">
        <w:t>Campbell</w:t>
      </w:r>
      <w:r>
        <w:tab/>
      </w:r>
      <w:r w:rsidRPr="00810F56">
        <w:t>Campsen</w:t>
      </w:r>
    </w:p>
    <w:p w:rsidR="00753595" w:rsidRDefault="00753595" w:rsidP="0075359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0F56">
        <w:t>Cleary</w:t>
      </w:r>
      <w:r>
        <w:tab/>
      </w:r>
      <w:r w:rsidRPr="00810F56">
        <w:t>Courson</w:t>
      </w:r>
      <w:r>
        <w:tab/>
      </w:r>
      <w:r w:rsidRPr="00810F56">
        <w:t>Cromer</w:t>
      </w:r>
    </w:p>
    <w:p w:rsidR="00753595" w:rsidRDefault="00753595" w:rsidP="0075359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0F56">
        <w:t>Davis</w:t>
      </w:r>
      <w:r>
        <w:tab/>
      </w:r>
      <w:r w:rsidRPr="00810F56">
        <w:t>Fair</w:t>
      </w:r>
      <w:r>
        <w:tab/>
      </w:r>
      <w:r w:rsidRPr="00810F56">
        <w:t>Hayes</w:t>
      </w:r>
    </w:p>
    <w:p w:rsidR="00753595" w:rsidRDefault="00753595" w:rsidP="0075359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0F56">
        <w:t>Hutto</w:t>
      </w:r>
      <w:r>
        <w:tab/>
      </w:r>
      <w:r w:rsidRPr="00810F56">
        <w:t>Land</w:t>
      </w:r>
      <w:r>
        <w:tab/>
      </w:r>
      <w:r w:rsidRPr="00810F56">
        <w:t>Leatherman</w:t>
      </w:r>
    </w:p>
    <w:p w:rsidR="00753595" w:rsidRDefault="00753595" w:rsidP="0075359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0F56">
        <w:rPr>
          <w:i/>
        </w:rPr>
        <w:t>Martin, Larry</w:t>
      </w:r>
      <w:r>
        <w:rPr>
          <w:i/>
        </w:rPr>
        <w:tab/>
      </w:r>
      <w:r w:rsidRPr="00810F56">
        <w:rPr>
          <w:i/>
        </w:rPr>
        <w:t>Martin, Shane</w:t>
      </w:r>
      <w:r>
        <w:rPr>
          <w:i/>
        </w:rPr>
        <w:tab/>
      </w:r>
      <w:r w:rsidRPr="00810F56">
        <w:t>McGill</w:t>
      </w:r>
    </w:p>
    <w:p w:rsidR="00753595" w:rsidRDefault="00753595" w:rsidP="0075359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0F56">
        <w:t>Nicholson</w:t>
      </w:r>
      <w:r>
        <w:tab/>
      </w:r>
      <w:r w:rsidRPr="00810F56">
        <w:t>Peeler</w:t>
      </w:r>
      <w:r>
        <w:tab/>
      </w:r>
      <w:r w:rsidRPr="00810F56">
        <w:t>Reese</w:t>
      </w:r>
    </w:p>
    <w:p w:rsidR="00753595" w:rsidRDefault="00753595" w:rsidP="0075359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0F56">
        <w:t>Ryberg</w:t>
      </w:r>
      <w:r>
        <w:tab/>
      </w:r>
      <w:r w:rsidRPr="00810F56">
        <w:t>Scott</w:t>
      </w:r>
      <w:r>
        <w:tab/>
      </w:r>
      <w:r w:rsidRPr="00810F56">
        <w:t>Setzler</w:t>
      </w:r>
    </w:p>
    <w:p w:rsidR="00753595" w:rsidRDefault="00753595" w:rsidP="0075359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0F56">
        <w:t>Thomas</w:t>
      </w:r>
      <w:r>
        <w:tab/>
      </w:r>
      <w:r w:rsidRPr="00810F56">
        <w:t>Williams</w:t>
      </w:r>
    </w:p>
    <w:p w:rsidR="00753595" w:rsidRDefault="00753595" w:rsidP="00753595">
      <w:pPr>
        <w:pStyle w:val="Header"/>
        <w:tabs>
          <w:tab w:val="clear" w:pos="8640"/>
          <w:tab w:val="left" w:pos="4320"/>
        </w:tabs>
      </w:pPr>
    </w:p>
    <w:p w:rsidR="00753595" w:rsidRDefault="00753595" w:rsidP="00753595">
      <w:pPr>
        <w:pStyle w:val="Header"/>
        <w:tabs>
          <w:tab w:val="clear" w:pos="8640"/>
          <w:tab w:val="left" w:pos="4320"/>
        </w:tabs>
      </w:pPr>
      <w:r>
        <w:tab/>
        <w:t>A quorum being present, the Senate resumed.</w:t>
      </w:r>
    </w:p>
    <w:p w:rsidR="00753595" w:rsidRDefault="00753595" w:rsidP="00753595">
      <w:pPr>
        <w:pStyle w:val="Header"/>
        <w:tabs>
          <w:tab w:val="clear" w:pos="8640"/>
          <w:tab w:val="left" w:pos="4320"/>
        </w:tabs>
      </w:pPr>
    </w:p>
    <w:p w:rsidR="00753595" w:rsidRPr="00587239" w:rsidRDefault="00753595" w:rsidP="00753595">
      <w:pPr>
        <w:pStyle w:val="Header"/>
        <w:tabs>
          <w:tab w:val="clear" w:pos="8640"/>
          <w:tab w:val="left" w:pos="4320"/>
        </w:tabs>
        <w:jc w:val="center"/>
      </w:pPr>
      <w:r>
        <w:rPr>
          <w:b/>
        </w:rPr>
        <w:t>Recorded Presence</w:t>
      </w:r>
    </w:p>
    <w:p w:rsidR="00753595" w:rsidRDefault="00753595" w:rsidP="00753595">
      <w:pPr>
        <w:pStyle w:val="Header"/>
        <w:tabs>
          <w:tab w:val="clear" w:pos="8640"/>
          <w:tab w:val="left" w:pos="4320"/>
        </w:tabs>
      </w:pPr>
      <w:r>
        <w:tab/>
        <w:t>Senators O’DELL, ROSE</w:t>
      </w:r>
      <w:r w:rsidR="00935FBC">
        <w:t>, MATTHEWS</w:t>
      </w:r>
      <w:r>
        <w:t xml:space="preserve"> and SHEHEEN recorded their presence subsequent to the Call of the Senate.</w:t>
      </w:r>
    </w:p>
    <w:p w:rsidR="00DB74A4" w:rsidRDefault="00DB74A4">
      <w:pPr>
        <w:pStyle w:val="Header"/>
        <w:tabs>
          <w:tab w:val="clear" w:pos="8640"/>
          <w:tab w:val="left" w:pos="4320"/>
        </w:tabs>
      </w:pPr>
    </w:p>
    <w:p w:rsidR="00DB74A4" w:rsidRDefault="000A7610" w:rsidP="005E6022">
      <w:pPr>
        <w:pStyle w:val="Header"/>
        <w:keepNext/>
        <w:tabs>
          <w:tab w:val="clear" w:pos="8640"/>
          <w:tab w:val="left" w:pos="4320"/>
        </w:tabs>
        <w:jc w:val="center"/>
        <w:rPr>
          <w:b/>
          <w:bCs/>
        </w:rPr>
      </w:pPr>
      <w:r>
        <w:rPr>
          <w:b/>
          <w:bCs/>
        </w:rPr>
        <w:t>CO-SPONSORS ADDED</w:t>
      </w:r>
    </w:p>
    <w:p w:rsidR="00DB74A4" w:rsidRDefault="000A7610" w:rsidP="005E6022">
      <w:pPr>
        <w:pStyle w:val="Header"/>
        <w:keepNext/>
        <w:tabs>
          <w:tab w:val="clear" w:pos="8640"/>
          <w:tab w:val="left" w:pos="4320"/>
        </w:tabs>
        <w:rPr>
          <w:b/>
          <w:bCs/>
        </w:rPr>
      </w:pPr>
      <w:r>
        <w:rPr>
          <w:b/>
          <w:bCs/>
        </w:rPr>
        <w:tab/>
      </w:r>
      <w:r>
        <w:rPr>
          <w:bCs/>
        </w:rPr>
        <w:t>The following co-sponsor</w:t>
      </w:r>
      <w:r w:rsidR="00547C86">
        <w:rPr>
          <w:bCs/>
        </w:rPr>
        <w:t>s</w:t>
      </w:r>
      <w:r>
        <w:rPr>
          <w:bCs/>
        </w:rPr>
        <w:t xml:space="preserve"> w</w:t>
      </w:r>
      <w:r w:rsidR="00547C86">
        <w:rPr>
          <w:bCs/>
        </w:rPr>
        <w:t>ere</w:t>
      </w:r>
      <w:r>
        <w:rPr>
          <w:bCs/>
        </w:rPr>
        <w:t xml:space="preserve"> added to the respective Bills:</w:t>
      </w:r>
    </w:p>
    <w:p w:rsidR="00DB74A4" w:rsidRDefault="00633EA0" w:rsidP="005E6022">
      <w:pPr>
        <w:pStyle w:val="Header"/>
        <w:keepNext/>
        <w:tabs>
          <w:tab w:val="clear" w:pos="8640"/>
          <w:tab w:val="left" w:pos="4320"/>
        </w:tabs>
      </w:pPr>
      <w:r>
        <w:t>S. 1338</w:t>
      </w:r>
      <w:r>
        <w:tab/>
      </w:r>
      <w:r>
        <w:tab/>
        <w:t>Sen. Rose</w:t>
      </w:r>
    </w:p>
    <w:p w:rsidR="00633EA0" w:rsidRDefault="00633EA0" w:rsidP="005E6022">
      <w:pPr>
        <w:pStyle w:val="Header"/>
        <w:keepNext/>
        <w:tabs>
          <w:tab w:val="clear" w:pos="8640"/>
          <w:tab w:val="left" w:pos="4320"/>
        </w:tabs>
      </w:pPr>
      <w:r>
        <w:t>S. 1397</w:t>
      </w:r>
      <w:r>
        <w:tab/>
      </w:r>
      <w:r>
        <w:tab/>
        <w:t>Sen. Rose</w:t>
      </w:r>
    </w:p>
    <w:p w:rsidR="00633EA0" w:rsidRDefault="00633EA0" w:rsidP="005E6022">
      <w:pPr>
        <w:pStyle w:val="Header"/>
        <w:keepNext/>
        <w:tabs>
          <w:tab w:val="clear" w:pos="8640"/>
          <w:tab w:val="left" w:pos="4320"/>
        </w:tabs>
      </w:pPr>
      <w:r>
        <w:t>S. 1456</w:t>
      </w:r>
      <w:r>
        <w:tab/>
      </w:r>
      <w:r>
        <w:tab/>
        <w:t>Sen. Rose</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BD138A" w:rsidRDefault="00BD138A" w:rsidP="00BD138A"/>
    <w:p w:rsidR="00BD138A" w:rsidRDefault="00BD138A" w:rsidP="00BD138A">
      <w:r>
        <w:tab/>
        <w:t>S. 1549</w:t>
      </w:r>
      <w:r w:rsidR="00E2187E">
        <w:fldChar w:fldCharType="begin"/>
      </w:r>
      <w:r>
        <w:instrText xml:space="preserve"> XE "</w:instrText>
      </w:r>
      <w:r>
        <w:tab/>
        <w:instrText>S. 1549" \b</w:instrText>
      </w:r>
      <w:r w:rsidR="00E2187E">
        <w:fldChar w:fldCharType="end"/>
      </w:r>
      <w:r>
        <w:t xml:space="preserve"> -- Senator Setzler:  A SENATE RESOLUTION TO RECOGNIZE AND HONOR TIMOTHY M. JAMES OF LEXINGTON COUNTY FOR HIS YEARS OF PROFESSIONAL LEADERSHIP IN LAW ENFORCEMENT, PUBLIC SAFETY, HEALTH CARE, AND IN MANY LEXINGTON COMMUNITY AND CIVIC ORGANIZATIONS.</w:t>
      </w:r>
    </w:p>
    <w:p w:rsidR="00BD138A" w:rsidRDefault="00BD138A" w:rsidP="00BD138A">
      <w:r>
        <w:t>l:\council\bills\gm\25130sd12.docx</w:t>
      </w:r>
    </w:p>
    <w:p w:rsidR="00BD138A" w:rsidRDefault="00BD138A" w:rsidP="00BD138A">
      <w:r>
        <w:tab/>
        <w:t>The Senate Resolution was adopted.</w:t>
      </w:r>
    </w:p>
    <w:p w:rsidR="00BD138A" w:rsidRDefault="00BD138A" w:rsidP="00BD138A"/>
    <w:p w:rsidR="00BD138A" w:rsidRDefault="00BD138A" w:rsidP="00BD138A">
      <w:r>
        <w:tab/>
        <w:t>S. 1550</w:t>
      </w:r>
      <w:r w:rsidR="00E2187E">
        <w:fldChar w:fldCharType="begin"/>
      </w:r>
      <w:r>
        <w:instrText xml:space="preserve"> XE "</w:instrText>
      </w:r>
      <w:r>
        <w:tab/>
        <w:instrText>S. 1550" \b</w:instrText>
      </w:r>
      <w:r w:rsidR="00E2187E">
        <w:fldChar w:fldCharType="end"/>
      </w:r>
      <w:r>
        <w:t xml:space="preserve"> -- Senators Rose, Matthews and Grooms:  A SENATE RESOLUTION TO RECOGNIZE AND HONOR THE ASHLEY RIDGE HIGH SCHOOL VARSITY BASEBALL TEAM, COACHES, AND SCHOOL OFFICIALS FOR AN OUTSTANDING SEASON, AND TO CONGRATULATE THEM FOR WINNING THE 2012 CLASS AAAA STATE CHAMPIONSHIP TITLE.</w:t>
      </w:r>
    </w:p>
    <w:p w:rsidR="00BD138A" w:rsidRDefault="00BD138A" w:rsidP="00BD138A">
      <w:r>
        <w:t>l:\s-res\mtr\030ashl.mrh.mtr.docx</w:t>
      </w:r>
    </w:p>
    <w:p w:rsidR="00BD138A" w:rsidRDefault="00BD138A" w:rsidP="00BD138A">
      <w:r>
        <w:tab/>
        <w:t>The Senate Resolution was adopted.</w:t>
      </w:r>
    </w:p>
    <w:p w:rsidR="00BD138A" w:rsidRDefault="00BD138A" w:rsidP="00BD138A"/>
    <w:p w:rsidR="00BD138A" w:rsidRDefault="00BD138A" w:rsidP="00BD138A">
      <w:r>
        <w:tab/>
        <w:t>S. 1551</w:t>
      </w:r>
      <w:r w:rsidR="00E2187E">
        <w:fldChar w:fldCharType="begin"/>
      </w:r>
      <w:r>
        <w:instrText xml:space="preserve"> XE "</w:instrText>
      </w:r>
      <w:r>
        <w:tab/>
        <w:instrText>S. 1551" \b</w:instrText>
      </w:r>
      <w:r w:rsidR="00E2187E">
        <w:fldChar w:fldCharType="end"/>
      </w:r>
      <w:r>
        <w:t xml:space="preserve"> -- Senator Grooms:  A SENATE RESOLUTION TO RECOGNIZE AND HONOR ADDISON AND RUBY MOULTRIE GREENE UPON THE OCCASION OF THEIR BIRTHDAYS, AND TO WISH THEM MANY YEARS OF HEALTH AND HAPPINESS AS THEY CONTINUE TO SHARE THEIR HOME AND THEIR LOVE.</w:t>
      </w:r>
    </w:p>
    <w:p w:rsidR="00BD138A" w:rsidRDefault="00BD138A" w:rsidP="00BD138A">
      <w:r>
        <w:t>l:\council\bills\gm\25136htc12.docx</w:t>
      </w:r>
    </w:p>
    <w:p w:rsidR="00BD138A" w:rsidRDefault="00BD138A" w:rsidP="00BD138A">
      <w:r>
        <w:tab/>
        <w:t>The Senate Resolution was adopted.</w:t>
      </w:r>
    </w:p>
    <w:p w:rsidR="00BD138A" w:rsidRDefault="00BD138A" w:rsidP="00BD138A"/>
    <w:p w:rsidR="00BD138A" w:rsidRDefault="00BD138A" w:rsidP="00BD138A">
      <w:r>
        <w:tab/>
        <w:t>H. 5306</w:t>
      </w:r>
      <w:r w:rsidR="00E2187E">
        <w:fldChar w:fldCharType="begin"/>
      </w:r>
      <w:r>
        <w:instrText xml:space="preserve"> XE "</w:instrText>
      </w:r>
      <w:r>
        <w:tab/>
        <w:instrText>H. 5306" \b</w:instrText>
      </w:r>
      <w:r w:rsidR="00E2187E">
        <w:fldChar w:fldCharType="end"/>
      </w:r>
      <w:r>
        <w:t xml:space="preserve"> -- Rep. Barfield:  A CONCURRENT RESOLUTION TO RECOGNIZE AND HONOR CARSON ANDREW OF AYNOR</w:t>
      </w:r>
      <w:r>
        <w:tab/>
        <w:t xml:space="preserve"> FOR HIS HARD WORK IN RAISING MORE MONEY THAN ANY OTHER PARTICIPANT IN THE NATION FOR THE AMERICAN HEART ASSOCIATION'S JUMP ROPE FOR HEART CHARITY.</w:t>
      </w:r>
    </w:p>
    <w:p w:rsidR="00BD138A" w:rsidRDefault="00BD138A" w:rsidP="00BD138A">
      <w:r>
        <w:tab/>
        <w:t>The Concurrent Resolution was adopted, ordered returned to the House.</w:t>
      </w:r>
    </w:p>
    <w:p w:rsidR="00BD138A" w:rsidRDefault="00BD138A" w:rsidP="00BD138A"/>
    <w:p w:rsidR="00BD138A" w:rsidRDefault="00BD138A" w:rsidP="00BD138A">
      <w:r>
        <w:tab/>
        <w:t>H. 5312</w:t>
      </w:r>
      <w:r w:rsidR="00E2187E">
        <w:fldChar w:fldCharType="begin"/>
      </w:r>
      <w:r>
        <w:instrText xml:space="preserve"> XE "</w:instrText>
      </w:r>
      <w:r>
        <w:tab/>
        <w:instrText>H. 5312" \b</w:instrText>
      </w:r>
      <w:r w:rsidR="00E2187E">
        <w:fldChar w:fldCharType="end"/>
      </w:r>
      <w:r>
        <w:t xml:space="preserve"> -- Reps. G. M. Smith, Weeks, Lowe,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Lucas, Mack, McCoy, McEachern, McLeod, Merrill, D. C. Moss, V. S. Moss, Munnerlyn, Murphy, Nanney, J. H. Neal, J. M. Neal, Neilson, Norman, Ott, Owens, Parker, Parks, Patrick, Pinson, Pitts, Pope, Putnam, Quinn, Rutherford, Ryan, Sabb, Sandifer, Sellers, Simrill, Skelton, G. R. Smith, J. E. Smith, J. R. Smith, Sottile, Southard, Spires, Stavrinakis, Stringer, Tallon, Taylor, Thayer, Toole, Tribble, Vick, Whipper, White, Whitmire, Williams, Willis and Young:  A CONCURRENT RESOLUTION TO RECOGNIZE AND HONOR DR. C. LESLIE CARPENTER OF SUMTER COUNTY UPON THE OCCASION OF HIS RETIREMENT AS DEAN OF THE UNIVERSITY OF SOUTH CAROLINA SUMTER AND TO WISH HIM CONTINUED SUCCESS IN ALL HIS FUTURE ENDEAVORS.</w:t>
      </w:r>
    </w:p>
    <w:p w:rsidR="00BD138A" w:rsidRDefault="00BD138A" w:rsidP="00BD138A">
      <w:r>
        <w:tab/>
        <w:t>The Concurrent Resolution was adopted, ordered returned to the House.</w:t>
      </w:r>
    </w:p>
    <w:p w:rsidR="00BD138A" w:rsidRDefault="00BD138A" w:rsidP="00BD138A"/>
    <w:p w:rsidR="00BD138A" w:rsidRDefault="00BD138A" w:rsidP="00BD138A">
      <w:r>
        <w:tab/>
        <w:t>H. 5318</w:t>
      </w:r>
      <w:r w:rsidR="00E2187E">
        <w:fldChar w:fldCharType="begin"/>
      </w:r>
      <w:r>
        <w:instrText xml:space="preserve"> XE "</w:instrText>
      </w:r>
      <w:r>
        <w:tab/>
        <w:instrText>H. 5318" \b</w:instrText>
      </w:r>
      <w:r w:rsidR="00E2187E">
        <w:fldChar w:fldCharType="end"/>
      </w:r>
      <w:r>
        <w:t xml:space="preserve"> -- Reps. Hosey, Clyburn, G. A. Brown, Agnew, Alexander, Allen, Allison, Anderson, Anthony, Atwater, Bales, Ballentine, Bannister, Barfield, Battle, Bedingfield, Bikas, Bingham, Bowen, Bowers, Brady, Branham, Brannon, Brantley, H. B. Brown, R. L. Brown, Butler Garrick, Chumley, Clemmons, Cobb-Hunter, Cole, Corbin, Crawford, Crosby, Daning, Delleney, Dillard, Edge, Erickson, Forrester, Frye, Funderburk, Gambrell, Gilliard, Govan, Hamilton, Hardwick, Harrell, Harrison, Hart, Hayes, Hearn, Henderson, Herbkersman, Hiott, Hixon, Hodges, Horne,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Weeks, Whipper, White, Whitmire, Williams, Willis and Young:  A CONCURRENT RESOLUTION TO RECOGNIZE AND HONOR CORPORAL JOSEPH ERIC PATSOURAKOS FOR OVER TWENTY YEARS OF OUTSTANDING SERVICE IN LAW ENFORCEMENT AND TO COMMEND HIM FOR HIS ACTS OF VALOR FOR WHICH HE WAS THE FIRST RECIPIENT OF THE LAW ENFORCEMENT CROSS OF EXCEPTIONAL HEROISM.</w:t>
      </w:r>
    </w:p>
    <w:p w:rsidR="00BD138A" w:rsidRDefault="00BD138A" w:rsidP="00BD138A">
      <w:r>
        <w:tab/>
        <w:t>The Concurrent Resolution was adopted, ordered returned to the House.</w:t>
      </w:r>
    </w:p>
    <w:p w:rsidR="00BD138A" w:rsidRDefault="00BD138A" w:rsidP="00BD138A"/>
    <w:p w:rsidR="00BD138A" w:rsidRDefault="00BD138A" w:rsidP="00BD138A">
      <w:r>
        <w:tab/>
        <w:t>H. 5319</w:t>
      </w:r>
      <w:r w:rsidR="00E2187E">
        <w:fldChar w:fldCharType="begin"/>
      </w:r>
      <w:r>
        <w:instrText xml:space="preserve"> XE "</w:instrText>
      </w:r>
      <w:r>
        <w:tab/>
        <w:instrText>H. 5319" \b</w:instrText>
      </w:r>
      <w:r w:rsidR="00E2187E">
        <w:fldChar w:fldCharType="end"/>
      </w:r>
      <w:r>
        <w:t xml:space="preserve"> -- Rep. Barfield:  A CONCURRENT RESOLUTION TO RECOGNIZE AND HONOR THE STUDENTS, FACULTY, AND PARENTS OF AYNOR HIGH SCHOOL IN HORRY COUNTY FOR THEIR COMMITMENT TO EXCELLENCE AND TO CONGRATULATE THEM FOR THEIR HIGH ACADEMIC RANKING BY U.S. NEWS &amp; WORLD REPORT MAGAZINE.</w:t>
      </w:r>
    </w:p>
    <w:p w:rsidR="00BD138A" w:rsidRDefault="00BD138A" w:rsidP="00BD138A">
      <w:r>
        <w:tab/>
        <w:t>The Concurrent Resolution was adopted, ordered returned to the House.</w:t>
      </w:r>
    </w:p>
    <w:p w:rsidR="00605D37" w:rsidRDefault="00605D37" w:rsidP="00605D37">
      <w:pPr>
        <w:pStyle w:val="Header"/>
        <w:tabs>
          <w:tab w:val="clear" w:pos="8640"/>
          <w:tab w:val="left" w:pos="4320"/>
        </w:tabs>
      </w:pPr>
    </w:p>
    <w:p w:rsidR="00A31AF9" w:rsidRDefault="00A31AF9" w:rsidP="00A31AF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 xml:space="preserve">Message from the House </w:t>
      </w:r>
    </w:p>
    <w:p w:rsidR="00A31AF9" w:rsidRPr="00C351A1" w:rsidRDefault="00A31AF9" w:rsidP="00A31AF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pPr>
      <w:r w:rsidRPr="00C351A1">
        <w:t xml:space="preserve">Columbia, S.C., </w:t>
      </w:r>
      <w:r>
        <w:t>May 22, 201</w:t>
      </w:r>
      <w:r w:rsidR="00E07ADB">
        <w:t>2</w:t>
      </w:r>
    </w:p>
    <w:p w:rsidR="00A31AF9" w:rsidRPr="00C351A1" w:rsidRDefault="00A31AF9" w:rsidP="00A31AF9">
      <w:pPr>
        <w:pStyle w:val="Header"/>
        <w:tabs>
          <w:tab w:val="clear" w:pos="8640"/>
          <w:tab w:val="left" w:pos="4320"/>
        </w:tabs>
      </w:pPr>
    </w:p>
    <w:p w:rsidR="00A31AF9" w:rsidRPr="00C351A1" w:rsidRDefault="00A31AF9" w:rsidP="00A31AF9">
      <w:pPr>
        <w:pStyle w:val="Header"/>
        <w:tabs>
          <w:tab w:val="clear" w:pos="8640"/>
          <w:tab w:val="left" w:pos="4320"/>
        </w:tabs>
      </w:pPr>
      <w:r w:rsidRPr="00C351A1">
        <w:t>Mr. President and Senators:</w:t>
      </w:r>
    </w:p>
    <w:p w:rsidR="00A31AF9" w:rsidRDefault="00A31AF9" w:rsidP="00A31AF9">
      <w:pPr>
        <w:pStyle w:val="Header"/>
        <w:tabs>
          <w:tab w:val="clear" w:pos="8640"/>
          <w:tab w:val="left" w:pos="4320"/>
        </w:tabs>
      </w:pPr>
      <w:r>
        <w:tab/>
      </w:r>
      <w:r w:rsidRPr="00C351A1">
        <w:t>The House respectfully informs your Honorable Body that it has returned the following Bill to the Senate with amendments:</w:t>
      </w:r>
    </w:p>
    <w:p w:rsidR="00A31AF9" w:rsidRPr="009923A3" w:rsidRDefault="00A31AF9" w:rsidP="00A31AF9">
      <w:r>
        <w:tab/>
      </w:r>
      <w:r w:rsidRPr="009923A3">
        <w:t>S. 391</w:t>
      </w:r>
      <w:r w:rsidR="00E2187E" w:rsidRPr="009923A3">
        <w:fldChar w:fldCharType="begin"/>
      </w:r>
      <w:r w:rsidRPr="009923A3">
        <w:instrText xml:space="preserve"> XE </w:instrText>
      </w:r>
      <w:r>
        <w:instrText>“</w:instrText>
      </w:r>
      <w:r w:rsidRPr="009923A3">
        <w:instrText>S. 391</w:instrText>
      </w:r>
      <w:r>
        <w:instrText>”</w:instrText>
      </w:r>
      <w:r w:rsidRPr="009923A3">
        <w:instrText xml:space="preserve"> \b </w:instrText>
      </w:r>
      <w:r w:rsidR="00E2187E" w:rsidRPr="009923A3">
        <w:fldChar w:fldCharType="end"/>
      </w:r>
      <w:r w:rsidRPr="009923A3">
        <w:t xml:space="preserve"> -- </w:t>
      </w:r>
      <w:r>
        <w:t>Senators Campsen, Scott and Rose</w:t>
      </w:r>
      <w:r w:rsidRPr="009923A3">
        <w:t xml:space="preserve">:  </w:t>
      </w:r>
      <w:r w:rsidRPr="009923A3">
        <w:rPr>
          <w:szCs w:val="30"/>
        </w:rPr>
        <w:t xml:space="preserve">A BILL </w:t>
      </w:r>
      <w:r w:rsidRPr="009923A3">
        <w:rPr>
          <w:color w:val="000000" w:themeColor="text1"/>
          <w:u w:color="000000" w:themeColor="text1"/>
        </w:rPr>
        <w:t>TO AMEND SECTION 7</w:t>
      </w:r>
      <w:r w:rsidRPr="009923A3">
        <w:rPr>
          <w:color w:val="000000" w:themeColor="text1"/>
          <w:u w:color="000000" w:themeColor="text1"/>
        </w:rPr>
        <w:noBreakHyphen/>
        <w:t>13</w:t>
      </w:r>
      <w:r w:rsidRPr="009923A3">
        <w:rPr>
          <w:color w:val="000000" w:themeColor="text1"/>
          <w:u w:color="000000" w:themeColor="text1"/>
        </w:rPr>
        <w:noBreakHyphen/>
        <w:t>35, CODE OF LAWS OF SOUTH CAROLINA, 1976, RELATING TO THE NOTICE OF GENERAL, MUNICIPAL, SPECIAL, AND PRIMARY ELECTIONS, SO AS TO CHANGE THE TIME IN WHICH ABSENTEE BALLOTS MAY BE OPENED FROM 2:00 P.M. TO 9:00 A.M., AND TO PROVIDE FOR A DATE ON WHICH AN ELECTION WILL BE HELD IN THE EVENT THAT IT IS POSTPONED; TO AMEND SECTION 7</w:t>
      </w:r>
      <w:r w:rsidRPr="009923A3">
        <w:rPr>
          <w:color w:val="000000" w:themeColor="text1"/>
          <w:u w:color="000000" w:themeColor="text1"/>
        </w:rPr>
        <w:noBreakHyphen/>
        <w:t>13</w:t>
      </w:r>
      <w:r w:rsidRPr="009923A3">
        <w:rPr>
          <w:color w:val="000000" w:themeColor="text1"/>
          <w:u w:color="000000" w:themeColor="text1"/>
        </w:rPr>
        <w:noBreakHyphen/>
        <w:t>40, RELATING TO THE TIME OF PARTY PRIMARY, CERTIFICATION OF NAMES, VERIFICATION OF CANDIDATES</w:t>
      </w:r>
      <w:r>
        <w:rPr>
          <w:color w:val="000000" w:themeColor="text1"/>
          <w:u w:color="000000" w:themeColor="text1"/>
        </w:rPr>
        <w:t>’</w:t>
      </w:r>
      <w:r w:rsidRPr="009923A3">
        <w:rPr>
          <w:color w:val="000000" w:themeColor="text1"/>
          <w:u w:color="000000" w:themeColor="text1"/>
        </w:rPr>
        <w:t xml:space="preserve"> QUALIFICATIONS, AND THE FILING FEE, SO AS TO CHANGE THE DATE FROM APRIL NINTH TO APRIL FIFTH; TO AMEND SECTION 7</w:t>
      </w:r>
      <w:r w:rsidRPr="009923A3">
        <w:rPr>
          <w:color w:val="000000" w:themeColor="text1"/>
          <w:u w:color="000000" w:themeColor="text1"/>
        </w:rPr>
        <w:noBreakHyphen/>
        <w:t>13</w:t>
      </w:r>
      <w:r w:rsidRPr="009923A3">
        <w:rPr>
          <w:color w:val="000000" w:themeColor="text1"/>
          <w:u w:color="000000" w:themeColor="text1"/>
        </w:rPr>
        <w:noBreakHyphen/>
        <w:t>190, RELATING TO SPECIAL ELECTIONS TO FILL VACANCIES IN OFFICE, SO AS TO ADD A SUBSECTION THAT PROVIDES FOR THE DATE OF AN ELECTION WHEN THE GOVERNOR DECLARES A STATE OF EMERGENCY FOR A JURISDICTION; AND TO AMEND SECTION 7</w:t>
      </w:r>
      <w:r w:rsidRPr="009923A3">
        <w:rPr>
          <w:color w:val="000000" w:themeColor="text1"/>
          <w:u w:color="000000" w:themeColor="text1"/>
        </w:rPr>
        <w:noBreakHyphen/>
        <w:t>13</w:t>
      </w:r>
      <w:r w:rsidRPr="009923A3">
        <w:rPr>
          <w:color w:val="000000" w:themeColor="text1"/>
          <w:u w:color="000000" w:themeColor="text1"/>
        </w:rPr>
        <w:noBreakHyphen/>
        <w:t>350, RELATING TO THE CERTIFICATION OF CANDIDATES AND VERIFICATION OF QUALIFICATIONS, SO AS TO CHANGE THE CERTIFICATION DATE FOR CANDIDATES FOR PRESIDENT AND VICE PRESIDENT FROM SEPTEMBER TENTH TO THE FIRST TUESDAY FOLLOWING THE FIRST MONDAY OF SEPTEMBER.</w:t>
      </w:r>
    </w:p>
    <w:p w:rsidR="00A31AF9" w:rsidRPr="00C351A1" w:rsidRDefault="00A31AF9" w:rsidP="00A31AF9">
      <w:pPr>
        <w:pStyle w:val="Header"/>
        <w:tabs>
          <w:tab w:val="clear" w:pos="8640"/>
          <w:tab w:val="left" w:pos="4320"/>
        </w:tabs>
      </w:pPr>
      <w:r w:rsidRPr="00C351A1">
        <w:t>Respectfully submitted,</w:t>
      </w:r>
    </w:p>
    <w:p w:rsidR="00A31AF9" w:rsidRPr="00C351A1" w:rsidRDefault="00A31AF9" w:rsidP="00A31AF9">
      <w:pPr>
        <w:pStyle w:val="Header"/>
        <w:tabs>
          <w:tab w:val="clear" w:pos="8640"/>
          <w:tab w:val="left" w:pos="4320"/>
        </w:tabs>
      </w:pPr>
      <w:r w:rsidRPr="00C351A1">
        <w:t>Speaker of the House</w:t>
      </w:r>
    </w:p>
    <w:p w:rsidR="00E07ADB" w:rsidRDefault="00E07ADB" w:rsidP="00A31AF9">
      <w:pPr>
        <w:pStyle w:val="Header"/>
        <w:tabs>
          <w:tab w:val="clear" w:pos="8640"/>
          <w:tab w:val="left" w:pos="4320"/>
        </w:tabs>
      </w:pPr>
      <w:r>
        <w:tab/>
        <w:t>Received as information.</w:t>
      </w:r>
    </w:p>
    <w:p w:rsidR="00E07ADB" w:rsidRDefault="00E07ADB" w:rsidP="00A31AF9">
      <w:pPr>
        <w:pStyle w:val="Header"/>
        <w:tabs>
          <w:tab w:val="clear" w:pos="8640"/>
          <w:tab w:val="left" w:pos="4320"/>
        </w:tabs>
      </w:pPr>
    </w:p>
    <w:p w:rsidR="00A31AF9" w:rsidRDefault="00A31AF9" w:rsidP="00A31AF9">
      <w:pPr>
        <w:pStyle w:val="Header"/>
        <w:tabs>
          <w:tab w:val="clear" w:pos="8640"/>
          <w:tab w:val="left" w:pos="4320"/>
        </w:tabs>
      </w:pPr>
      <w:r>
        <w:tab/>
        <w:t>The Bill was o</w:t>
      </w:r>
      <w:r w:rsidRPr="00C351A1">
        <w:t>rdered placed on the Calendar for consideration tomorrow.</w:t>
      </w:r>
    </w:p>
    <w:p w:rsidR="00DB74A4" w:rsidRDefault="00DB74A4">
      <w:pPr>
        <w:pStyle w:val="Header"/>
        <w:tabs>
          <w:tab w:val="clear" w:pos="8640"/>
          <w:tab w:val="left" w:pos="4320"/>
        </w:tabs>
      </w:pPr>
    </w:p>
    <w:p w:rsidR="00EB5D5B" w:rsidRPr="00EB5D5B" w:rsidRDefault="00EB5D5B" w:rsidP="00EB5D5B">
      <w:pPr>
        <w:pStyle w:val="Header"/>
        <w:tabs>
          <w:tab w:val="clear" w:pos="8640"/>
          <w:tab w:val="left" w:pos="4320"/>
        </w:tabs>
        <w:jc w:val="center"/>
      </w:pPr>
      <w:r>
        <w:rPr>
          <w:b/>
        </w:rPr>
        <w:t>Message from the House</w:t>
      </w:r>
    </w:p>
    <w:p w:rsidR="00EB5D5B" w:rsidRDefault="00EB5D5B">
      <w:pPr>
        <w:pStyle w:val="Header"/>
        <w:tabs>
          <w:tab w:val="clear" w:pos="8640"/>
          <w:tab w:val="left" w:pos="4320"/>
        </w:tabs>
      </w:pPr>
      <w:r>
        <w:t>Columbia, S.C., May 22, 2012</w:t>
      </w:r>
    </w:p>
    <w:p w:rsidR="00EB5D5B" w:rsidRDefault="00EB5D5B">
      <w:pPr>
        <w:pStyle w:val="Header"/>
        <w:tabs>
          <w:tab w:val="clear" w:pos="8640"/>
          <w:tab w:val="left" w:pos="4320"/>
        </w:tabs>
      </w:pPr>
    </w:p>
    <w:p w:rsidR="00EB5D5B" w:rsidRDefault="00EB5D5B">
      <w:pPr>
        <w:pStyle w:val="Header"/>
        <w:tabs>
          <w:tab w:val="clear" w:pos="8640"/>
          <w:tab w:val="left" w:pos="4320"/>
        </w:tabs>
      </w:pPr>
      <w:r>
        <w:t>Mr. President and Senators:</w:t>
      </w:r>
    </w:p>
    <w:p w:rsidR="00EB5D5B" w:rsidRDefault="00EB5D5B">
      <w:pPr>
        <w:pStyle w:val="Header"/>
        <w:tabs>
          <w:tab w:val="clear" w:pos="8640"/>
          <w:tab w:val="left" w:pos="4320"/>
        </w:tabs>
      </w:pPr>
      <w:r>
        <w:tab/>
        <w:t>The House respectfully informs your Honorable Body that it concurs in the amendments proposed by the Senate to:</w:t>
      </w:r>
    </w:p>
    <w:p w:rsidR="00EB5D5B" w:rsidRPr="00CB74F2" w:rsidRDefault="00EB5D5B" w:rsidP="00EB5D5B">
      <w:pPr>
        <w:suppressAutoHyphens/>
        <w:outlineLvl w:val="0"/>
      </w:pPr>
      <w:r>
        <w:tab/>
      </w:r>
      <w:r w:rsidRPr="00CB74F2">
        <w:t>H. 5130</w:t>
      </w:r>
      <w:r w:rsidR="00E2187E" w:rsidRPr="00CB74F2">
        <w:fldChar w:fldCharType="begin"/>
      </w:r>
      <w:r w:rsidRPr="00CB74F2">
        <w:instrText xml:space="preserve"> XE "H. 5130" \b </w:instrText>
      </w:r>
      <w:r w:rsidR="00E2187E" w:rsidRPr="00CB74F2">
        <w:fldChar w:fldCharType="end"/>
      </w:r>
      <w:r w:rsidRPr="00CB74F2">
        <w:t xml:space="preserve"> -- Reps. Alexander, Branham and Williams:  </w:t>
      </w:r>
      <w:r w:rsidRPr="00CB74F2">
        <w:rPr>
          <w:szCs w:val="30"/>
        </w:rPr>
        <w:t xml:space="preserve">A CONCURRENT RESOLUTION </w:t>
      </w:r>
      <w:r w:rsidRPr="00CB74F2">
        <w:t>TO REQUEST THAT THE DEPARTMENT OF TRANSPORTATION NAME THE PORTION OF TV ROAD IN FLORENCE COUNTY FROM ITS INTERSECTION WITH ASHBY ROAD TO ITS INTERSECTION WITH WILSON ROAD “DR. WILLIAM P. DIGGS ROAD” AND ERECT APPROPRIATE MARKERS OR SIGNS ALONG THIS PORTION OF HIGHWAY THAT CONTAIN THE WORDS “DR. WILLIAM P. DIGGS ROAD”.</w:t>
      </w:r>
    </w:p>
    <w:p w:rsidR="00EB5D5B" w:rsidRDefault="00EB5D5B">
      <w:pPr>
        <w:pStyle w:val="Header"/>
        <w:tabs>
          <w:tab w:val="clear" w:pos="8640"/>
          <w:tab w:val="left" w:pos="4320"/>
        </w:tabs>
      </w:pPr>
      <w:r>
        <w:t>Very respectfully,</w:t>
      </w:r>
    </w:p>
    <w:p w:rsidR="00EB5D5B" w:rsidRDefault="00EB5D5B">
      <w:pPr>
        <w:pStyle w:val="Header"/>
        <w:tabs>
          <w:tab w:val="clear" w:pos="8640"/>
          <w:tab w:val="left" w:pos="4320"/>
        </w:tabs>
      </w:pPr>
      <w:r>
        <w:t>Speaker of the House</w:t>
      </w:r>
    </w:p>
    <w:p w:rsidR="00EB5D5B" w:rsidRDefault="00EB5D5B">
      <w:pPr>
        <w:pStyle w:val="Header"/>
        <w:tabs>
          <w:tab w:val="clear" w:pos="8640"/>
          <w:tab w:val="left" w:pos="4320"/>
        </w:tabs>
      </w:pPr>
      <w:r>
        <w:tab/>
        <w:t>Received as information.</w:t>
      </w:r>
    </w:p>
    <w:p w:rsidR="00EB5D5B" w:rsidRDefault="00EB5D5B">
      <w:pPr>
        <w:pStyle w:val="Header"/>
        <w:tabs>
          <w:tab w:val="clear" w:pos="8640"/>
          <w:tab w:val="left" w:pos="4320"/>
        </w:tabs>
      </w:pPr>
    </w:p>
    <w:p w:rsidR="00EB5D5B" w:rsidRPr="00EB5D5B" w:rsidRDefault="00EB5D5B" w:rsidP="006D4591">
      <w:pPr>
        <w:pStyle w:val="Header"/>
        <w:keepNext/>
        <w:tabs>
          <w:tab w:val="clear" w:pos="8640"/>
          <w:tab w:val="left" w:pos="4320"/>
        </w:tabs>
        <w:jc w:val="center"/>
      </w:pPr>
      <w:r>
        <w:rPr>
          <w:b/>
        </w:rPr>
        <w:t>Message from the House</w:t>
      </w:r>
    </w:p>
    <w:p w:rsidR="00EB5D5B" w:rsidRDefault="00EB5D5B" w:rsidP="006D4591">
      <w:pPr>
        <w:pStyle w:val="Header"/>
        <w:keepNext/>
        <w:tabs>
          <w:tab w:val="clear" w:pos="8640"/>
          <w:tab w:val="left" w:pos="4320"/>
        </w:tabs>
      </w:pPr>
      <w:r>
        <w:t>Columbia, S.C., May 22, 2012</w:t>
      </w:r>
    </w:p>
    <w:p w:rsidR="00EB5D5B" w:rsidRDefault="00EB5D5B" w:rsidP="006D4591">
      <w:pPr>
        <w:pStyle w:val="Header"/>
        <w:keepNext/>
        <w:tabs>
          <w:tab w:val="clear" w:pos="8640"/>
          <w:tab w:val="left" w:pos="4320"/>
        </w:tabs>
      </w:pPr>
    </w:p>
    <w:p w:rsidR="00EB5D5B" w:rsidRDefault="00EB5D5B" w:rsidP="006D4591">
      <w:pPr>
        <w:pStyle w:val="Header"/>
        <w:keepNext/>
        <w:tabs>
          <w:tab w:val="clear" w:pos="8640"/>
          <w:tab w:val="left" w:pos="4320"/>
        </w:tabs>
      </w:pPr>
      <w:r>
        <w:t>Mr. President and Senators:</w:t>
      </w:r>
    </w:p>
    <w:p w:rsidR="00EB5D5B" w:rsidRDefault="00EB5D5B" w:rsidP="006D4591">
      <w:pPr>
        <w:pStyle w:val="Header"/>
        <w:keepNext/>
        <w:tabs>
          <w:tab w:val="clear" w:pos="8640"/>
          <w:tab w:val="left" w:pos="4320"/>
        </w:tabs>
      </w:pPr>
      <w:r>
        <w:tab/>
        <w:t>The House respectfully informs your Honorable Body that it concurs in the amendments proposed by the Senate to:</w:t>
      </w:r>
    </w:p>
    <w:p w:rsidR="00EB5D5B" w:rsidRPr="00206833" w:rsidRDefault="00EB5D5B" w:rsidP="006D4591">
      <w:pPr>
        <w:keepNext/>
      </w:pPr>
      <w:r>
        <w:tab/>
      </w:r>
      <w:r w:rsidRPr="00206833">
        <w:t>H. 3934</w:t>
      </w:r>
      <w:r w:rsidR="00E2187E" w:rsidRPr="00206833">
        <w:fldChar w:fldCharType="begin"/>
      </w:r>
      <w:r w:rsidRPr="00206833">
        <w:instrText xml:space="preserve"> XE "H. 3934" \b </w:instrText>
      </w:r>
      <w:r w:rsidR="00E2187E" w:rsidRPr="00206833">
        <w:fldChar w:fldCharType="end"/>
      </w:r>
      <w:r w:rsidRPr="00206833">
        <w:t xml:space="preserve"> -- </w:t>
      </w:r>
      <w:r>
        <w:t>Reps. Bingham, Lowe, Atwater, Huggins, Bales, Pinson, Toole, Barfield, Clemmons, Norman, Owens, Lucas, Delleney, Loftis, Corbin, Simrill, Hixon, Taylor, D.C. Moss, J.R. Smith, Limehouse, Sottile, Bikas, Hiott, Parker, Allison, Long, Erickson, Patrick, Herbkersman, Merrill, Cole, Sellers, Ott, Hardwick, Hearn, Tallon, Stringer, Ryan, White, Pope, Henderson, Nanney, Sandifer, V.S. Moss, Horne, Neilson, Edge, Crawford, Viers, Quinn, Tribble, Willis, Parks, King, Ballentine, Bannister, Butler Garrick, J.E. Smith, Brannon, Bowen and Mitchell</w:t>
      </w:r>
      <w:r w:rsidRPr="00206833">
        <w:t xml:space="preserve">:  </w:t>
      </w:r>
      <w:r w:rsidRPr="00206833">
        <w:rPr>
          <w:szCs w:val="30"/>
        </w:rPr>
        <w:t xml:space="preserve">A BILL </w:t>
      </w:r>
      <w:r w:rsidRPr="00206833">
        <w:rPr>
          <w:color w:val="000000" w:themeColor="text1"/>
          <w:u w:color="000000" w:themeColor="text1"/>
        </w:rPr>
        <w:t>TO AMEND SECTION 12</w:t>
      </w:r>
      <w:r w:rsidRPr="00206833">
        <w:rPr>
          <w:color w:val="000000" w:themeColor="text1"/>
          <w:u w:color="000000" w:themeColor="text1"/>
        </w:rPr>
        <w:noBreakHyphen/>
        <w:t>43</w:t>
      </w:r>
      <w:r w:rsidRPr="00206833">
        <w:rPr>
          <w:color w:val="000000" w:themeColor="text1"/>
          <w:u w:color="000000" w:themeColor="text1"/>
        </w:rPr>
        <w:noBreakHyphen/>
        <w:t>224, CODE OF LAWS OF SOUTH CAROLINA, 1976, RELATING TO THE ASSESSMENT OF UNDEVELOPED ACREAGE SUBDIVIDED INTO LOTS, SO AS TO PROVIDE THAT THE DISCOUNT APPLIES TO A DEVELOPER THAT HAS FIVE LOTS INSTEAD OF TEN LOTS, AND TO PROVIDE THAT IF APPLICATION FOR THE DISCOUNTED RATE COMES AFTER MAY FIRST BUT BEFORE JUNE FIRST, THE OWNER SHALL RECEIVE THE DISCOUNTED RATE BUT THE DISCOUNT SHALL BE REDUCED; AND TO AMEND SECTION 12</w:t>
      </w:r>
      <w:r w:rsidRPr="00206833">
        <w:rPr>
          <w:color w:val="000000" w:themeColor="text1"/>
          <w:u w:color="000000" w:themeColor="text1"/>
        </w:rPr>
        <w:noBreakHyphen/>
        <w:t>43</w:t>
      </w:r>
      <w:r w:rsidRPr="00206833">
        <w:rPr>
          <w:color w:val="000000" w:themeColor="text1"/>
          <w:u w:color="000000" w:themeColor="text1"/>
        </w:rPr>
        <w:noBreakHyphen/>
        <w:t>225, AS AMENDED, RELATING TO MULTIPLE LOT DISCOUNTS, SO AS TO PROVIDE THAT THE DISCOUNT APPLIES TO A DEVELOPER THAT HAS FIVE LOTS INSTEAD OF TEN LOTS, TO PROVIDE THAT IF APPLICATION FOR THE DISCOUNTED RATES COMES AT A CERTAIN TIME AFTER MAY FIRST, THE ASSESSOR STILL SHALL GRANT THE DISCOUNT IF ALL OTHER REQUIREMENTS ARE MET, TO PROVIDE THAT APPLICATION FOR THE DISCOUNTED RATE ONLY MUST BE MADE IN THE FIRST YEAR, AND TO TOLL TIME LIMITATIONS FOR CERTAIN PROPERTY.</w:t>
      </w:r>
    </w:p>
    <w:p w:rsidR="00EB5D5B" w:rsidRDefault="00EB5D5B">
      <w:pPr>
        <w:pStyle w:val="Header"/>
        <w:tabs>
          <w:tab w:val="clear" w:pos="8640"/>
          <w:tab w:val="left" w:pos="4320"/>
        </w:tabs>
      </w:pPr>
      <w:r>
        <w:t>and has ordered the Bill enrolled for Ratification.</w:t>
      </w:r>
    </w:p>
    <w:p w:rsidR="00EB5D5B" w:rsidRDefault="00EB5D5B">
      <w:pPr>
        <w:pStyle w:val="Header"/>
        <w:tabs>
          <w:tab w:val="clear" w:pos="8640"/>
          <w:tab w:val="left" w:pos="4320"/>
        </w:tabs>
      </w:pPr>
      <w:r>
        <w:t>Very respectfully,</w:t>
      </w:r>
    </w:p>
    <w:p w:rsidR="00EB5D5B" w:rsidRDefault="00EB5D5B">
      <w:pPr>
        <w:pStyle w:val="Header"/>
        <w:tabs>
          <w:tab w:val="clear" w:pos="8640"/>
          <w:tab w:val="left" w:pos="4320"/>
        </w:tabs>
      </w:pPr>
      <w:r>
        <w:t>Speaker of the House</w:t>
      </w:r>
    </w:p>
    <w:p w:rsidR="00EB5D5B" w:rsidRDefault="00EB5D5B">
      <w:pPr>
        <w:pStyle w:val="Header"/>
        <w:tabs>
          <w:tab w:val="clear" w:pos="8640"/>
          <w:tab w:val="left" w:pos="4320"/>
        </w:tabs>
      </w:pPr>
      <w:r>
        <w:tab/>
        <w:t>Received as information.</w:t>
      </w:r>
    </w:p>
    <w:p w:rsidR="00EB5D5B" w:rsidRDefault="00EB5D5B">
      <w:pPr>
        <w:pStyle w:val="Header"/>
        <w:tabs>
          <w:tab w:val="clear" w:pos="8640"/>
          <w:tab w:val="left" w:pos="4320"/>
        </w:tabs>
      </w:pPr>
    </w:p>
    <w:p w:rsidR="00EB5D5B" w:rsidRPr="00EB5D5B" w:rsidRDefault="00EB5D5B" w:rsidP="00E07ADB">
      <w:pPr>
        <w:pStyle w:val="Header"/>
        <w:keepNext/>
        <w:tabs>
          <w:tab w:val="clear" w:pos="8640"/>
          <w:tab w:val="left" w:pos="4320"/>
        </w:tabs>
        <w:jc w:val="center"/>
      </w:pPr>
      <w:r>
        <w:rPr>
          <w:b/>
        </w:rPr>
        <w:t>Message from the House</w:t>
      </w:r>
    </w:p>
    <w:p w:rsidR="00EB5D5B" w:rsidRDefault="00EB5D5B" w:rsidP="00E07ADB">
      <w:pPr>
        <w:pStyle w:val="Header"/>
        <w:keepNext/>
        <w:tabs>
          <w:tab w:val="clear" w:pos="8640"/>
          <w:tab w:val="left" w:pos="4320"/>
        </w:tabs>
      </w:pPr>
      <w:r>
        <w:t>Columbia, S.C., May 17, 2012</w:t>
      </w:r>
    </w:p>
    <w:p w:rsidR="00EB5D5B" w:rsidRDefault="00EB5D5B" w:rsidP="00EF1F99">
      <w:pPr>
        <w:pStyle w:val="Header"/>
        <w:keepNext/>
        <w:tabs>
          <w:tab w:val="clear" w:pos="8640"/>
          <w:tab w:val="left" w:pos="4320"/>
        </w:tabs>
        <w:spacing w:line="220" w:lineRule="exact"/>
      </w:pPr>
    </w:p>
    <w:p w:rsidR="00EB5D5B" w:rsidRDefault="00EB5D5B">
      <w:pPr>
        <w:pStyle w:val="Header"/>
        <w:tabs>
          <w:tab w:val="clear" w:pos="8640"/>
          <w:tab w:val="left" w:pos="4320"/>
        </w:tabs>
      </w:pPr>
      <w:r>
        <w:t>Mr. President and Senators:</w:t>
      </w:r>
    </w:p>
    <w:p w:rsidR="00EB5D5B" w:rsidRDefault="00EB5D5B">
      <w:pPr>
        <w:pStyle w:val="Header"/>
        <w:tabs>
          <w:tab w:val="clear" w:pos="8640"/>
          <w:tab w:val="left" w:pos="4320"/>
        </w:tabs>
      </w:pPr>
      <w:r>
        <w:tab/>
        <w:t>The House respectfully informs your Honorable Body that it concurs in the amendments proposed by the Senate to:</w:t>
      </w:r>
    </w:p>
    <w:p w:rsidR="00EB5D5B" w:rsidRPr="001C2400" w:rsidRDefault="00EB5D5B" w:rsidP="00EB5D5B">
      <w:pPr>
        <w:suppressAutoHyphens/>
        <w:outlineLvl w:val="0"/>
      </w:pPr>
      <w:bookmarkStart w:id="1" w:name="StartOfClip"/>
      <w:bookmarkEnd w:id="1"/>
      <w:r>
        <w:tab/>
      </w:r>
      <w:r w:rsidRPr="001C2400">
        <w:t>H. 3259</w:t>
      </w:r>
      <w:r w:rsidR="00E2187E" w:rsidRPr="001C2400">
        <w:fldChar w:fldCharType="begin"/>
      </w:r>
      <w:r w:rsidRPr="001C2400">
        <w:instrText xml:space="preserve"> XE "H. 3259" \b </w:instrText>
      </w:r>
      <w:r w:rsidR="00E2187E" w:rsidRPr="001C2400">
        <w:fldChar w:fldCharType="end"/>
      </w:r>
      <w:r w:rsidRPr="001C2400">
        <w:t xml:space="preserve"> -- </w:t>
      </w:r>
      <w:r>
        <w:t>Reps. Herbkersman and Forrester</w:t>
      </w:r>
      <w:r w:rsidRPr="001C2400">
        <w:t xml:space="preserve">:  </w:t>
      </w:r>
      <w:r w:rsidRPr="001C2400">
        <w:rPr>
          <w:szCs w:val="30"/>
        </w:rPr>
        <w:t xml:space="preserve">A BILL </w:t>
      </w:r>
      <w:r w:rsidRPr="001C2400">
        <w:t>TO AMEND SECTION 56</w:t>
      </w:r>
      <w:r w:rsidRPr="001C2400">
        <w:noBreakHyphen/>
        <w:t>3</w:t>
      </w:r>
      <w:r w:rsidRPr="001C2400">
        <w:noBreakHyphen/>
        <w:t>115, CODE OF LAWS OF SOUTH CAROLINA, 1976, RELATING TO THE OPERATION OF GOLF CARTS ALONG THE STATE</w:t>
      </w:r>
      <w:r>
        <w:t>’</w:t>
      </w:r>
      <w:r w:rsidRPr="001C2400">
        <w:t>S HIGHWAYS, SO AS TO PROVIDE THAT WHEN A GOLF CART OWNER</w:t>
      </w:r>
      <w:r>
        <w:t>’</w:t>
      </w:r>
      <w:r w:rsidRPr="001C2400">
        <w:t>S RESIDENCE IS LOCATED WITHIN A GATED COMMUNITY THE TWO</w:t>
      </w:r>
      <w:r w:rsidRPr="001C2400">
        <w:noBreakHyphen/>
        <w:t>MILE LIMIT WITHIN WHICH A GOLF CART OWNER MAY OPERATE HIS GOLF CART MUST BE MEASURED FROM THE COMMUNITY</w:t>
      </w:r>
      <w:r>
        <w:t>’</w:t>
      </w:r>
      <w:r w:rsidRPr="001C2400">
        <w:t>S PRIMARY ENTRANCE AND NOT FROM THE OWNER</w:t>
      </w:r>
      <w:r>
        <w:t>’</w:t>
      </w:r>
      <w:r w:rsidRPr="001C2400">
        <w:t xml:space="preserve">S RESIDENCE, TO PROVIDE FOR THE OPERATION OF A GOLF CART ALONG A SECONDARY HIGHWAY OR STREET ON CERTAIN SEA ISLANDS, TO PROVIDE A DEFINITION FOR THE TERM </w:t>
      </w:r>
      <w:r>
        <w:t>“</w:t>
      </w:r>
      <w:r w:rsidRPr="001C2400">
        <w:t>GATED COMMUNITY</w:t>
      </w:r>
      <w:r>
        <w:t>”</w:t>
      </w:r>
      <w:r w:rsidRPr="001C2400">
        <w:t>, AND TO PROVIDE THAT A GOLF CART MAY CROSS CERTAIN SECONDARY HIGHWAYS.</w:t>
      </w:r>
    </w:p>
    <w:p w:rsidR="00EB5D5B" w:rsidRDefault="00EB5D5B">
      <w:pPr>
        <w:pStyle w:val="Header"/>
        <w:tabs>
          <w:tab w:val="clear" w:pos="8640"/>
          <w:tab w:val="left" w:pos="4320"/>
        </w:tabs>
      </w:pPr>
      <w:r>
        <w:t>and has ordered the Bill enrolled for Ratification.</w:t>
      </w:r>
    </w:p>
    <w:p w:rsidR="00EB5D5B" w:rsidRDefault="00EB5D5B">
      <w:pPr>
        <w:pStyle w:val="Header"/>
        <w:tabs>
          <w:tab w:val="clear" w:pos="8640"/>
          <w:tab w:val="left" w:pos="4320"/>
        </w:tabs>
      </w:pPr>
      <w:r>
        <w:t>Very respectfully,</w:t>
      </w:r>
    </w:p>
    <w:p w:rsidR="00EB5D5B" w:rsidRDefault="00EB5D5B">
      <w:pPr>
        <w:pStyle w:val="Header"/>
        <w:tabs>
          <w:tab w:val="clear" w:pos="8640"/>
          <w:tab w:val="left" w:pos="4320"/>
        </w:tabs>
      </w:pPr>
      <w:r>
        <w:t>Speaker of the House</w:t>
      </w:r>
    </w:p>
    <w:p w:rsidR="00EB5D5B" w:rsidRDefault="00EB5D5B">
      <w:pPr>
        <w:pStyle w:val="Header"/>
        <w:tabs>
          <w:tab w:val="clear" w:pos="8640"/>
          <w:tab w:val="left" w:pos="4320"/>
        </w:tabs>
      </w:pPr>
      <w:r>
        <w:tab/>
        <w:t>Received as information.</w:t>
      </w:r>
    </w:p>
    <w:p w:rsidR="00EB5D5B" w:rsidRDefault="00EB5D5B" w:rsidP="00EF1F99">
      <w:pPr>
        <w:pStyle w:val="Header"/>
        <w:tabs>
          <w:tab w:val="clear" w:pos="8640"/>
          <w:tab w:val="left" w:pos="4320"/>
        </w:tabs>
        <w:spacing w:line="220" w:lineRule="exact"/>
      </w:pPr>
    </w:p>
    <w:p w:rsidR="00DB74A4" w:rsidRDefault="000A7610">
      <w:pPr>
        <w:pStyle w:val="Header"/>
        <w:tabs>
          <w:tab w:val="clear" w:pos="8640"/>
          <w:tab w:val="left" w:pos="4320"/>
        </w:tabs>
        <w:jc w:val="center"/>
      </w:pPr>
      <w:r>
        <w:rPr>
          <w:b/>
        </w:rPr>
        <w:t>HOUSE CONCURRENCE</w:t>
      </w:r>
      <w:r w:rsidR="00335F60">
        <w:rPr>
          <w:b/>
        </w:rPr>
        <w:t>S</w:t>
      </w:r>
    </w:p>
    <w:p w:rsidR="00335F60" w:rsidRPr="00050CA9" w:rsidRDefault="00335F60" w:rsidP="00335F60">
      <w:r>
        <w:tab/>
      </w:r>
      <w:r w:rsidRPr="00050CA9">
        <w:t>S. 1524</w:t>
      </w:r>
      <w:r w:rsidR="00E2187E" w:rsidRPr="00050CA9">
        <w:fldChar w:fldCharType="begin"/>
      </w:r>
      <w:r w:rsidRPr="00050CA9">
        <w:instrText xml:space="preserve"> XE "S. 1524" \b </w:instrText>
      </w:r>
      <w:r w:rsidR="00E2187E" w:rsidRPr="00050CA9">
        <w:fldChar w:fldCharType="end"/>
      </w:r>
      <w:r w:rsidRPr="00050CA9">
        <w:t xml:space="preserve"> -- </w:t>
      </w:r>
      <w:r>
        <w:t>Senators Fair, Hutto, Jackson, Leventis and Ford</w:t>
      </w:r>
      <w:r w:rsidRPr="00050CA9">
        <w:t xml:space="preserve">:  </w:t>
      </w:r>
      <w:r w:rsidRPr="00050CA9">
        <w:rPr>
          <w:szCs w:val="30"/>
        </w:rPr>
        <w:t xml:space="preserve">A CONCURRENT RESOLUTION </w:t>
      </w:r>
      <w:r w:rsidRPr="00050CA9">
        <w:t xml:space="preserve">TO </w:t>
      </w:r>
      <w:r w:rsidRPr="00050CA9">
        <w:rPr>
          <w:color w:val="000000" w:themeColor="text1"/>
          <w:u w:color="000000" w:themeColor="text1"/>
        </w:rPr>
        <w:t xml:space="preserve">RECOGNIZE THAT ABUSE AND NEGLECT OF CHILDREN IS A SIGNIFICANT PROBLEM AND TO DECLARE WEDNESDAY, MAY 23, 2012, AS </w:t>
      </w:r>
      <w:r>
        <w:rPr>
          <w:color w:val="000000" w:themeColor="text1"/>
          <w:u w:color="000000" w:themeColor="text1"/>
        </w:rPr>
        <w:t>“</w:t>
      </w:r>
      <w:r w:rsidRPr="00050CA9">
        <w:rPr>
          <w:color w:val="000000" w:themeColor="text1"/>
          <w:u w:color="000000" w:themeColor="text1"/>
        </w:rPr>
        <w:t>CHILDREN</w:t>
      </w:r>
      <w:r>
        <w:rPr>
          <w:color w:val="000000" w:themeColor="text1"/>
          <w:u w:color="000000" w:themeColor="text1"/>
        </w:rPr>
        <w:t>’</w:t>
      </w:r>
      <w:r w:rsidRPr="00050CA9">
        <w:rPr>
          <w:color w:val="000000" w:themeColor="text1"/>
          <w:u w:color="000000" w:themeColor="text1"/>
        </w:rPr>
        <w:t>S ADVOCACY DAY</w:t>
      </w:r>
      <w:r>
        <w:rPr>
          <w:color w:val="000000" w:themeColor="text1"/>
          <w:u w:color="000000" w:themeColor="text1"/>
        </w:rPr>
        <w:t>”</w:t>
      </w:r>
      <w:r w:rsidRPr="00050CA9">
        <w:rPr>
          <w:color w:val="000000" w:themeColor="text1"/>
          <w:u w:color="000000" w:themeColor="text1"/>
        </w:rPr>
        <w:t xml:space="preserve"> IN SOUTH CAROLINA.</w:t>
      </w:r>
    </w:p>
    <w:p w:rsidR="00DB74A4" w:rsidRDefault="000A7610">
      <w:pPr>
        <w:pStyle w:val="Header"/>
        <w:tabs>
          <w:tab w:val="clear" w:pos="8640"/>
          <w:tab w:val="left" w:pos="4320"/>
        </w:tabs>
      </w:pPr>
      <w:r>
        <w:tab/>
        <w:t>Returned with concurrence.</w:t>
      </w:r>
    </w:p>
    <w:p w:rsidR="00DB74A4" w:rsidRDefault="000A7610">
      <w:pPr>
        <w:pStyle w:val="Header"/>
        <w:tabs>
          <w:tab w:val="clear" w:pos="8640"/>
          <w:tab w:val="left" w:pos="4320"/>
        </w:tabs>
      </w:pPr>
      <w:r>
        <w:tab/>
        <w:t>Received as information.</w:t>
      </w:r>
    </w:p>
    <w:p w:rsidR="00335F60" w:rsidRDefault="00335F60" w:rsidP="00335F60">
      <w:pPr>
        <w:suppressAutoHyphens/>
        <w:outlineLvl w:val="0"/>
      </w:pPr>
    </w:p>
    <w:p w:rsidR="00335F60" w:rsidRPr="005D3FBB" w:rsidRDefault="00335F60" w:rsidP="00335F60">
      <w:pPr>
        <w:suppressAutoHyphens/>
        <w:outlineLvl w:val="0"/>
      </w:pPr>
      <w:r>
        <w:tab/>
      </w:r>
      <w:r w:rsidRPr="005D3FBB">
        <w:t>S. 1544</w:t>
      </w:r>
      <w:r w:rsidR="00E2187E" w:rsidRPr="005D3FBB">
        <w:fldChar w:fldCharType="begin"/>
      </w:r>
      <w:r w:rsidRPr="005D3FBB">
        <w:instrText xml:space="preserve"> XE "S. 1544" \b </w:instrText>
      </w:r>
      <w:r w:rsidR="00E2187E" w:rsidRPr="005D3FBB">
        <w:fldChar w:fldCharType="end"/>
      </w:r>
      <w:r w:rsidRPr="005D3FBB">
        <w:t xml:space="preserve"> -- Senator L. Martin:  </w:t>
      </w:r>
      <w:r w:rsidRPr="005D3FBB">
        <w:rPr>
          <w:szCs w:val="30"/>
        </w:rPr>
        <w:t xml:space="preserve">A CONCURRENT RESOLUTION </w:t>
      </w:r>
      <w:r w:rsidRPr="005D3FBB">
        <w:t xml:space="preserve">TO RECOGNIZE AND HONOR THE </w:t>
      </w:r>
      <w:r w:rsidRPr="005D3FBB">
        <w:rPr>
          <w:color w:val="000000" w:themeColor="text1"/>
          <w:u w:color="000000" w:themeColor="text1"/>
        </w:rPr>
        <w:t xml:space="preserve">PICKENS COUNTY CULTURAL COMMISSION, AND TO </w:t>
      </w:r>
      <w:r w:rsidRPr="005D3FBB">
        <w:t xml:space="preserve">CELEBRATE THE </w:t>
      </w:r>
      <w:r w:rsidRPr="005D3FBB">
        <w:rPr>
          <w:color w:val="000000" w:themeColor="text1"/>
          <w:u w:color="000000" w:themeColor="text1"/>
        </w:rPr>
        <w:t xml:space="preserve">FIRST ANNUAL SOUTH CAROLINA STATE FIDDLING CHAMPIONSHIP AT </w:t>
      </w:r>
      <w:r w:rsidRPr="005D3FBB">
        <w:t>HAGOOD MILL</w:t>
      </w:r>
      <w:r>
        <w:t>’</w:t>
      </w:r>
      <w:r w:rsidRPr="005D3FBB">
        <w:t>S SIXTEENTH ANNUAL OLE TIME FIDDLIN</w:t>
      </w:r>
      <w:r>
        <w:t>’</w:t>
      </w:r>
      <w:r w:rsidRPr="005D3FBB">
        <w:t xml:space="preserve"> CONVENTION.</w:t>
      </w:r>
    </w:p>
    <w:p w:rsidR="00335F60" w:rsidRDefault="00335F60" w:rsidP="00335F60">
      <w:pPr>
        <w:pStyle w:val="Header"/>
        <w:tabs>
          <w:tab w:val="clear" w:pos="8640"/>
          <w:tab w:val="left" w:pos="4320"/>
        </w:tabs>
      </w:pPr>
      <w:r>
        <w:tab/>
        <w:t>Returned with concurrence.</w:t>
      </w:r>
    </w:p>
    <w:p w:rsidR="00335F60" w:rsidRDefault="00335F60" w:rsidP="00335F60">
      <w:pPr>
        <w:pStyle w:val="Header"/>
        <w:tabs>
          <w:tab w:val="clear" w:pos="8640"/>
          <w:tab w:val="left" w:pos="4320"/>
        </w:tabs>
      </w:pPr>
      <w:r>
        <w:tab/>
        <w:t>Received as information.</w:t>
      </w:r>
    </w:p>
    <w:p w:rsidR="00335F60" w:rsidRPr="00D22C6E" w:rsidRDefault="00335F60" w:rsidP="00335F60">
      <w:pPr>
        <w:suppressAutoHyphens/>
      </w:pPr>
      <w:r>
        <w:tab/>
      </w:r>
      <w:r w:rsidRPr="00D22C6E">
        <w:t>S. 1548</w:t>
      </w:r>
      <w:r w:rsidR="00E2187E" w:rsidRPr="00D22C6E">
        <w:fldChar w:fldCharType="begin"/>
      </w:r>
      <w:r w:rsidRPr="00D22C6E">
        <w:instrText xml:space="preserve"> XE "S. 1548" \b </w:instrText>
      </w:r>
      <w:r w:rsidR="00E2187E" w:rsidRPr="00D22C6E">
        <w:fldChar w:fldCharType="end"/>
      </w:r>
      <w:r w:rsidRPr="00D22C6E">
        <w:t xml:space="preserve"> -- Senators L. Martin and Alexander:  </w:t>
      </w:r>
      <w:r w:rsidRPr="00D22C6E">
        <w:rPr>
          <w:szCs w:val="30"/>
        </w:rPr>
        <w:t xml:space="preserve">A CONCURRENT RESOLUTION </w:t>
      </w:r>
      <w:r w:rsidRPr="00D22C6E">
        <w:t>TO CONGRATULATE AND HONOR DR. HENRY H. HUNT, SUPERINTENDENT OF PICKENS COUNTY SCHOOL DISTRICT, ON THE OCCASION OF HIS RETIREMENT, AND TO WISH HIM SUCCESS AND HAPPINESS IN ALL HIS FUTURE ENDEAVORS.</w:t>
      </w:r>
    </w:p>
    <w:p w:rsidR="00335F60" w:rsidRDefault="00335F60" w:rsidP="00335F60">
      <w:pPr>
        <w:pStyle w:val="Header"/>
        <w:tabs>
          <w:tab w:val="clear" w:pos="8640"/>
          <w:tab w:val="left" w:pos="4320"/>
        </w:tabs>
      </w:pPr>
      <w:r>
        <w:tab/>
        <w:t>Returned with concurrence.</w:t>
      </w:r>
    </w:p>
    <w:p w:rsidR="00335F60" w:rsidRDefault="00335F60" w:rsidP="00335F60">
      <w:pPr>
        <w:pStyle w:val="Header"/>
        <w:tabs>
          <w:tab w:val="clear" w:pos="8640"/>
          <w:tab w:val="left" w:pos="4320"/>
        </w:tabs>
      </w:pPr>
      <w:r>
        <w:tab/>
        <w:t>Received as information.</w:t>
      </w:r>
    </w:p>
    <w:p w:rsidR="00335F60" w:rsidRDefault="00335F60" w:rsidP="0038220C">
      <w:pPr>
        <w:jc w:val="center"/>
      </w:pPr>
    </w:p>
    <w:p w:rsidR="00DB74A4" w:rsidRDefault="000A7610">
      <w:pPr>
        <w:pStyle w:val="Header"/>
        <w:tabs>
          <w:tab w:val="clear" w:pos="8640"/>
          <w:tab w:val="left" w:pos="4320"/>
        </w:tabs>
      </w:pPr>
      <w:r>
        <w:rPr>
          <w:b/>
        </w:rPr>
        <w:t>THE SENATE PROCEEDED TO A CALL OF THE UNCONTESTED LOCAL AND STATEWIDE CALENDAR.</w:t>
      </w:r>
    </w:p>
    <w:p w:rsidR="00B14E27" w:rsidRPr="009446E6" w:rsidRDefault="00B14E27" w:rsidP="009446E6">
      <w:pPr>
        <w:pStyle w:val="Header"/>
        <w:tabs>
          <w:tab w:val="clear" w:pos="8640"/>
          <w:tab w:val="left" w:pos="4320"/>
        </w:tabs>
      </w:pPr>
    </w:p>
    <w:p w:rsidR="00F6136C" w:rsidRPr="00327671" w:rsidRDefault="00F6136C" w:rsidP="00F6136C">
      <w:pPr>
        <w:pStyle w:val="Header"/>
        <w:tabs>
          <w:tab w:val="clear" w:pos="8640"/>
          <w:tab w:val="left" w:pos="4320"/>
        </w:tabs>
        <w:jc w:val="center"/>
      </w:pPr>
      <w:r>
        <w:rPr>
          <w:b/>
        </w:rPr>
        <w:t>ORDERED ENROLLED FOR RATIFICATION</w:t>
      </w:r>
    </w:p>
    <w:p w:rsidR="00F6136C" w:rsidRDefault="00F6136C" w:rsidP="00F6136C">
      <w:pPr>
        <w:pStyle w:val="Header"/>
        <w:tabs>
          <w:tab w:val="clear" w:pos="8640"/>
          <w:tab w:val="left" w:pos="4320"/>
        </w:tabs>
      </w:pPr>
      <w:r>
        <w:tab/>
        <w:t>The following Bill and Joint Resolution were read the third time and, having received three readings in both Houses, it was ordered that the titles be changed to that of Acts and enrolled for Ratification:</w:t>
      </w:r>
    </w:p>
    <w:p w:rsidR="00F6136C" w:rsidRDefault="00F6136C" w:rsidP="00F6136C">
      <w:pPr>
        <w:pStyle w:val="Header"/>
        <w:tabs>
          <w:tab w:val="clear" w:pos="8640"/>
          <w:tab w:val="left" w:pos="4320"/>
        </w:tabs>
      </w:pPr>
    </w:p>
    <w:p w:rsidR="00F6136C" w:rsidRPr="00ED0900" w:rsidRDefault="00F6136C" w:rsidP="00F6136C">
      <w:r>
        <w:tab/>
      </w:r>
      <w:r w:rsidRPr="00ED0900">
        <w:t>H. 4904</w:t>
      </w:r>
      <w:r w:rsidR="00E2187E" w:rsidRPr="00ED0900">
        <w:fldChar w:fldCharType="begin"/>
      </w:r>
      <w:r w:rsidRPr="00ED0900">
        <w:instrText xml:space="preserve"> XE "H. 4904" \b </w:instrText>
      </w:r>
      <w:r w:rsidR="00E2187E" w:rsidRPr="00ED0900">
        <w:fldChar w:fldCharType="end"/>
      </w:r>
      <w:r w:rsidRPr="00ED0900">
        <w:t xml:space="preserve"> -- </w:t>
      </w:r>
      <w:r>
        <w:t>Reps. Bingham, Allison, Anthony and G.R. Smith</w:t>
      </w:r>
      <w:r w:rsidRPr="00ED0900">
        <w:t xml:space="preserve">:  </w:t>
      </w:r>
      <w:r w:rsidRPr="00ED0900">
        <w:rPr>
          <w:szCs w:val="30"/>
        </w:rPr>
        <w:t xml:space="preserve">A JOINT RESOLUTION </w:t>
      </w:r>
      <w:r w:rsidRPr="00ED0900">
        <w:t>TO SUSPEND THE REQUIREMENT THAT THE DEPARTMENT OF EDUCATION PROVIDE PRINTED COPIES OF 2012 DISTRICT AND SCHOOL REPORT CARDS; TO REQUIRE A SCHOOL DISTRICT OR SCHOOL WITHIN THE DISTRICT TO PROVIDE PARENTS WITH A LINK TO THE REPORT CARDS VIA EMAIL OR OTHER COMMUNICATION METHODS UPON CERTAIN CONDITIONS; TO SUSPEND THE REQUIREMENT THAT SCHOOLS ADVERTISE THE DISTRICT AND SCHOOL 2012 REPORT CARD, BUT TO REQUIRE RESULTS TO BE PROVIDED TO AN AREA NEWSPAPER OF GENERAL CIRCULATION; TO ALLOW HIGH SCHOOLS TO OFFER STATE</w:t>
      </w:r>
      <w:r w:rsidRPr="00ED0900">
        <w:noBreakHyphen/>
        <w:t>FUNDED WORKKEY ASSESSMENTS TO CERTAIN STUDENTS USING SPECIFIED FUNDS APPROPRIATED FOR FISCAL YEAR 2012</w:t>
      </w:r>
      <w:r w:rsidRPr="00ED0900">
        <w:noBreakHyphen/>
        <w:t>2013, OR FOR THESE PURPOSES IN PRIOR YEARS; TO PROVIDE FOR FISCAL YEAR 2012</w:t>
      </w:r>
      <w:r w:rsidRPr="00ED0900">
        <w:noBreakHyphen/>
        <w:t>2013 A ONE</w:t>
      </w:r>
      <w:r w:rsidRPr="00ED0900">
        <w:noBreakHyphen/>
        <w:t>YEAR GRACE PERIOD FOR CERTAIN RECIPIENTS OF A SOUTH CAROLINA TEACHER LOAN, AND TO REQUIRE THE SOUTH CAROLINA STUDENT LOAN CORPORATION TO DEVELOP FORMS AND PROCEDURES TO IMPLEMENT THE GRACE PERIOD; AND TO DIRECT SAVINGS FROM CERTAIN PROVISIONS OF THIS ACT.</w:t>
      </w:r>
    </w:p>
    <w:p w:rsidR="00F6136C" w:rsidRDefault="00F6136C" w:rsidP="00F6136C">
      <w:pPr>
        <w:pStyle w:val="Header"/>
        <w:tabs>
          <w:tab w:val="clear" w:pos="8640"/>
          <w:tab w:val="left" w:pos="4320"/>
        </w:tabs>
      </w:pPr>
    </w:p>
    <w:p w:rsidR="00F6136C" w:rsidRPr="00556A32" w:rsidRDefault="00F6136C" w:rsidP="00F6136C">
      <w:pPr>
        <w:suppressAutoHyphens/>
        <w:outlineLvl w:val="0"/>
      </w:pPr>
      <w:r>
        <w:tab/>
      </w:r>
      <w:r w:rsidRPr="00556A32">
        <w:t>H. 5027</w:t>
      </w:r>
      <w:r w:rsidR="00E2187E" w:rsidRPr="00556A32">
        <w:fldChar w:fldCharType="begin"/>
      </w:r>
      <w:r w:rsidRPr="00556A32">
        <w:instrText xml:space="preserve"> XE "H. 5027" \b </w:instrText>
      </w:r>
      <w:r w:rsidR="00E2187E" w:rsidRPr="00556A32">
        <w:fldChar w:fldCharType="end"/>
      </w:r>
      <w:r w:rsidRPr="00556A32">
        <w:t xml:space="preserve"> -- Reps. Hodges, Bowers and R.L. Brown:  </w:t>
      </w:r>
      <w:r w:rsidRPr="00556A32">
        <w:rPr>
          <w:szCs w:val="30"/>
        </w:rPr>
        <w:t xml:space="preserve">A BILL </w:t>
      </w:r>
      <w:r w:rsidRPr="00556A32">
        <w:t>TO AMEND SECTION 7</w:t>
      </w:r>
      <w:r w:rsidRPr="00556A32">
        <w:noBreakHyphen/>
        <w:t>7</w:t>
      </w:r>
      <w:r w:rsidRPr="00556A32">
        <w:noBreakHyphen/>
        <w:t xml:space="preserve">200, AS AMENDED, CODE OF LAWS OF SOUTH CAROLINA, 1976, RELATING TO THE DESIGNATION OF VOTING PRECINCTS IN COLLETON COUNTY, SO AS TO ADD THE </w:t>
      </w:r>
      <w:r>
        <w:t>“</w:t>
      </w:r>
      <w:r w:rsidRPr="00556A32">
        <w:t>WALTERBORO NO. 5</w:t>
      </w:r>
      <w:r>
        <w:t>”</w:t>
      </w:r>
      <w:r w:rsidRPr="00556A32">
        <w:t xml:space="preserve"> PRECINCT, TO DESIGNATE A MAP NUMBER ON WHICH THE NAMES OF THESE PRECINCTS MAY BE FOUND AND MAINTAINED BY THE DIVISION OF RESEARCH AND STATISTICS OF THE STATE BUDGET AND CONTROL BOARD, AND TO CORRECT ARCHAIC LANGUAGE.</w:t>
      </w:r>
    </w:p>
    <w:p w:rsidR="00F6136C" w:rsidRDefault="00F6136C" w:rsidP="00F6136C">
      <w:pPr>
        <w:pStyle w:val="Header"/>
        <w:tabs>
          <w:tab w:val="clear" w:pos="8640"/>
          <w:tab w:val="left" w:pos="4320"/>
        </w:tabs>
      </w:pPr>
    </w:p>
    <w:p w:rsidR="00F6136C" w:rsidRPr="00327671" w:rsidRDefault="00F6136C" w:rsidP="00F6136C">
      <w:pPr>
        <w:pStyle w:val="Header"/>
        <w:tabs>
          <w:tab w:val="clear" w:pos="8640"/>
          <w:tab w:val="left" w:pos="4320"/>
        </w:tabs>
        <w:jc w:val="center"/>
      </w:pPr>
      <w:r>
        <w:rPr>
          <w:b/>
        </w:rPr>
        <w:t>HOUSE BILL RETURNED</w:t>
      </w:r>
    </w:p>
    <w:p w:rsidR="00F6136C" w:rsidRDefault="00F6136C" w:rsidP="00F6136C">
      <w:pPr>
        <w:pStyle w:val="Header"/>
        <w:tabs>
          <w:tab w:val="clear" w:pos="8640"/>
          <w:tab w:val="left" w:pos="4320"/>
        </w:tabs>
      </w:pPr>
      <w:r>
        <w:tab/>
        <w:t>The following House Bills were read the third time and ordered returned to the House with amendments:</w:t>
      </w:r>
    </w:p>
    <w:p w:rsidR="00F6136C" w:rsidRDefault="00F6136C" w:rsidP="00F6136C">
      <w:pPr>
        <w:pStyle w:val="Header"/>
        <w:tabs>
          <w:tab w:val="clear" w:pos="8640"/>
          <w:tab w:val="left" w:pos="4320"/>
        </w:tabs>
      </w:pPr>
    </w:p>
    <w:p w:rsidR="00F6136C" w:rsidRPr="00287E21" w:rsidRDefault="00F6136C" w:rsidP="00F6136C">
      <w:pPr>
        <w:suppressAutoHyphens/>
        <w:outlineLvl w:val="0"/>
      </w:pPr>
      <w:r>
        <w:tab/>
      </w:r>
      <w:r w:rsidRPr="00287E21">
        <w:t>H. 4763</w:t>
      </w:r>
      <w:r w:rsidR="00E2187E" w:rsidRPr="00287E21">
        <w:fldChar w:fldCharType="begin"/>
      </w:r>
      <w:r w:rsidRPr="00287E21">
        <w:instrText xml:space="preserve"> XE "H. 4763" \b </w:instrText>
      </w:r>
      <w:r w:rsidR="00E2187E" w:rsidRPr="00287E21">
        <w:fldChar w:fldCharType="end"/>
      </w:r>
      <w:r w:rsidRPr="00287E21">
        <w:t xml:space="preserve"> -- Reps. Sandifer, King, Butler Garrick and Parks:  </w:t>
      </w:r>
      <w:r w:rsidRPr="00287E21">
        <w:rPr>
          <w:szCs w:val="30"/>
        </w:rPr>
        <w:t xml:space="preserve">A BILL </w:t>
      </w:r>
      <w:r w:rsidRPr="00287E21">
        <w:t>TO AMEND SECTION 32</w:t>
      </w:r>
      <w:r w:rsidRPr="00287E21">
        <w:noBreakHyphen/>
        <w:t>7</w:t>
      </w:r>
      <w:r w:rsidRPr="00287E21">
        <w:noBreakHyphen/>
        <w:t>50, AS AMENDED, CODE OF LAWS OF SOUTH CAROLINA, 1976, RELATING TO PRENEED FUNERAL CONTRACT LICENSES, SO AS TO FURTHER PROVIDE FOR THE TERM OF THE LICENSE AND FOR THE USE OF LICENSE RENEWAL FEES; AND TO AMEND SECTION 32</w:t>
      </w:r>
      <w:r w:rsidRPr="00287E21">
        <w:noBreakHyphen/>
        <w:t>7</w:t>
      </w:r>
      <w:r w:rsidRPr="00287E21">
        <w:noBreakHyphen/>
        <w:t>100, AS AMENDED, RELATING TO UNLAWFUL VIOLATIONS OF LAW PERTAINING TO PRENEED FUNERAL CONTRACTS, SO AS TO FURTHER PROVIDE FOR THE PENALTIES FOR VIOLATIONS BASED ON THE AMOUNT OF MONEY OBTAINED OR SOUGHT TO BE OBTAINED WITH CERTAIN OFFENSES DECLARED TO BE MISDEMEANORS AND CERTAIN OFFENSES DECLARED TO BE FELONIES.</w:t>
      </w:r>
    </w:p>
    <w:p w:rsidR="00F6136C" w:rsidRDefault="00F6136C" w:rsidP="00F6136C">
      <w:pPr>
        <w:pStyle w:val="Header"/>
        <w:tabs>
          <w:tab w:val="clear" w:pos="8640"/>
          <w:tab w:val="left" w:pos="4320"/>
        </w:tabs>
      </w:pPr>
    </w:p>
    <w:p w:rsidR="00F6136C" w:rsidRPr="000B4CB4" w:rsidRDefault="00F6136C" w:rsidP="00F6136C">
      <w:pPr>
        <w:suppressAutoHyphens/>
        <w:outlineLvl w:val="0"/>
      </w:pPr>
      <w:r>
        <w:tab/>
      </w:r>
      <w:r w:rsidRPr="000B4CB4">
        <w:t>H. 5051</w:t>
      </w:r>
      <w:r w:rsidR="00E2187E" w:rsidRPr="000B4CB4">
        <w:fldChar w:fldCharType="begin"/>
      </w:r>
      <w:r w:rsidRPr="000B4CB4">
        <w:instrText xml:space="preserve"> XE "H. 5051" \b </w:instrText>
      </w:r>
      <w:r w:rsidR="00E2187E" w:rsidRPr="000B4CB4">
        <w:fldChar w:fldCharType="end"/>
      </w:r>
      <w:r w:rsidRPr="000B4CB4">
        <w:t xml:space="preserve"> -- </w:t>
      </w:r>
      <w:r>
        <w:t>Reps. Limehouse, Barfield, Tribble, Sabb, Hosey, Southard, J.H. Neal, Crawford, Parker, Brantley, Neilson, Erickson, Clemmons, Hearn, Hardwick, Loftis, Murphy, Ryan, McCoy, Anderson, Butler Garrick, Whitmire, Williams, Sottile, Alexander, Allen, Bowen, Pinson, Brannon, Johnson, Huggins, Spires, Sellers, Agnew, Anthony, Atwater, Bales, Bannister, Battle, Bedingfield, Bingham, Bowers, Branham, G.A. Brown, H.B. Brown, R.L. Brown, Chumley, Clyburn, Cobb</w:t>
      </w:r>
      <w:r>
        <w:noBreakHyphen/>
        <w:t>Hunter, Cole, Corbin, Crosby, Daning, Delleney, Dillard, Edge, Forrester, Frye, Funderburk, Gambrell, Gilliard, Govan, Hamilton, Harrell, Harrison, Hart, Hayes, Henderson, Herbkersman, Hiott, Hixon, Hodges, Horne, Howard, Jefferson, King, Long, Lowe, Lucas, Mack, McEachern, McLeod, D.C. Moss, V.S. Moss, Munnerlyn, J.M. Neal, Norman, Ott, Parks, Patrick, Pitts, Pope, Putnam, Quinn, Rutherford, Sandifer, Simrill, G.M. Smith, G.R. Smith, J.E. Smith, J.R. Smith, Stringer, Tallon, Taylor, Toole, Vick, Weeks, Whipper, White and Willis</w:t>
      </w:r>
      <w:r w:rsidRPr="000B4CB4">
        <w:t xml:space="preserve">:  </w:t>
      </w:r>
      <w:r w:rsidRPr="000B4CB4">
        <w:rPr>
          <w:szCs w:val="30"/>
        </w:rPr>
        <w:t xml:space="preserve">A BILL </w:t>
      </w:r>
      <w:r w:rsidRPr="000B4CB4">
        <w:t>TO AMEND SECTION 59</w:t>
      </w:r>
      <w:r w:rsidRPr="000B4CB4">
        <w:noBreakHyphen/>
        <w:t>103</w:t>
      </w:r>
      <w:r w:rsidRPr="000B4CB4">
        <w:noBreakHyphen/>
        <w:t xml:space="preserve">15, CODE OF LAWS OF SOUTH CAROLINA, 1976, RELATING TO HIGHER EDUCATION MISSION AND GOALS FOR ALL PUBLIC HIGHER EDUCATION INSTITUTIONS IN THIS STATE, SO AS TO INCLUDE IN THE MISSION OF FOUR YEAR COLLEGES AND UNIVERSITIES UNIQUE DOCTORAL DEGREE PROGRAMS THAT ARE NOT DUPLICATIVE OF ANY RESEARCH UNIVERSITY DOCTORAL PROGRAMS IN THAT REGION, AND TO DEFINE </w:t>
      </w:r>
      <w:r>
        <w:t>“</w:t>
      </w:r>
      <w:r w:rsidRPr="000B4CB4">
        <w:t>THAT REGION</w:t>
      </w:r>
      <w:r>
        <w:t>”</w:t>
      </w:r>
      <w:r w:rsidRPr="000B4CB4">
        <w:t>.</w:t>
      </w:r>
    </w:p>
    <w:p w:rsidR="00F6136C" w:rsidRDefault="00F6136C" w:rsidP="00F6136C">
      <w:pPr>
        <w:pStyle w:val="Header"/>
        <w:tabs>
          <w:tab w:val="clear" w:pos="8640"/>
          <w:tab w:val="left" w:pos="4320"/>
        </w:tabs>
      </w:pPr>
    </w:p>
    <w:p w:rsidR="00F6136C" w:rsidRPr="009A22C1" w:rsidRDefault="00F6136C" w:rsidP="00F6136C">
      <w:pPr>
        <w:suppressAutoHyphens/>
        <w:jc w:val="center"/>
        <w:outlineLvl w:val="0"/>
      </w:pPr>
      <w:r>
        <w:rPr>
          <w:b/>
        </w:rPr>
        <w:t>THIRD READING BILL</w:t>
      </w:r>
    </w:p>
    <w:p w:rsidR="00F6136C" w:rsidRDefault="00F6136C" w:rsidP="00F6136C">
      <w:pPr>
        <w:pStyle w:val="Header"/>
        <w:tabs>
          <w:tab w:val="clear" w:pos="8640"/>
          <w:tab w:val="left" w:pos="4320"/>
        </w:tabs>
      </w:pPr>
      <w:r>
        <w:tab/>
        <w:t>The following Bill was read the third time and ordered sent to the House of Representatives:</w:t>
      </w:r>
    </w:p>
    <w:p w:rsidR="00F6136C" w:rsidRDefault="00F6136C" w:rsidP="00F6136C">
      <w:pPr>
        <w:pStyle w:val="Header"/>
        <w:tabs>
          <w:tab w:val="clear" w:pos="8640"/>
          <w:tab w:val="left" w:pos="4320"/>
        </w:tabs>
      </w:pPr>
    </w:p>
    <w:p w:rsidR="00F6136C" w:rsidRPr="000143C8" w:rsidRDefault="00F6136C" w:rsidP="00F6136C">
      <w:pPr>
        <w:suppressAutoHyphens/>
        <w:outlineLvl w:val="0"/>
      </w:pPr>
      <w:r>
        <w:tab/>
      </w:r>
      <w:r w:rsidRPr="000143C8">
        <w:t>S. 1505</w:t>
      </w:r>
      <w:r w:rsidR="00E2187E" w:rsidRPr="000143C8">
        <w:fldChar w:fldCharType="begin"/>
      </w:r>
      <w:r w:rsidRPr="000143C8">
        <w:instrText xml:space="preserve"> XE "S. 1505" \b </w:instrText>
      </w:r>
      <w:r w:rsidR="00E2187E" w:rsidRPr="000143C8">
        <w:fldChar w:fldCharType="end"/>
      </w:r>
      <w:r w:rsidRPr="000143C8">
        <w:t xml:space="preserve"> -- Senator McGill:  </w:t>
      </w:r>
      <w:r w:rsidRPr="000143C8">
        <w:rPr>
          <w:szCs w:val="30"/>
        </w:rPr>
        <w:t xml:space="preserve">A BILL </w:t>
      </w:r>
      <w:r w:rsidRPr="000143C8">
        <w:t>TO AMEND SECTION 50</w:t>
      </w:r>
      <w:r w:rsidRPr="000143C8">
        <w:noBreakHyphen/>
        <w:t>11</w:t>
      </w:r>
      <w:r w:rsidRPr="000143C8">
        <w:noBreakHyphen/>
        <w:t>520, AS AMENDED, CODE OF LAWS OF SOUTH CAROLINA, 1976, RELATING TO WILD TURKEY HUNTING SEASONS, SO AS TO PROVIDE THAT THE SEASON FOR HUNTING AND TAKING A MALE WILD TURKEY IN GAME ZONE 5 IS MARCH 15 THROUGH MAY 1 INCLUSIVE.</w:t>
      </w:r>
    </w:p>
    <w:p w:rsidR="00F6136C" w:rsidRDefault="00F6136C" w:rsidP="00F6136C">
      <w:pPr>
        <w:pStyle w:val="Header"/>
        <w:tabs>
          <w:tab w:val="clear" w:pos="8640"/>
          <w:tab w:val="left" w:pos="4320"/>
        </w:tabs>
      </w:pPr>
    </w:p>
    <w:p w:rsidR="00F6136C" w:rsidRPr="009A6235" w:rsidRDefault="00F6136C" w:rsidP="00F6136C">
      <w:pPr>
        <w:pStyle w:val="Header"/>
        <w:tabs>
          <w:tab w:val="clear" w:pos="8640"/>
          <w:tab w:val="left" w:pos="4320"/>
        </w:tabs>
        <w:jc w:val="center"/>
      </w:pPr>
      <w:r>
        <w:rPr>
          <w:b/>
        </w:rPr>
        <w:t>READ THE SECOND TIME</w:t>
      </w:r>
    </w:p>
    <w:p w:rsidR="00F6136C" w:rsidRPr="007E1207" w:rsidRDefault="00F6136C" w:rsidP="00F6136C">
      <w:pPr>
        <w:suppressAutoHyphens/>
        <w:outlineLvl w:val="0"/>
      </w:pPr>
      <w:r>
        <w:tab/>
      </w:r>
      <w:r w:rsidRPr="007E1207">
        <w:t>H. 3657</w:t>
      </w:r>
      <w:r w:rsidR="00E2187E" w:rsidRPr="007E1207">
        <w:fldChar w:fldCharType="begin"/>
      </w:r>
      <w:r w:rsidRPr="007E1207">
        <w:instrText xml:space="preserve"> XE "H. 3657" \b </w:instrText>
      </w:r>
      <w:r w:rsidR="00E2187E" w:rsidRPr="007E1207">
        <w:fldChar w:fldCharType="end"/>
      </w:r>
      <w:r w:rsidRPr="007E1207">
        <w:t xml:space="preserve"> -- Reps. Cooper and Ott:  </w:t>
      </w:r>
      <w:r w:rsidRPr="007E1207">
        <w:rPr>
          <w:szCs w:val="30"/>
        </w:rPr>
        <w:t xml:space="preserve">A BILL </w:t>
      </w:r>
      <w:r w:rsidRPr="007E1207">
        <w:t>TO AMEND THE CODE OF LAWS OF SOUTH CAROLINA, 1976, BY ADDING SECTION 12</w:t>
      </w:r>
      <w:r w:rsidRPr="007E1207">
        <w:noBreakHyphen/>
        <w:t>45</w:t>
      </w:r>
      <w:r w:rsidRPr="007E1207">
        <w:noBreakHyphen/>
        <w:t>17 SO AS TO PROVIDE MINIMUM CONTINUING EDUCATION COURSE REQUIREMENTS FOR COUNTY TAX COLLECTORS AND PROVIDE EXCEPTIONS; BY ADDING SECTION 12</w:t>
      </w:r>
      <w:r w:rsidRPr="007E1207">
        <w:noBreakHyphen/>
        <w:t>59</w:t>
      </w:r>
      <w:r w:rsidRPr="007E1207">
        <w:noBreakHyphen/>
        <w:t>85 SO AS TO ALLOW A COUNTY FORFEITED LAND COMMISSION TO REFUSE TO ACCEPT TITLE TO PROPERTY WHEN REFUSAL IS IN THE PUBLIC INTEREST; AND TO AMEND SECTIONS 12</w:t>
      </w:r>
      <w:r w:rsidRPr="007E1207">
        <w:noBreakHyphen/>
        <w:t>51</w:t>
      </w:r>
      <w:r w:rsidRPr="007E1207">
        <w:noBreakHyphen/>
        <w:t>50, AS AMENDED, AND 12</w:t>
      </w:r>
      <w:r w:rsidRPr="007E1207">
        <w:noBreakHyphen/>
        <w:t>51</w:t>
      </w:r>
      <w:r w:rsidRPr="007E1207">
        <w:noBreakHyphen/>
        <w:t>70, RELATING TO DELINQUENT TAX SALES, SO AS TO PROVIDE FOR THE SALES DATE AND TO INCREASE FROM THREE HUNDRED TO ONE THOUSAND DOLLARS THE DAMAGES FOR WHICH A DEFAULTING BIDDER IS LIABLE.</w:t>
      </w:r>
    </w:p>
    <w:p w:rsidR="00F6136C" w:rsidRDefault="00F6136C" w:rsidP="00F6136C">
      <w:pPr>
        <w:pStyle w:val="Header"/>
        <w:tabs>
          <w:tab w:val="clear" w:pos="8640"/>
          <w:tab w:val="left" w:pos="4320"/>
        </w:tabs>
      </w:pPr>
      <w:r>
        <w:tab/>
        <w:t>The Senate proceeded to a consideration of the Bill, the question being the second reading of the Bill.</w:t>
      </w:r>
    </w:p>
    <w:p w:rsidR="00F6136C" w:rsidRDefault="00F6136C" w:rsidP="00F6136C">
      <w:pPr>
        <w:pStyle w:val="Header"/>
        <w:tabs>
          <w:tab w:val="clear" w:pos="8640"/>
          <w:tab w:val="left" w:pos="4320"/>
        </w:tabs>
      </w:pPr>
    </w:p>
    <w:p w:rsidR="00F6136C" w:rsidRDefault="00F6136C" w:rsidP="00F6136C">
      <w:pPr>
        <w:pStyle w:val="Header"/>
        <w:tabs>
          <w:tab w:val="clear" w:pos="8640"/>
          <w:tab w:val="left" w:pos="4320"/>
        </w:tabs>
      </w:pPr>
      <w:r>
        <w:tab/>
        <w:t>Senator HAYES explained the Bill.</w:t>
      </w:r>
    </w:p>
    <w:p w:rsidR="00F6136C" w:rsidRDefault="00F6136C" w:rsidP="00F6136C">
      <w:pPr>
        <w:pStyle w:val="Header"/>
        <w:tabs>
          <w:tab w:val="clear" w:pos="8640"/>
          <w:tab w:val="left" w:pos="4320"/>
        </w:tabs>
      </w:pPr>
    </w:p>
    <w:p w:rsidR="00F6136C" w:rsidRDefault="00F6136C" w:rsidP="00F6136C">
      <w:pPr>
        <w:pStyle w:val="Header"/>
        <w:tabs>
          <w:tab w:val="clear" w:pos="8640"/>
          <w:tab w:val="left" w:pos="4320"/>
        </w:tabs>
      </w:pPr>
      <w:r>
        <w:tab/>
        <w:t>The question then was second reading of the Bill.</w:t>
      </w:r>
    </w:p>
    <w:p w:rsidR="00F6136C" w:rsidRDefault="00F6136C" w:rsidP="00F6136C">
      <w:pPr>
        <w:pStyle w:val="Header"/>
        <w:tabs>
          <w:tab w:val="clear" w:pos="8640"/>
          <w:tab w:val="left" w:pos="4320"/>
        </w:tabs>
      </w:pPr>
    </w:p>
    <w:p w:rsidR="00F6136C" w:rsidRDefault="00F6136C" w:rsidP="00F6136C">
      <w:pPr>
        <w:pStyle w:val="Header"/>
        <w:tabs>
          <w:tab w:val="clear" w:pos="8640"/>
          <w:tab w:val="left" w:pos="4320"/>
        </w:tabs>
      </w:pPr>
      <w:r>
        <w:tab/>
        <w:t>The "ayes" and "nays" were demanded and taken, resulting as follows:</w:t>
      </w:r>
    </w:p>
    <w:p w:rsidR="00F6136C" w:rsidRPr="00C94542" w:rsidRDefault="00F6136C" w:rsidP="00F6136C">
      <w:pPr>
        <w:pStyle w:val="Header"/>
        <w:tabs>
          <w:tab w:val="clear" w:pos="8640"/>
          <w:tab w:val="left" w:pos="4320"/>
        </w:tabs>
        <w:jc w:val="center"/>
        <w:rPr>
          <w:b/>
        </w:rPr>
      </w:pPr>
      <w:r w:rsidRPr="00C94542">
        <w:rPr>
          <w:b/>
        </w:rPr>
        <w:t>Ayes 31; Nays 0</w:t>
      </w:r>
    </w:p>
    <w:p w:rsidR="00F6136C" w:rsidRDefault="00F6136C" w:rsidP="00F6136C">
      <w:pPr>
        <w:pStyle w:val="Header"/>
        <w:tabs>
          <w:tab w:val="clear" w:pos="8640"/>
          <w:tab w:val="left" w:pos="4320"/>
        </w:tabs>
      </w:pPr>
    </w:p>
    <w:p w:rsidR="00F6136C" w:rsidRDefault="00F6136C" w:rsidP="00F6136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94542">
        <w:rPr>
          <w:b/>
        </w:rPr>
        <w:t>AYES</w:t>
      </w:r>
    </w:p>
    <w:p w:rsidR="00F6136C" w:rsidRDefault="00F6136C" w:rsidP="00F613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4542">
        <w:t>Alexander</w:t>
      </w:r>
      <w:r>
        <w:tab/>
      </w:r>
      <w:r w:rsidRPr="00C94542">
        <w:t>Anderson</w:t>
      </w:r>
      <w:r>
        <w:tab/>
      </w:r>
      <w:r w:rsidRPr="00C94542">
        <w:t>Bright</w:t>
      </w:r>
    </w:p>
    <w:p w:rsidR="00F6136C" w:rsidRDefault="00F6136C" w:rsidP="00F613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4542">
        <w:t>Bryant</w:t>
      </w:r>
      <w:r>
        <w:tab/>
      </w:r>
      <w:r w:rsidRPr="00C94542">
        <w:t>Campbell</w:t>
      </w:r>
      <w:r>
        <w:tab/>
      </w:r>
      <w:r w:rsidRPr="00C94542">
        <w:t>Campsen</w:t>
      </w:r>
    </w:p>
    <w:p w:rsidR="00F6136C" w:rsidRDefault="00F6136C" w:rsidP="00F613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4542">
        <w:t>Cleary</w:t>
      </w:r>
      <w:r>
        <w:tab/>
      </w:r>
      <w:r w:rsidRPr="00C94542">
        <w:t>Courson</w:t>
      </w:r>
      <w:r>
        <w:tab/>
      </w:r>
      <w:r w:rsidRPr="00C94542">
        <w:t>Cromer</w:t>
      </w:r>
    </w:p>
    <w:p w:rsidR="00F6136C" w:rsidRDefault="00F6136C" w:rsidP="00F613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4542">
        <w:t>Fair</w:t>
      </w:r>
      <w:r>
        <w:tab/>
      </w:r>
      <w:r w:rsidRPr="00C94542">
        <w:t>Gregory</w:t>
      </w:r>
      <w:r>
        <w:tab/>
      </w:r>
      <w:r w:rsidRPr="00C94542">
        <w:t>Hayes</w:t>
      </w:r>
    </w:p>
    <w:p w:rsidR="00F6136C" w:rsidRDefault="00F6136C" w:rsidP="00F613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4542">
        <w:t>Land</w:t>
      </w:r>
      <w:r>
        <w:tab/>
      </w:r>
      <w:r w:rsidRPr="00C94542">
        <w:t>Leatherman</w:t>
      </w:r>
      <w:r>
        <w:tab/>
      </w:r>
      <w:r w:rsidRPr="00C94542">
        <w:t>Malloy</w:t>
      </w:r>
    </w:p>
    <w:p w:rsidR="00F6136C" w:rsidRDefault="00F6136C" w:rsidP="00F613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4542">
        <w:rPr>
          <w:i/>
        </w:rPr>
        <w:t>Martin, Larry</w:t>
      </w:r>
      <w:r>
        <w:rPr>
          <w:i/>
        </w:rPr>
        <w:tab/>
      </w:r>
      <w:r w:rsidRPr="00C94542">
        <w:rPr>
          <w:i/>
        </w:rPr>
        <w:t>Martin, Shane</w:t>
      </w:r>
      <w:r>
        <w:rPr>
          <w:i/>
        </w:rPr>
        <w:tab/>
      </w:r>
      <w:r w:rsidRPr="00C94542">
        <w:t>Massey</w:t>
      </w:r>
    </w:p>
    <w:p w:rsidR="00F6136C" w:rsidRDefault="00F6136C" w:rsidP="00F613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4542">
        <w:t>Matthews</w:t>
      </w:r>
      <w:r>
        <w:tab/>
      </w:r>
      <w:r w:rsidRPr="00C94542">
        <w:t>McGill</w:t>
      </w:r>
      <w:r>
        <w:tab/>
      </w:r>
      <w:r w:rsidRPr="00C94542">
        <w:t>O'Dell</w:t>
      </w:r>
    </w:p>
    <w:p w:rsidR="00F6136C" w:rsidRDefault="00F6136C" w:rsidP="00F613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4542">
        <w:t>Peeler</w:t>
      </w:r>
      <w:r>
        <w:tab/>
      </w:r>
      <w:r w:rsidRPr="00C94542">
        <w:t>Rankin</w:t>
      </w:r>
      <w:r>
        <w:tab/>
      </w:r>
      <w:r w:rsidRPr="00C94542">
        <w:t>Reese</w:t>
      </w:r>
    </w:p>
    <w:p w:rsidR="00F6136C" w:rsidRDefault="00F6136C" w:rsidP="00F613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4542">
        <w:t>Rose</w:t>
      </w:r>
      <w:r>
        <w:tab/>
      </w:r>
      <w:r w:rsidRPr="00C94542">
        <w:t>Ryberg</w:t>
      </w:r>
      <w:r>
        <w:tab/>
      </w:r>
      <w:r w:rsidRPr="00C94542">
        <w:t>Scott</w:t>
      </w:r>
    </w:p>
    <w:p w:rsidR="00F6136C" w:rsidRDefault="00F6136C" w:rsidP="00F613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4542">
        <w:t>Sheheen</w:t>
      </w:r>
      <w:r>
        <w:tab/>
      </w:r>
      <w:r w:rsidRPr="00C94542">
        <w:t>Thomas</w:t>
      </w:r>
      <w:r>
        <w:tab/>
      </w:r>
      <w:r w:rsidRPr="00C94542">
        <w:t>Verdin</w:t>
      </w:r>
    </w:p>
    <w:p w:rsidR="00F6136C" w:rsidRDefault="00F6136C" w:rsidP="00F613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4542">
        <w:t>Williams</w:t>
      </w:r>
    </w:p>
    <w:p w:rsidR="00F6136C" w:rsidRDefault="00F6136C" w:rsidP="00F613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6136C" w:rsidRPr="00C94542" w:rsidRDefault="00F6136C" w:rsidP="00F613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94542">
        <w:rPr>
          <w:b/>
        </w:rPr>
        <w:t>Total--31</w:t>
      </w:r>
    </w:p>
    <w:p w:rsidR="00F6136C" w:rsidRPr="00C94542" w:rsidRDefault="00F6136C" w:rsidP="00F6136C">
      <w:pPr>
        <w:pStyle w:val="Header"/>
        <w:tabs>
          <w:tab w:val="clear" w:pos="8640"/>
          <w:tab w:val="left" w:pos="4320"/>
        </w:tabs>
      </w:pPr>
    </w:p>
    <w:p w:rsidR="00F6136C" w:rsidRDefault="00F6136C" w:rsidP="00F6136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94542">
        <w:rPr>
          <w:b/>
        </w:rPr>
        <w:t>NAYS</w:t>
      </w:r>
    </w:p>
    <w:p w:rsidR="00F6136C" w:rsidRDefault="00F6136C" w:rsidP="00F6136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F6136C" w:rsidRPr="00C94542" w:rsidRDefault="00F6136C" w:rsidP="00F6136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94542">
        <w:rPr>
          <w:b/>
        </w:rPr>
        <w:t>Total--0</w:t>
      </w:r>
    </w:p>
    <w:p w:rsidR="00F6136C" w:rsidRDefault="00F6136C" w:rsidP="00F6136C">
      <w:pPr>
        <w:pStyle w:val="Header"/>
        <w:tabs>
          <w:tab w:val="clear" w:pos="8640"/>
          <w:tab w:val="left" w:pos="4320"/>
        </w:tabs>
      </w:pPr>
    </w:p>
    <w:p w:rsidR="00F6136C" w:rsidRPr="009A6235" w:rsidRDefault="00F6136C" w:rsidP="00E07ADB">
      <w:pPr>
        <w:pStyle w:val="Header"/>
        <w:tabs>
          <w:tab w:val="clear" w:pos="8640"/>
          <w:tab w:val="left" w:pos="4320"/>
        </w:tabs>
      </w:pPr>
      <w:r>
        <w:tab/>
        <w:t xml:space="preserve">The Bill was read the second time and ordered placed on the </w:t>
      </w:r>
      <w:r w:rsidR="00E07ADB">
        <w:t>T</w:t>
      </w:r>
      <w:r>
        <w:t xml:space="preserve">hird </w:t>
      </w:r>
      <w:r w:rsidR="00E07ADB">
        <w:t>R</w:t>
      </w:r>
      <w:r>
        <w:t>eading Calendar.</w:t>
      </w:r>
    </w:p>
    <w:p w:rsidR="00F6136C" w:rsidRDefault="00F6136C" w:rsidP="00E07ADB">
      <w:pPr>
        <w:rPr>
          <w:b/>
        </w:rPr>
      </w:pPr>
    </w:p>
    <w:p w:rsidR="00F6136C" w:rsidRPr="009A6235" w:rsidRDefault="00F6136C" w:rsidP="00F6136C">
      <w:pPr>
        <w:pStyle w:val="Header"/>
        <w:tabs>
          <w:tab w:val="clear" w:pos="8640"/>
          <w:tab w:val="left" w:pos="4320"/>
        </w:tabs>
        <w:jc w:val="center"/>
      </w:pPr>
      <w:r>
        <w:rPr>
          <w:b/>
        </w:rPr>
        <w:t>READ THE SECOND TIME</w:t>
      </w:r>
    </w:p>
    <w:p w:rsidR="00F6136C" w:rsidRPr="00BF0DAE" w:rsidRDefault="00F6136C" w:rsidP="00F6136C">
      <w:pPr>
        <w:suppressAutoHyphens/>
        <w:outlineLvl w:val="0"/>
      </w:pPr>
      <w:r>
        <w:tab/>
      </w:r>
      <w:r>
        <w:tab/>
      </w:r>
      <w:r w:rsidRPr="00BF0DAE">
        <w:t>H. 4886</w:t>
      </w:r>
      <w:r w:rsidR="00E2187E" w:rsidRPr="00BF0DAE">
        <w:fldChar w:fldCharType="begin"/>
      </w:r>
      <w:r w:rsidRPr="00BF0DAE">
        <w:instrText xml:space="preserve"> XE "H. 4886" \b </w:instrText>
      </w:r>
      <w:r w:rsidR="00E2187E" w:rsidRPr="00BF0DAE">
        <w:fldChar w:fldCharType="end"/>
      </w:r>
      <w:r w:rsidRPr="00BF0DAE">
        <w:t xml:space="preserve"> -- Rep. Willis:  </w:t>
      </w:r>
      <w:r w:rsidRPr="00BF0DAE">
        <w:rPr>
          <w:szCs w:val="30"/>
        </w:rPr>
        <w:t xml:space="preserve">A JOINT RESOLUTION </w:t>
      </w:r>
      <w:r w:rsidRPr="00BF0DAE">
        <w:t>TO PROVIDE THAT THE SCHOOL DAY MISSED ON FEBRUARY 17, 2012, BY THE STUDENTS OF FOUNTAIN INN ELEMENTARY SCHOOL OF GREENVILLE COUNTY SCHOOL DISTRICT, WHEN THE SCHOOL WAS CLOSED DUE TO BAT INFESTATION, IS EXEMPT FROM THE REQUIREMENT THAT FULL SCHOOL DAYS MISSED TO SNOW, EXTREME WEATHER, OR OTHER DISRUPTIONS BE MADE UP.</w:t>
      </w:r>
    </w:p>
    <w:p w:rsidR="00F6136C" w:rsidRDefault="00F6136C" w:rsidP="00F6136C">
      <w:pPr>
        <w:pStyle w:val="Header"/>
        <w:tabs>
          <w:tab w:val="clear" w:pos="8640"/>
          <w:tab w:val="left" w:pos="4320"/>
        </w:tabs>
      </w:pPr>
      <w:r>
        <w:tab/>
        <w:t>The Senate proceeded to a consideration of the Resolution, the question being the second reading of the Joint Resolution.</w:t>
      </w:r>
    </w:p>
    <w:p w:rsidR="00F6136C" w:rsidRDefault="00F6136C" w:rsidP="00F6136C">
      <w:pPr>
        <w:pStyle w:val="Header"/>
        <w:tabs>
          <w:tab w:val="clear" w:pos="8640"/>
          <w:tab w:val="left" w:pos="4320"/>
        </w:tabs>
      </w:pPr>
      <w:r>
        <w:tab/>
        <w:t>Senator RYBERG explained the Joint Resolution.</w:t>
      </w:r>
    </w:p>
    <w:p w:rsidR="00F6136C" w:rsidRDefault="00F6136C" w:rsidP="00F6136C">
      <w:pPr>
        <w:pStyle w:val="Header"/>
        <w:tabs>
          <w:tab w:val="clear" w:pos="8640"/>
          <w:tab w:val="left" w:pos="4320"/>
        </w:tabs>
      </w:pPr>
    </w:p>
    <w:p w:rsidR="00F6136C" w:rsidRDefault="00F6136C" w:rsidP="00F6136C">
      <w:pPr>
        <w:pStyle w:val="Header"/>
        <w:tabs>
          <w:tab w:val="clear" w:pos="8640"/>
          <w:tab w:val="left" w:pos="4320"/>
        </w:tabs>
      </w:pPr>
      <w:r>
        <w:tab/>
        <w:t xml:space="preserve">The question then was second reading of the </w:t>
      </w:r>
      <w:r w:rsidR="003B598C">
        <w:t>Joint Resolution</w:t>
      </w:r>
      <w:r>
        <w:t>.</w:t>
      </w:r>
    </w:p>
    <w:p w:rsidR="00F6136C" w:rsidRDefault="00F6136C" w:rsidP="00F6136C">
      <w:pPr>
        <w:pStyle w:val="Header"/>
        <w:tabs>
          <w:tab w:val="clear" w:pos="8640"/>
          <w:tab w:val="left" w:pos="4320"/>
        </w:tabs>
      </w:pPr>
    </w:p>
    <w:p w:rsidR="00F6136C" w:rsidRDefault="00F6136C" w:rsidP="00F6136C">
      <w:pPr>
        <w:pStyle w:val="Header"/>
        <w:tabs>
          <w:tab w:val="clear" w:pos="8640"/>
          <w:tab w:val="left" w:pos="4320"/>
        </w:tabs>
      </w:pPr>
      <w:r>
        <w:tab/>
        <w:t>The "ayes" and "nays" were demanded and taken, resulting as follows:</w:t>
      </w:r>
    </w:p>
    <w:p w:rsidR="00F6136C" w:rsidRPr="007F7D69" w:rsidRDefault="00F6136C" w:rsidP="00F6136C">
      <w:pPr>
        <w:pStyle w:val="Header"/>
        <w:tabs>
          <w:tab w:val="clear" w:pos="8640"/>
          <w:tab w:val="left" w:pos="4320"/>
        </w:tabs>
        <w:jc w:val="center"/>
        <w:rPr>
          <w:b/>
        </w:rPr>
      </w:pPr>
      <w:r w:rsidRPr="007F7D69">
        <w:rPr>
          <w:b/>
        </w:rPr>
        <w:t>Ayes 29; Nays 2</w:t>
      </w:r>
    </w:p>
    <w:p w:rsidR="00F6136C" w:rsidRDefault="00F6136C" w:rsidP="00F6136C">
      <w:pPr>
        <w:pStyle w:val="Header"/>
        <w:tabs>
          <w:tab w:val="clear" w:pos="8640"/>
          <w:tab w:val="left" w:pos="4320"/>
        </w:tabs>
      </w:pPr>
    </w:p>
    <w:p w:rsidR="00F6136C" w:rsidRDefault="00F6136C" w:rsidP="00F6136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F7D69">
        <w:rPr>
          <w:b/>
        </w:rPr>
        <w:t>AYES</w:t>
      </w:r>
    </w:p>
    <w:p w:rsidR="00F6136C" w:rsidRDefault="00F6136C" w:rsidP="00F613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F7D69">
        <w:t>Alexander</w:t>
      </w:r>
      <w:r>
        <w:tab/>
      </w:r>
      <w:r w:rsidRPr="007F7D69">
        <w:t>Anderson</w:t>
      </w:r>
      <w:r>
        <w:tab/>
      </w:r>
      <w:r w:rsidRPr="007F7D69">
        <w:t>Campbell</w:t>
      </w:r>
    </w:p>
    <w:p w:rsidR="00F6136C" w:rsidRDefault="00F6136C" w:rsidP="00F613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F7D69">
        <w:t>Campsen</w:t>
      </w:r>
      <w:r>
        <w:tab/>
      </w:r>
      <w:r w:rsidRPr="007F7D69">
        <w:t>Cleary</w:t>
      </w:r>
      <w:r>
        <w:tab/>
      </w:r>
      <w:r w:rsidRPr="007F7D69">
        <w:t>Courson</w:t>
      </w:r>
    </w:p>
    <w:p w:rsidR="00F6136C" w:rsidRDefault="00F6136C" w:rsidP="00F613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F7D69">
        <w:t>Cromer</w:t>
      </w:r>
      <w:r>
        <w:tab/>
      </w:r>
      <w:r w:rsidRPr="007F7D69">
        <w:t>Davis</w:t>
      </w:r>
      <w:r>
        <w:tab/>
      </w:r>
      <w:r w:rsidRPr="007F7D69">
        <w:t>Fair</w:t>
      </w:r>
    </w:p>
    <w:p w:rsidR="00F6136C" w:rsidRDefault="00F6136C" w:rsidP="00F613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F7D69">
        <w:t>Gregory</w:t>
      </w:r>
      <w:r>
        <w:tab/>
      </w:r>
      <w:r w:rsidRPr="007F7D69">
        <w:t>Hayes</w:t>
      </w:r>
      <w:r>
        <w:tab/>
      </w:r>
      <w:r w:rsidRPr="007F7D69">
        <w:t>Jackson</w:t>
      </w:r>
    </w:p>
    <w:p w:rsidR="00F6136C" w:rsidRDefault="00F6136C" w:rsidP="00F613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F7D69">
        <w:t>Land</w:t>
      </w:r>
      <w:r>
        <w:tab/>
      </w:r>
      <w:r w:rsidRPr="007F7D69">
        <w:t>Leatherman</w:t>
      </w:r>
      <w:r>
        <w:tab/>
      </w:r>
      <w:r w:rsidRPr="007F7D69">
        <w:t>Malloy</w:t>
      </w:r>
    </w:p>
    <w:p w:rsidR="00F6136C" w:rsidRDefault="00F6136C" w:rsidP="00F613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F7D69">
        <w:rPr>
          <w:i/>
        </w:rPr>
        <w:t>Martin, Larry</w:t>
      </w:r>
      <w:r>
        <w:rPr>
          <w:i/>
        </w:rPr>
        <w:tab/>
      </w:r>
      <w:r w:rsidRPr="007F7D69">
        <w:rPr>
          <w:i/>
        </w:rPr>
        <w:t>Martin, Shane</w:t>
      </w:r>
      <w:r>
        <w:rPr>
          <w:i/>
        </w:rPr>
        <w:tab/>
      </w:r>
      <w:r w:rsidRPr="007F7D69">
        <w:t>Matthews</w:t>
      </w:r>
    </w:p>
    <w:p w:rsidR="00F6136C" w:rsidRDefault="00F6136C" w:rsidP="00F613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F7D69">
        <w:t>McGill</w:t>
      </w:r>
      <w:r>
        <w:tab/>
      </w:r>
      <w:r w:rsidRPr="007F7D69">
        <w:t>Nicholson</w:t>
      </w:r>
      <w:r>
        <w:tab/>
      </w:r>
      <w:r w:rsidRPr="007F7D69">
        <w:t>O'Dell</w:t>
      </w:r>
    </w:p>
    <w:p w:rsidR="00F6136C" w:rsidRDefault="00F6136C" w:rsidP="00F613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F7D69">
        <w:t>Peeler</w:t>
      </w:r>
      <w:r>
        <w:tab/>
      </w:r>
      <w:r w:rsidRPr="007F7D69">
        <w:t>Reese</w:t>
      </w:r>
      <w:r>
        <w:tab/>
      </w:r>
      <w:r w:rsidRPr="007F7D69">
        <w:t>Rose</w:t>
      </w:r>
    </w:p>
    <w:p w:rsidR="00F6136C" w:rsidRDefault="00F6136C" w:rsidP="00F613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F7D69">
        <w:t>Scott</w:t>
      </w:r>
      <w:r>
        <w:tab/>
      </w:r>
      <w:r w:rsidRPr="007F7D69">
        <w:t>Sheheen</w:t>
      </w:r>
      <w:r>
        <w:tab/>
      </w:r>
      <w:r w:rsidRPr="007F7D69">
        <w:t>Thomas</w:t>
      </w:r>
    </w:p>
    <w:p w:rsidR="00F6136C" w:rsidRDefault="00F6136C" w:rsidP="00F613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F7D69">
        <w:t>Verdin</w:t>
      </w:r>
      <w:r>
        <w:tab/>
      </w:r>
      <w:r w:rsidRPr="007F7D69">
        <w:t>Williams</w:t>
      </w:r>
    </w:p>
    <w:p w:rsidR="00F6136C" w:rsidRDefault="00F6136C" w:rsidP="00F613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6136C" w:rsidRPr="007F7D69" w:rsidRDefault="00F6136C" w:rsidP="00F613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F7D69">
        <w:rPr>
          <w:b/>
        </w:rPr>
        <w:t>Total--29</w:t>
      </w:r>
    </w:p>
    <w:p w:rsidR="00F6136C" w:rsidRPr="007F7D69" w:rsidRDefault="00F6136C" w:rsidP="00F6136C">
      <w:pPr>
        <w:pStyle w:val="Header"/>
        <w:tabs>
          <w:tab w:val="clear" w:pos="8640"/>
          <w:tab w:val="left" w:pos="4320"/>
        </w:tabs>
      </w:pPr>
    </w:p>
    <w:p w:rsidR="00F6136C" w:rsidRDefault="00F6136C" w:rsidP="00F6136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F7D69">
        <w:rPr>
          <w:b/>
        </w:rPr>
        <w:t>NAYS</w:t>
      </w:r>
    </w:p>
    <w:p w:rsidR="00F6136C" w:rsidRDefault="00F6136C" w:rsidP="00F613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F7D69">
        <w:t>Bright</w:t>
      </w:r>
      <w:r>
        <w:tab/>
      </w:r>
      <w:r w:rsidRPr="007F7D69">
        <w:t>Bryant</w:t>
      </w:r>
    </w:p>
    <w:p w:rsidR="00F6136C" w:rsidRDefault="00F6136C" w:rsidP="00F613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6136C" w:rsidRPr="007F7D69" w:rsidRDefault="00F6136C" w:rsidP="00F613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F7D69">
        <w:rPr>
          <w:b/>
        </w:rPr>
        <w:t>Total--2</w:t>
      </w:r>
    </w:p>
    <w:p w:rsidR="00F6136C" w:rsidRPr="009A6235" w:rsidRDefault="00F6136C" w:rsidP="00F6136C">
      <w:pPr>
        <w:pStyle w:val="Header"/>
        <w:tabs>
          <w:tab w:val="clear" w:pos="8640"/>
          <w:tab w:val="left" w:pos="4320"/>
        </w:tabs>
      </w:pPr>
    </w:p>
    <w:p w:rsidR="00F6136C" w:rsidRPr="009A6235" w:rsidRDefault="00F6136C" w:rsidP="007D171D">
      <w:pPr>
        <w:pStyle w:val="Header"/>
        <w:tabs>
          <w:tab w:val="clear" w:pos="8640"/>
          <w:tab w:val="left" w:pos="4320"/>
        </w:tabs>
      </w:pPr>
      <w:r>
        <w:tab/>
        <w:t xml:space="preserve">The Resolution was read the second time and ordered placed on the </w:t>
      </w:r>
      <w:r w:rsidR="00E07ADB">
        <w:t>Third R</w:t>
      </w:r>
      <w:r>
        <w:t>eading Calendar.</w:t>
      </w:r>
    </w:p>
    <w:p w:rsidR="00F6136C" w:rsidRPr="00120A16" w:rsidRDefault="00F6136C" w:rsidP="007D171D">
      <w:pPr>
        <w:rPr>
          <w:b/>
        </w:rPr>
      </w:pPr>
    </w:p>
    <w:p w:rsidR="00F6136C" w:rsidRPr="002D1FBA" w:rsidRDefault="00F6136C" w:rsidP="007D171D">
      <w:pPr>
        <w:pStyle w:val="Header"/>
        <w:tabs>
          <w:tab w:val="clear" w:pos="8640"/>
          <w:tab w:val="left" w:pos="4320"/>
        </w:tabs>
        <w:jc w:val="center"/>
      </w:pPr>
      <w:r>
        <w:rPr>
          <w:b/>
        </w:rPr>
        <w:t>ADOPTED</w:t>
      </w:r>
    </w:p>
    <w:p w:rsidR="00F6136C" w:rsidRPr="00C8579B" w:rsidRDefault="00F6136C" w:rsidP="007D171D">
      <w:pPr>
        <w:suppressAutoHyphens/>
        <w:outlineLvl w:val="0"/>
      </w:pPr>
      <w:r>
        <w:tab/>
      </w:r>
      <w:r w:rsidRPr="00C8579B">
        <w:t>S. 1517</w:t>
      </w:r>
      <w:r w:rsidR="00E2187E" w:rsidRPr="00C8579B">
        <w:fldChar w:fldCharType="begin"/>
      </w:r>
      <w:r w:rsidRPr="00C8579B">
        <w:instrText xml:space="preserve"> XE "S. 1517" \b </w:instrText>
      </w:r>
      <w:r w:rsidR="00E2187E" w:rsidRPr="00C8579B">
        <w:fldChar w:fldCharType="end"/>
      </w:r>
      <w:r w:rsidRPr="00C8579B">
        <w:t xml:space="preserve"> -- Senator Matthews:  </w:t>
      </w:r>
      <w:r w:rsidRPr="00C8579B">
        <w:rPr>
          <w:szCs w:val="30"/>
        </w:rPr>
        <w:t xml:space="preserve">A CONCURRENT RESOLUTION </w:t>
      </w:r>
      <w:r w:rsidRPr="00C8579B">
        <w:t xml:space="preserve">TO REQUEST THAT THE DEPARTMENT OF TRANSPORTATION NAME THE PORTION OF SOUTH CAROLINA HIGHWAY 267 IN ORANGEBURG COUNTY FROM ITS INTERSECTION WITH UNITED STATES HIGHWAY 15 TO ITS INTERSECTION WITH UNITED STATES HIGHWAY 301 </w:t>
      </w:r>
      <w:r>
        <w:t>“</w:t>
      </w:r>
      <w:r w:rsidRPr="00C8579B">
        <w:t>REVEREND DR. SAMUEL MARSHALL HIGHWAY</w:t>
      </w:r>
      <w:r>
        <w:t>”</w:t>
      </w:r>
      <w:r w:rsidRPr="00C8579B">
        <w:t xml:space="preserve"> AND ERECT APPROPRIATE MARKERS OR SIGNS ALONG THIS HIGHWAY THAT CONTAIN THE WORDS </w:t>
      </w:r>
      <w:r>
        <w:t>“</w:t>
      </w:r>
      <w:r w:rsidRPr="00C8579B">
        <w:t>REVEREND DR. SAMUEL MARSHALL HIGHWAY</w:t>
      </w:r>
      <w:r>
        <w:t>”</w:t>
      </w:r>
      <w:r w:rsidRPr="00C8579B">
        <w:t>.</w:t>
      </w:r>
    </w:p>
    <w:p w:rsidR="00F6136C" w:rsidRDefault="00F6136C" w:rsidP="007D171D">
      <w:pPr>
        <w:pStyle w:val="Header"/>
        <w:tabs>
          <w:tab w:val="clear" w:pos="8640"/>
          <w:tab w:val="left" w:pos="4320"/>
        </w:tabs>
      </w:pPr>
      <w:r>
        <w:tab/>
        <w:t>The Concurrent Resolution was adopted, ordered sent to the House.</w:t>
      </w:r>
    </w:p>
    <w:p w:rsidR="00F6136C" w:rsidRDefault="00F6136C" w:rsidP="007D171D">
      <w:pPr>
        <w:pStyle w:val="Header"/>
        <w:tabs>
          <w:tab w:val="clear" w:pos="8640"/>
          <w:tab w:val="left" w:pos="4320"/>
        </w:tabs>
        <w:jc w:val="center"/>
      </w:pPr>
    </w:p>
    <w:p w:rsidR="00F6136C" w:rsidRPr="00977018" w:rsidRDefault="00F6136C" w:rsidP="007D171D">
      <w:pPr>
        <w:pStyle w:val="Header"/>
        <w:tabs>
          <w:tab w:val="clear" w:pos="8640"/>
          <w:tab w:val="left" w:pos="4320"/>
        </w:tabs>
        <w:jc w:val="center"/>
      </w:pPr>
      <w:r>
        <w:rPr>
          <w:b/>
        </w:rPr>
        <w:t>AMENDED, CARRIED OVER</w:t>
      </w:r>
    </w:p>
    <w:p w:rsidR="00F6136C" w:rsidRPr="0085368C" w:rsidRDefault="00F6136C" w:rsidP="007D171D">
      <w:pPr>
        <w:suppressAutoHyphens/>
      </w:pPr>
      <w:r>
        <w:tab/>
      </w:r>
      <w:r w:rsidRPr="0085368C">
        <w:t>S. 1353</w:t>
      </w:r>
      <w:r w:rsidR="00E2187E" w:rsidRPr="0085368C">
        <w:fldChar w:fldCharType="begin"/>
      </w:r>
      <w:r w:rsidRPr="0085368C">
        <w:instrText xml:space="preserve"> XE "S. 1353" \b </w:instrText>
      </w:r>
      <w:r w:rsidR="00E2187E" w:rsidRPr="0085368C">
        <w:fldChar w:fldCharType="end"/>
      </w:r>
      <w:r w:rsidRPr="0085368C">
        <w:t xml:space="preserve"> -- </w:t>
      </w:r>
      <w:r>
        <w:t>Senators Rose and Knotts</w:t>
      </w:r>
      <w:r w:rsidRPr="0085368C">
        <w:t xml:space="preserve">:  </w:t>
      </w:r>
      <w:r w:rsidRPr="0085368C">
        <w:rPr>
          <w:szCs w:val="30"/>
        </w:rPr>
        <w:t xml:space="preserve">A BILL </w:t>
      </w:r>
      <w:r w:rsidRPr="0085368C">
        <w:t>TO AMEND SECTION 8</w:t>
      </w:r>
      <w:r w:rsidRPr="0085368C">
        <w:noBreakHyphen/>
        <w:t>13</w:t>
      </w:r>
      <w:r w:rsidRPr="0085368C">
        <w:noBreakHyphen/>
        <w:t>1140 OF THE 1976 CODE, RELATING TO THE DISCLOSURE OF ECONOMIC INTERESTS BY PUBLIC OFFICERS AND EMPLOYEES, TO REQUIRE A PERSON THAT IS REQUIRED TO FILE THE STATEMENT TO FILE FOR ANY YEAR IN WHICH THAT PERSON HOLDS OFFICE FOR ANY PORTION OF THE YEAR.</w:t>
      </w:r>
    </w:p>
    <w:p w:rsidR="00F6136C" w:rsidRDefault="00F6136C" w:rsidP="007D171D">
      <w:pPr>
        <w:pStyle w:val="Header"/>
        <w:tabs>
          <w:tab w:val="clear" w:pos="8640"/>
          <w:tab w:val="left" w:pos="4320"/>
        </w:tabs>
      </w:pPr>
      <w:r>
        <w:tab/>
        <w:t>The Senate proceeded to a consideration of the Bill, the question being the second reading of the Bill.</w:t>
      </w:r>
    </w:p>
    <w:p w:rsidR="00F6136C" w:rsidRDefault="00F6136C" w:rsidP="007D171D">
      <w:pPr>
        <w:pStyle w:val="Header"/>
        <w:tabs>
          <w:tab w:val="clear" w:pos="8640"/>
          <w:tab w:val="left" w:pos="4320"/>
        </w:tabs>
        <w:jc w:val="left"/>
      </w:pPr>
    </w:p>
    <w:p w:rsidR="00F6136C" w:rsidRDefault="00F6136C" w:rsidP="007D171D">
      <w:pPr>
        <w:rPr>
          <w:snapToGrid w:val="0"/>
        </w:rPr>
      </w:pPr>
      <w:r>
        <w:rPr>
          <w:snapToGrid w:val="0"/>
        </w:rPr>
        <w:tab/>
        <w:t>Senator CAMPSEN proposed the following amendment (JUD1353.002)</w:t>
      </w:r>
      <w:r w:rsidRPr="00B36163">
        <w:rPr>
          <w:snapToGrid w:val="0"/>
        </w:rPr>
        <w:t>, which was adopted</w:t>
      </w:r>
      <w:r>
        <w:rPr>
          <w:snapToGrid w:val="0"/>
        </w:rPr>
        <w:t>:</w:t>
      </w:r>
    </w:p>
    <w:p w:rsidR="00F6136C" w:rsidRPr="00B36163" w:rsidRDefault="00F6136C" w:rsidP="00F6136C">
      <w:pPr>
        <w:rPr>
          <w:snapToGrid w:val="0"/>
          <w:color w:val="auto"/>
        </w:rPr>
      </w:pPr>
      <w:r w:rsidRPr="00B36163">
        <w:rPr>
          <w:snapToGrid w:val="0"/>
          <w:color w:val="auto"/>
        </w:rPr>
        <w:tab/>
        <w:t>Amend the bill, as and if amended, page 2, by striking line 2 in its entirety and inserting the following:</w:t>
      </w:r>
    </w:p>
    <w:p w:rsidR="00F6136C" w:rsidRPr="00B36163" w:rsidRDefault="00F6136C" w:rsidP="00F6136C">
      <w:pPr>
        <w:rPr>
          <w:snapToGrid w:val="0"/>
          <w:color w:val="auto"/>
        </w:rPr>
      </w:pPr>
      <w:r w:rsidRPr="00B36163">
        <w:rPr>
          <w:snapToGrid w:val="0"/>
          <w:color w:val="auto"/>
        </w:rPr>
        <w:tab/>
        <w:t>/</w:t>
      </w:r>
      <w:r w:rsidRPr="00B36163">
        <w:rPr>
          <w:snapToGrid w:val="0"/>
          <w:color w:val="auto"/>
        </w:rPr>
        <w:tab/>
      </w:r>
      <w:r w:rsidRPr="00B36163">
        <w:rPr>
          <w:snapToGrid w:val="0"/>
          <w:color w:val="auto"/>
          <w:u w:val="single"/>
        </w:rPr>
        <w:t>on which the person left public office or employment.</w:t>
      </w:r>
    </w:p>
    <w:p w:rsidR="00F6136C" w:rsidRPr="00B36163" w:rsidRDefault="00F6136C" w:rsidP="00F6136C">
      <w:pPr>
        <w:rPr>
          <w:snapToGrid w:val="0"/>
          <w:color w:val="auto"/>
        </w:rPr>
      </w:pPr>
      <w:r w:rsidRPr="00B36163">
        <w:rPr>
          <w:snapToGrid w:val="0"/>
          <w:color w:val="auto"/>
        </w:rPr>
        <w:tab/>
      </w:r>
      <w:r w:rsidRPr="00B36163">
        <w:rPr>
          <w:snapToGrid w:val="0"/>
          <w:color w:val="auto"/>
          <w:u w:val="single"/>
        </w:rPr>
        <w:t>(C)</w:t>
      </w:r>
      <w:r w:rsidRPr="00B36163">
        <w:rPr>
          <w:snapToGrid w:val="0"/>
          <w:color w:val="auto"/>
        </w:rPr>
        <w:tab/>
      </w:r>
      <w:r w:rsidRPr="00B36163">
        <w:rPr>
          <w:snapToGrid w:val="0"/>
          <w:color w:val="auto"/>
          <w:u w:val="single"/>
        </w:rPr>
        <w:t>A statement of economic interests required by this section must be filed electronically in accordance with the provisions of Section 8-13-365.</w:t>
      </w:r>
      <w:r w:rsidRPr="00B36163">
        <w:rPr>
          <w:snapToGrid w:val="0"/>
          <w:color w:val="auto"/>
        </w:rPr>
        <w:t>”</w:t>
      </w:r>
      <w:r w:rsidRPr="00B36163">
        <w:rPr>
          <w:snapToGrid w:val="0"/>
          <w:color w:val="auto"/>
        </w:rPr>
        <w:tab/>
      </w:r>
      <w:r w:rsidRPr="00B36163">
        <w:rPr>
          <w:snapToGrid w:val="0"/>
          <w:color w:val="auto"/>
        </w:rPr>
        <w:tab/>
        <w:t>/</w:t>
      </w:r>
    </w:p>
    <w:p w:rsidR="00F6136C" w:rsidRPr="00B36163" w:rsidRDefault="00F6136C" w:rsidP="00F6136C">
      <w:pPr>
        <w:rPr>
          <w:snapToGrid w:val="0"/>
          <w:color w:val="auto"/>
        </w:rPr>
      </w:pPr>
      <w:r w:rsidRPr="00B36163">
        <w:rPr>
          <w:snapToGrid w:val="0"/>
          <w:color w:val="auto"/>
        </w:rPr>
        <w:tab/>
        <w:t>Renumber sections to conform.</w:t>
      </w:r>
    </w:p>
    <w:p w:rsidR="00F6136C" w:rsidRDefault="00F6136C" w:rsidP="00F6136C">
      <w:pPr>
        <w:rPr>
          <w:snapToGrid w:val="0"/>
        </w:rPr>
      </w:pPr>
      <w:r w:rsidRPr="00B36163">
        <w:rPr>
          <w:snapToGrid w:val="0"/>
          <w:color w:val="auto"/>
        </w:rPr>
        <w:tab/>
        <w:t>Amend title to conform.</w:t>
      </w:r>
    </w:p>
    <w:p w:rsidR="00F6136C" w:rsidRPr="00B36163" w:rsidRDefault="00F6136C" w:rsidP="00F6136C">
      <w:pPr>
        <w:rPr>
          <w:snapToGrid w:val="0"/>
          <w:color w:val="auto"/>
        </w:rPr>
      </w:pPr>
    </w:p>
    <w:p w:rsidR="00F6136C" w:rsidRDefault="00F6136C" w:rsidP="00F6136C">
      <w:pPr>
        <w:pStyle w:val="Header"/>
        <w:tabs>
          <w:tab w:val="clear" w:pos="8640"/>
          <w:tab w:val="left" w:pos="4320"/>
        </w:tabs>
        <w:jc w:val="left"/>
      </w:pPr>
      <w:r>
        <w:tab/>
        <w:t>Senator CAMPSEN explained the amendment.</w:t>
      </w:r>
    </w:p>
    <w:p w:rsidR="00F6136C" w:rsidRDefault="00F6136C" w:rsidP="00F6136C">
      <w:pPr>
        <w:pStyle w:val="Header"/>
        <w:tabs>
          <w:tab w:val="clear" w:pos="8640"/>
          <w:tab w:val="left" w:pos="4320"/>
        </w:tabs>
        <w:jc w:val="left"/>
      </w:pPr>
    </w:p>
    <w:p w:rsidR="009868E6" w:rsidRDefault="009868E6" w:rsidP="00F6136C">
      <w:pPr>
        <w:pStyle w:val="Header"/>
        <w:tabs>
          <w:tab w:val="clear" w:pos="8640"/>
          <w:tab w:val="left" w:pos="4320"/>
        </w:tabs>
        <w:jc w:val="left"/>
      </w:pPr>
      <w:r>
        <w:tab/>
        <w:t>The amendment was adopted.</w:t>
      </w:r>
    </w:p>
    <w:p w:rsidR="009868E6" w:rsidRDefault="009868E6" w:rsidP="00F6136C">
      <w:pPr>
        <w:pStyle w:val="Header"/>
        <w:tabs>
          <w:tab w:val="clear" w:pos="8640"/>
          <w:tab w:val="left" w:pos="4320"/>
        </w:tabs>
        <w:jc w:val="left"/>
      </w:pPr>
    </w:p>
    <w:p w:rsidR="00F6136C" w:rsidRDefault="00F6136C" w:rsidP="009868E6">
      <w:pPr>
        <w:pStyle w:val="Header"/>
        <w:tabs>
          <w:tab w:val="clear" w:pos="8640"/>
          <w:tab w:val="left" w:pos="4320"/>
        </w:tabs>
      </w:pPr>
      <w:r>
        <w:tab/>
        <w:t>On motion of Senator SCOTT, the Bill was carried over, as amended.</w:t>
      </w:r>
    </w:p>
    <w:p w:rsidR="00F6136C" w:rsidRDefault="00F6136C" w:rsidP="009868E6">
      <w:pPr>
        <w:suppressAutoHyphens/>
        <w:outlineLvl w:val="0"/>
        <w:rPr>
          <w:b/>
        </w:rPr>
      </w:pPr>
    </w:p>
    <w:p w:rsidR="00F6136C" w:rsidRPr="00112F9E" w:rsidRDefault="00F6136C" w:rsidP="00F6136C">
      <w:pPr>
        <w:suppressAutoHyphens/>
        <w:jc w:val="center"/>
        <w:outlineLvl w:val="0"/>
      </w:pPr>
      <w:r>
        <w:rPr>
          <w:b/>
        </w:rPr>
        <w:t>CARRIED OVER</w:t>
      </w:r>
    </w:p>
    <w:p w:rsidR="00F6136C" w:rsidRPr="00E41DB3" w:rsidRDefault="00F6136C" w:rsidP="00F6136C">
      <w:pPr>
        <w:suppressAutoHyphens/>
        <w:outlineLvl w:val="0"/>
      </w:pPr>
      <w:r>
        <w:tab/>
      </w:r>
      <w:r w:rsidRPr="00E41DB3">
        <w:t>H. 3111</w:t>
      </w:r>
      <w:r w:rsidR="00E2187E" w:rsidRPr="00E41DB3">
        <w:fldChar w:fldCharType="begin"/>
      </w:r>
      <w:r w:rsidRPr="00E41DB3">
        <w:instrText xml:space="preserve"> XE "H. 3111" \b </w:instrText>
      </w:r>
      <w:r w:rsidR="00E2187E" w:rsidRPr="00E41DB3">
        <w:fldChar w:fldCharType="end"/>
      </w:r>
      <w:r w:rsidRPr="00E41DB3">
        <w:t xml:space="preserve"> -- </w:t>
      </w:r>
      <w:r>
        <w:t>Reps. Young, Sandifer, Hayes and D.C. Moss</w:t>
      </w:r>
      <w:r w:rsidRPr="00E41DB3">
        <w:t xml:space="preserve">:  </w:t>
      </w:r>
      <w:r w:rsidRPr="00E41DB3">
        <w:rPr>
          <w:szCs w:val="30"/>
        </w:rPr>
        <w:t xml:space="preserve">A BILL </w:t>
      </w:r>
      <w:r w:rsidRPr="00E41DB3">
        <w:t>TO AMEND SECTION 38</w:t>
      </w:r>
      <w:r w:rsidRPr="00E41DB3">
        <w:noBreakHyphen/>
        <w:t>73</w:t>
      </w:r>
      <w:r w:rsidRPr="00E41DB3">
        <w:noBreakHyphen/>
        <w:t>525, CODE OF LAWS OF SOUTH CAROLINA, 1976, RELATING TO THE REQUIREMENT THAT AN INSURER WRITING A WORKERS</w:t>
      </w:r>
      <w:r>
        <w:t>’</w:t>
      </w:r>
      <w:r w:rsidRPr="00E41DB3">
        <w:t xml:space="preserve"> COMPENSATION POLICY SHALL FILE CERTAIN INFORMATION ON WHICH IT RELIES TO SUPPORT ITS RATE REQUEST, SO AS TO REQUIRE THE INSURER TO ADOPT THE MOST RECENT LOSS COST WITHIN ONE HUNDRED TWENTY DAYS OF APPROVAL OF THE LOSS COSTS; AND TO AMEND SECTION 38</w:t>
      </w:r>
      <w:r w:rsidRPr="00E41DB3">
        <w:noBreakHyphen/>
        <w:t>73</w:t>
      </w:r>
      <w:r w:rsidRPr="00E41DB3">
        <w:noBreakHyphen/>
        <w:t>1210, RELATING TO THE REQUIREMENT THAT ITS OBLIGATION TO MAKE CERTAIN FILINGS MAY BE SATISFIED BY MAKING FILINGS AS A MEMBER OF, OR SUBSCRIBER TO, A LICENSED RATING ORGANIZATION THAT MAKES FILINGS, SO AS TO REQUIRE THESE FILINGS BE RULE AND FORM FILINGS AND NOT LOSS COST ADOPTION FILINGS, AND REQUIRE THE INSURER TO FILE FOR CERTAIN APPROVAL IF THE RATING ORGANIZATION TO WHICH IT SUBSCRIBES HAS A RATE INCREASE WITHIN TWELVE MONTHS AFTER THE INSURER BECOMES A MEMBER.</w:t>
      </w:r>
    </w:p>
    <w:p w:rsidR="00F6136C" w:rsidRDefault="00F6136C" w:rsidP="00F6136C">
      <w:pPr>
        <w:suppressAutoHyphens/>
        <w:outlineLvl w:val="0"/>
      </w:pPr>
      <w:r>
        <w:tab/>
        <w:t>On motion of Senator THOMAS, the Bill was carried over.</w:t>
      </w:r>
    </w:p>
    <w:p w:rsidR="00F6136C" w:rsidRDefault="00F6136C" w:rsidP="00F6136C">
      <w:pPr>
        <w:suppressAutoHyphens/>
        <w:outlineLvl w:val="0"/>
      </w:pPr>
    </w:p>
    <w:p w:rsidR="00F6136C" w:rsidRPr="0042046D" w:rsidRDefault="00F6136C" w:rsidP="00F6136C">
      <w:pPr>
        <w:suppressAutoHyphens/>
        <w:outlineLvl w:val="0"/>
      </w:pPr>
      <w:r>
        <w:tab/>
      </w:r>
      <w:r w:rsidRPr="0042046D">
        <w:t>H. 3163</w:t>
      </w:r>
      <w:r w:rsidR="00E2187E" w:rsidRPr="0042046D">
        <w:fldChar w:fldCharType="begin"/>
      </w:r>
      <w:r w:rsidRPr="0042046D">
        <w:instrText xml:space="preserve"> XE “H. 3163” \b </w:instrText>
      </w:r>
      <w:r w:rsidR="00E2187E" w:rsidRPr="0042046D">
        <w:fldChar w:fldCharType="end"/>
      </w:r>
      <w:r w:rsidRPr="0042046D">
        <w:t xml:space="preserve"> -- Reps. Tallon, Cole, Allison, G.R. Smith, Taylor, McCoy, Forrester, Murphy, Hixon and Patrick:  </w:t>
      </w:r>
      <w:r w:rsidRPr="0042046D">
        <w:rPr>
          <w:szCs w:val="30"/>
        </w:rPr>
        <w:t xml:space="preserve">A BILL </w:t>
      </w:r>
      <w:r w:rsidRPr="0042046D">
        <w:rPr>
          <w:snapToGrid w:val="0"/>
        </w:rPr>
        <w:t>TO AMEND ARTICLE 23, CHAPTER 5, TITLE 56 OF THE 1976 CODE, RELATING TO DRIVING UNDER THE INFLUENCE OF INTOXICATING LIQUOR, DRUGS, OR NARCOTICS, BY ADDING SECTION 56-5-2905 TO INCLUDE MOPEDS IN THE DEFINITION OF MOTOR VEHICLES FOR THE PURPOSES OF THE ARTICLE.</w:t>
      </w:r>
    </w:p>
    <w:p w:rsidR="00F6136C" w:rsidRDefault="00F6136C" w:rsidP="00F6136C">
      <w:pPr>
        <w:suppressAutoHyphens/>
        <w:outlineLvl w:val="0"/>
      </w:pPr>
      <w:r>
        <w:tab/>
        <w:t>On motion of Senator SCOTT, the Bill was carried over.</w:t>
      </w:r>
    </w:p>
    <w:p w:rsidR="00F6136C" w:rsidRDefault="00F6136C" w:rsidP="00F6136C">
      <w:pPr>
        <w:suppressAutoHyphens/>
        <w:outlineLvl w:val="0"/>
      </w:pPr>
    </w:p>
    <w:p w:rsidR="00F6136C" w:rsidRPr="00CB2A8A" w:rsidRDefault="00F6136C" w:rsidP="00F6136C">
      <w:pPr>
        <w:suppressAutoHyphens/>
        <w:outlineLvl w:val="0"/>
      </w:pPr>
      <w:r>
        <w:tab/>
      </w:r>
      <w:r w:rsidRPr="00CB2A8A">
        <w:t>H. 4451</w:t>
      </w:r>
      <w:r w:rsidR="00E2187E" w:rsidRPr="00CB2A8A">
        <w:fldChar w:fldCharType="begin"/>
      </w:r>
      <w:r w:rsidRPr="00CB2A8A">
        <w:instrText xml:space="preserve"> XE "H. 4451" \b </w:instrText>
      </w:r>
      <w:r w:rsidR="00E2187E" w:rsidRPr="00CB2A8A">
        <w:fldChar w:fldCharType="end"/>
      </w:r>
      <w:r w:rsidRPr="00CB2A8A">
        <w:t xml:space="preserve"> -- </w:t>
      </w:r>
      <w:r>
        <w:t>Reps. Bowen, Whipper, Bikas, Sottile, Herbkersman, D.C. Moss, Allison, Parker, Huggins, Bowers and Hearn</w:t>
      </w:r>
      <w:r w:rsidRPr="00CB2A8A">
        <w:t xml:space="preserve">:  </w:t>
      </w:r>
      <w:r w:rsidRPr="00CB2A8A">
        <w:rPr>
          <w:szCs w:val="30"/>
        </w:rPr>
        <w:t xml:space="preserve">A BILL </w:t>
      </w:r>
      <w:r w:rsidRPr="00CB2A8A">
        <w:t>TO AMEND THE CODE OF LAWS OF SOUTH CAROLINA, 1976, BY ADDING SECTIONS 56</w:t>
      </w:r>
      <w:r w:rsidRPr="00CB2A8A">
        <w:noBreakHyphen/>
        <w:t>5</w:t>
      </w:r>
      <w:r w:rsidRPr="00CB2A8A">
        <w:noBreakHyphen/>
        <w:t>3890, 56</w:t>
      </w:r>
      <w:r w:rsidRPr="00CB2A8A">
        <w:noBreakHyphen/>
        <w:t>5</w:t>
      </w:r>
      <w:r w:rsidRPr="00CB2A8A">
        <w:noBreakHyphen/>
        <w:t>3895, AND 56</w:t>
      </w:r>
      <w:r w:rsidRPr="00CB2A8A">
        <w:noBreakHyphen/>
        <w:t>5</w:t>
      </w:r>
      <w:r w:rsidRPr="00CB2A8A">
        <w:noBreakHyphen/>
        <w:t>3897 SO AS TO PROVIDE THAT IT IS UNLAWFUL FOR A PERSON TO USE AN ELECTRONIC COMMUNICATION DEVICE WHILE DRIVING A MOTOR VEHICLE UNDER CERTAIN CIRCUMSTANCES, TO PROVIDE A PENALTY, AND TO PROVIDE FOR THE DISTRIBUTION OF MONIES COLLECTED FROM FINES ASSOCIATED WITH VIOLATIONS OF THESE PROVISIONS; AND TO AMEND SECTION 56</w:t>
      </w:r>
      <w:r w:rsidRPr="00CB2A8A">
        <w:noBreakHyphen/>
        <w:t>1</w:t>
      </w:r>
      <w:r w:rsidRPr="00CB2A8A">
        <w:noBreakHyphen/>
        <w:t>720, RELATING TO THE ASSESSMENT OF POINTS AGAINST A PERSON</w:t>
      </w:r>
      <w:r>
        <w:t>’</w:t>
      </w:r>
      <w:r w:rsidRPr="00CB2A8A">
        <w:t>S DRIVING RECORD FOR CERTAIN MOTOR VEHICLE VIOLATIONS, SO AS TO PROVIDE THAT POINTS MUST BE ASSESSED AGAINST THE DRIVING RECORD OF A PERSON CONVICTED OF IMPROPER USE OF AN ELECTRONIC COMMUNICATION DEVICE WHILE DRIVING A MOTOR VEHICLE.</w:t>
      </w:r>
    </w:p>
    <w:p w:rsidR="00F6136C" w:rsidRDefault="00F6136C" w:rsidP="00F6136C">
      <w:pPr>
        <w:suppressAutoHyphens/>
        <w:outlineLvl w:val="0"/>
      </w:pPr>
      <w:r>
        <w:tab/>
        <w:t>Senator CAMPSEN explained the Bill.</w:t>
      </w:r>
    </w:p>
    <w:p w:rsidR="00F6136C" w:rsidRDefault="00F6136C" w:rsidP="00F6136C">
      <w:pPr>
        <w:suppressAutoHyphens/>
        <w:outlineLvl w:val="0"/>
      </w:pPr>
    </w:p>
    <w:p w:rsidR="00F6136C" w:rsidRDefault="00F6136C" w:rsidP="00F6136C">
      <w:pPr>
        <w:suppressAutoHyphens/>
        <w:outlineLvl w:val="0"/>
      </w:pPr>
      <w:r>
        <w:tab/>
        <w:t>On motion of Senator BRIGHT, the Bill was carried over.</w:t>
      </w:r>
    </w:p>
    <w:p w:rsidR="00F6136C" w:rsidRDefault="00F6136C" w:rsidP="00F6136C">
      <w:pPr>
        <w:suppressAutoHyphens/>
        <w:outlineLvl w:val="0"/>
      </w:pPr>
    </w:p>
    <w:p w:rsidR="00F6136C" w:rsidRPr="000468AA" w:rsidRDefault="00F6136C" w:rsidP="00F6136C">
      <w:pPr>
        <w:suppressAutoHyphens/>
        <w:outlineLvl w:val="0"/>
      </w:pPr>
      <w:r>
        <w:tab/>
      </w:r>
      <w:r w:rsidRPr="000468AA">
        <w:t>H. 4814</w:t>
      </w:r>
      <w:r w:rsidR="00E2187E" w:rsidRPr="000468AA">
        <w:fldChar w:fldCharType="begin"/>
      </w:r>
      <w:r w:rsidRPr="000468AA">
        <w:instrText xml:space="preserve"> XE "H. 4814" \b </w:instrText>
      </w:r>
      <w:r w:rsidR="00E2187E" w:rsidRPr="000468AA">
        <w:fldChar w:fldCharType="end"/>
      </w:r>
      <w:r w:rsidRPr="000468AA">
        <w:t xml:space="preserve"> -- Ways and Means Committee:  </w:t>
      </w:r>
      <w:r w:rsidRPr="000468AA">
        <w:rPr>
          <w:szCs w:val="30"/>
        </w:rPr>
        <w:t xml:space="preserve">A JOINT RESOLUTION </w:t>
      </w:r>
      <w:r w:rsidRPr="000468AA">
        <w:t>TO APPROPRIATE MONIES FROM THE CAPITAL RESERVE FUND FOR FISCAL YEAR 2011</w:t>
      </w:r>
      <w:r w:rsidRPr="000468AA">
        <w:noBreakHyphen/>
        <w:t>2012, TO PROVIDE REPORTING REQUIREMENTS WITH RESPECT TO A SPECIFIC APPROPRIATION, AND TO ALLOW UNEXPENDED FUNDS APPROPRIATED TO BE CARRIED FORWARD TO SUCCEEDING FISCAL YEARS AND EXPENDED FOR THE SAME PURPOSES.</w:t>
      </w:r>
    </w:p>
    <w:p w:rsidR="00F6136C" w:rsidRDefault="00F6136C" w:rsidP="00F6136C">
      <w:pPr>
        <w:suppressAutoHyphens/>
        <w:outlineLvl w:val="0"/>
      </w:pPr>
      <w:r>
        <w:tab/>
        <w:t>On motion of Senator BRIGHT, the Resolution was carried over.</w:t>
      </w:r>
    </w:p>
    <w:p w:rsidR="009868E6" w:rsidRDefault="009868E6" w:rsidP="00F6136C">
      <w:pPr>
        <w:suppressAutoHyphens/>
        <w:outlineLvl w:val="0"/>
      </w:pPr>
    </w:p>
    <w:p w:rsidR="00F6136C" w:rsidRPr="00A40CA6" w:rsidRDefault="00F6136C" w:rsidP="00F6136C">
      <w:pPr>
        <w:suppressAutoHyphens/>
        <w:outlineLvl w:val="0"/>
      </w:pPr>
      <w:r>
        <w:tab/>
      </w:r>
      <w:r w:rsidRPr="00A40CA6">
        <w:t>H. 4614</w:t>
      </w:r>
      <w:r w:rsidR="00E2187E" w:rsidRPr="00A40CA6">
        <w:fldChar w:fldCharType="begin"/>
      </w:r>
      <w:r w:rsidRPr="00A40CA6">
        <w:instrText xml:space="preserve"> XE </w:instrText>
      </w:r>
      <w:r>
        <w:instrText>“</w:instrText>
      </w:r>
      <w:r w:rsidRPr="00A40CA6">
        <w:instrText>H. 4614</w:instrText>
      </w:r>
      <w:r>
        <w:instrText>”</w:instrText>
      </w:r>
      <w:r w:rsidRPr="00A40CA6">
        <w:instrText xml:space="preserve"> \b </w:instrText>
      </w:r>
      <w:r w:rsidR="00E2187E" w:rsidRPr="00A40CA6">
        <w:fldChar w:fldCharType="end"/>
      </w:r>
      <w:r w:rsidRPr="00A40CA6">
        <w:t xml:space="preserve"> -- </w:t>
      </w:r>
      <w:r>
        <w:t>Reps. Pitts, Lucas, Hearn, Brannon, Weeks, Spires, Loftis and Clemmons</w:t>
      </w:r>
      <w:r w:rsidRPr="00A40CA6">
        <w:t xml:space="preserve">:  </w:t>
      </w:r>
      <w:r w:rsidRPr="00A40CA6">
        <w:rPr>
          <w:szCs w:val="30"/>
        </w:rPr>
        <w:t xml:space="preserve">A BILL </w:t>
      </w:r>
      <w:r w:rsidRPr="00A40CA6">
        <w:t>TO AMEND THE CODE OF LAWS OF SOUTH CAROLINA, 1976, BY ADDING ARTICLE 2 TO CHAPTER 15, TITLE 63 SO AS TO SPECIFY CERTAIN PROCEDURES AND REQUIREMENTS FOR COURT</w:t>
      </w:r>
      <w:r w:rsidRPr="00A40CA6">
        <w:noBreakHyphen/>
        <w:t xml:space="preserve">ORDERED CHILD CUSTODY, INCLUDING, BUT NOT LIMITED TO, DEFINING </w:t>
      </w:r>
      <w:r>
        <w:t>“</w:t>
      </w:r>
      <w:r w:rsidRPr="00A40CA6">
        <w:t>JOINT CUSTODY</w:t>
      </w:r>
      <w:r>
        <w:t>”</w:t>
      </w:r>
      <w:r w:rsidRPr="00A40CA6">
        <w:t xml:space="preserve"> AND </w:t>
      </w:r>
      <w:r>
        <w:t>“</w:t>
      </w:r>
      <w:r w:rsidRPr="00A40CA6">
        <w:t>SOLE CUSTODY</w:t>
      </w:r>
      <w:r>
        <w:t>”</w:t>
      </w:r>
      <w:r w:rsidRPr="00A40CA6">
        <w:t>, REQUIRING PARENTS TO JOINTLY PREPARE AND SUBMIT A PARENTING PLAN, WHICH THE COURT MUST CONSIDER BEFORE ISSUING TEMPORARY AND FINAL CUSTODY ORDERS; REQUIRING THE COURT TO MAKE FINAL CUSTODY DETERMINATIONS IN THE BEST INTEREST OF THE CHILD BASED UPON THE EVIDENCE PRESENTED, REQUIRING THE COURT TO CONSIDER JOINT CUSTODY IF EITHER PARENT SEEKS IT, STATING FINDINGS OF FACT AS TO WHY OR WHY NOT JOINT CUSTODY WAS AWARDED, PROVIDING MATTERS THAT MAY BE INCLUDED IN A CUSTODY ORDER, PROVIDING FACTORS THE COURT MAY CONSIDER IN ISSUING OR MODIFYING A CUSTODY ORDER WHEN CONSIDERING THE BEST INTEREST OF THE CHILD, AND AUTHORIZING A PARENT TO SEEK ARBITRATION OF AN ISSUE THAT CANNOT BE RESOLVED BETWEEN THE PARENTS; AND TO AMEND SECTION 63</w:t>
      </w:r>
      <w:r w:rsidRPr="00A40CA6">
        <w:noBreakHyphen/>
        <w:t>5</w:t>
      </w:r>
      <w:r w:rsidRPr="00A40CA6">
        <w:noBreakHyphen/>
        <w:t>30, RELATING TO THE RIGHTS AND DUTIES OF PARENTS TO THEIR CHILDREN, SO AS TO PROVIDE THAT UNLESS OTHERWISE PROVIDED BY AN ORDER OF THE COURT, PARENTS HAVE EQUAL POWERS, RIGHTS, AND DUTIES CONCERNING ALL MATTERS AFFECTING THEIR CHILDREN.</w:t>
      </w:r>
    </w:p>
    <w:p w:rsidR="00F6136C" w:rsidRDefault="00F6136C" w:rsidP="00F6136C">
      <w:pPr>
        <w:suppressAutoHyphens/>
        <w:outlineLvl w:val="0"/>
      </w:pPr>
      <w:r>
        <w:tab/>
        <w:t>On motion of Senator MALLOY, the Bill was carried over.</w:t>
      </w:r>
    </w:p>
    <w:p w:rsidR="00F6136C" w:rsidRDefault="00F6136C" w:rsidP="00F6136C">
      <w:pPr>
        <w:suppressAutoHyphens/>
        <w:outlineLvl w:val="0"/>
      </w:pPr>
    </w:p>
    <w:p w:rsidR="00DB74A4" w:rsidRDefault="000A7610">
      <w:pPr>
        <w:pStyle w:val="Header"/>
        <w:tabs>
          <w:tab w:val="clear" w:pos="8640"/>
          <w:tab w:val="left" w:pos="4320"/>
        </w:tabs>
      </w:pPr>
      <w:r>
        <w:rPr>
          <w:b/>
        </w:rPr>
        <w:t>THE SENATE PRO</w:t>
      </w:r>
      <w:r w:rsidR="00BD4215">
        <w:rPr>
          <w:b/>
        </w:rPr>
        <w:t>CEEDED TO A CONSIDERATION OF H. </w:t>
      </w:r>
      <w:r w:rsidR="001712FF">
        <w:rPr>
          <w:b/>
        </w:rPr>
        <w:t>4813</w:t>
      </w:r>
      <w:r>
        <w:rPr>
          <w:b/>
        </w:rPr>
        <w:t>, THE GENERAL APPROPRIATION</w:t>
      </w:r>
      <w:r w:rsidR="00BA53A9">
        <w:rPr>
          <w:b/>
        </w:rPr>
        <w:t>S</w:t>
      </w:r>
      <w:r>
        <w:rPr>
          <w:b/>
        </w:rPr>
        <w:t xml:space="preserve"> BILL.</w:t>
      </w:r>
    </w:p>
    <w:p w:rsidR="00DB74A4" w:rsidRDefault="00DB74A4">
      <w:pPr>
        <w:pStyle w:val="Header"/>
        <w:tabs>
          <w:tab w:val="clear" w:pos="8640"/>
          <w:tab w:val="left" w:pos="4320"/>
        </w:tabs>
      </w:pPr>
    </w:p>
    <w:p w:rsidR="00DB0F82" w:rsidRPr="00DB0F82" w:rsidRDefault="00DB0F82" w:rsidP="00DB0F82">
      <w:pPr>
        <w:pStyle w:val="Header"/>
        <w:tabs>
          <w:tab w:val="clear" w:pos="8640"/>
          <w:tab w:val="left" w:pos="4320"/>
        </w:tabs>
        <w:jc w:val="center"/>
        <w:rPr>
          <w:b/>
        </w:rPr>
      </w:pPr>
      <w:r w:rsidRPr="00DB0F82">
        <w:rPr>
          <w:b/>
        </w:rPr>
        <w:t>DEBATE INTERRUPTED</w:t>
      </w:r>
    </w:p>
    <w:p w:rsidR="00DB0F82" w:rsidRDefault="00DB0F82">
      <w:pPr>
        <w:pStyle w:val="Header"/>
        <w:tabs>
          <w:tab w:val="clear" w:pos="8640"/>
          <w:tab w:val="left" w:pos="4320"/>
        </w:tabs>
      </w:pPr>
    </w:p>
    <w:p w:rsidR="001712FF" w:rsidRDefault="001712FF" w:rsidP="001712FF">
      <w:pPr>
        <w:pStyle w:val="Header"/>
        <w:tabs>
          <w:tab w:val="clear" w:pos="8640"/>
          <w:tab w:val="left" w:pos="4320"/>
        </w:tabs>
        <w:jc w:val="center"/>
      </w:pPr>
      <w:r>
        <w:rPr>
          <w:b/>
        </w:rPr>
        <w:t>H. 4813</w:t>
      </w:r>
      <w:r w:rsidR="00E2187E">
        <w:rPr>
          <w:b/>
        </w:rPr>
        <w:fldChar w:fldCharType="begin"/>
      </w:r>
      <w:r>
        <w:instrText xml:space="preserve"> XE "</w:instrText>
      </w:r>
      <w:r w:rsidRPr="00531289">
        <w:instrText>H. 4813</w:instrText>
      </w:r>
      <w:r>
        <w:instrText xml:space="preserve">" \b </w:instrText>
      </w:r>
      <w:r w:rsidR="00E2187E">
        <w:rPr>
          <w:b/>
        </w:rPr>
        <w:fldChar w:fldCharType="end"/>
      </w:r>
      <w:r>
        <w:rPr>
          <w:b/>
        </w:rPr>
        <w:t>--GENERAL APPROPRIATIONS BILL</w:t>
      </w:r>
    </w:p>
    <w:p w:rsidR="001712FF" w:rsidRPr="001712FF" w:rsidRDefault="001712FF" w:rsidP="001712FF">
      <w:pPr>
        <w:pStyle w:val="Header"/>
        <w:tabs>
          <w:tab w:val="clear" w:pos="8640"/>
          <w:tab w:val="left" w:pos="4320"/>
        </w:tabs>
        <w:jc w:val="center"/>
      </w:pPr>
    </w:p>
    <w:p w:rsidR="001712FF" w:rsidRDefault="001712FF">
      <w:pPr>
        <w:pStyle w:val="Header"/>
        <w:tabs>
          <w:tab w:val="clear" w:pos="8640"/>
          <w:tab w:val="left" w:pos="4320"/>
        </w:tabs>
      </w:pPr>
      <w:r>
        <w:tab/>
        <w:t>The Senate proceeded to a consideration of the Bill, the question being the third reading of the Bill.</w:t>
      </w:r>
    </w:p>
    <w:p w:rsidR="001712FF" w:rsidRDefault="001712FF">
      <w:pPr>
        <w:pStyle w:val="Header"/>
        <w:tabs>
          <w:tab w:val="clear" w:pos="8640"/>
          <w:tab w:val="left" w:pos="4320"/>
        </w:tabs>
      </w:pPr>
    </w:p>
    <w:p w:rsidR="001712FF" w:rsidRPr="00907DE8" w:rsidRDefault="00D13C07" w:rsidP="00D13C07">
      <w:pPr>
        <w:pStyle w:val="Header"/>
        <w:tabs>
          <w:tab w:val="clear" w:pos="8640"/>
          <w:tab w:val="left" w:pos="4320"/>
        </w:tabs>
        <w:jc w:val="center"/>
        <w:rPr>
          <w:b/>
        </w:rPr>
      </w:pPr>
      <w:r w:rsidRPr="00907DE8">
        <w:rPr>
          <w:b/>
        </w:rPr>
        <w:t>Adoption of Amendment No. 95 Reconsidered and Withdrawn</w:t>
      </w:r>
    </w:p>
    <w:p w:rsidR="00907DE8" w:rsidRDefault="00907DE8" w:rsidP="00D13C07">
      <w:pPr>
        <w:pStyle w:val="Header"/>
        <w:tabs>
          <w:tab w:val="clear" w:pos="8640"/>
          <w:tab w:val="left" w:pos="4320"/>
        </w:tabs>
      </w:pPr>
      <w:r>
        <w:tab/>
        <w:t>Having voted on the prevailing side, Senator CROMER moved to reconsider the vote whereby Amendment No. 95 was adopted.</w:t>
      </w:r>
    </w:p>
    <w:p w:rsidR="00D13C07" w:rsidRDefault="00907DE8" w:rsidP="00D13C07">
      <w:pPr>
        <w:pStyle w:val="Header"/>
        <w:tabs>
          <w:tab w:val="clear" w:pos="8640"/>
          <w:tab w:val="left" w:pos="4320"/>
        </w:tabs>
      </w:pPr>
      <w:r>
        <w:tab/>
        <w:t>There was no objection and the adoption of Amendment No. 95 was reconsidered.</w:t>
      </w:r>
    </w:p>
    <w:p w:rsidR="00907DE8" w:rsidRDefault="00907DE8" w:rsidP="00D13C07">
      <w:pPr>
        <w:pStyle w:val="Header"/>
        <w:tabs>
          <w:tab w:val="clear" w:pos="8640"/>
          <w:tab w:val="left" w:pos="4320"/>
        </w:tabs>
      </w:pPr>
    </w:p>
    <w:p w:rsidR="00907DE8" w:rsidRDefault="00907DE8" w:rsidP="00D13C07">
      <w:pPr>
        <w:pStyle w:val="Header"/>
        <w:tabs>
          <w:tab w:val="clear" w:pos="8640"/>
          <w:tab w:val="left" w:pos="4320"/>
        </w:tabs>
      </w:pPr>
      <w:r>
        <w:tab/>
        <w:t xml:space="preserve">On motion of Senator CROMER, with unanimous consent, Amendment No. 95 was withdrawn.  </w:t>
      </w:r>
    </w:p>
    <w:p w:rsidR="00907DE8" w:rsidRDefault="00907DE8" w:rsidP="00D13C07">
      <w:pPr>
        <w:pStyle w:val="Header"/>
        <w:tabs>
          <w:tab w:val="clear" w:pos="8640"/>
          <w:tab w:val="left" w:pos="4320"/>
        </w:tabs>
      </w:pPr>
    </w:p>
    <w:p w:rsidR="00D13C07" w:rsidRPr="00907DE8" w:rsidRDefault="00D13C07" w:rsidP="00D13C07">
      <w:pPr>
        <w:pStyle w:val="Header"/>
        <w:tabs>
          <w:tab w:val="clear" w:pos="8640"/>
          <w:tab w:val="left" w:pos="4320"/>
        </w:tabs>
        <w:jc w:val="center"/>
        <w:rPr>
          <w:b/>
        </w:rPr>
      </w:pPr>
      <w:r w:rsidRPr="00907DE8">
        <w:rPr>
          <w:b/>
        </w:rPr>
        <w:t>Objection</w:t>
      </w:r>
    </w:p>
    <w:p w:rsidR="00907DE8" w:rsidRDefault="00907DE8" w:rsidP="00907DE8">
      <w:pPr>
        <w:pStyle w:val="Header"/>
        <w:tabs>
          <w:tab w:val="clear" w:pos="8640"/>
          <w:tab w:val="left" w:pos="4320"/>
        </w:tabs>
      </w:pPr>
      <w:r>
        <w:tab/>
        <w:t>Senator RYBERG asked unanimous consent to make a motion that no further amendments to the General Appropriations Bill be received on the Desk for consideration after 2:00 P.M. with the exception of the necessary technical and balancing amendments to be delivered and certified by the Clerk and to be adopted upon his certification for inclusion in the Bill.</w:t>
      </w:r>
    </w:p>
    <w:p w:rsidR="00907DE8" w:rsidRDefault="00907DE8" w:rsidP="00907DE8">
      <w:pPr>
        <w:pStyle w:val="Header"/>
        <w:tabs>
          <w:tab w:val="clear" w:pos="8640"/>
          <w:tab w:val="left" w:pos="4320"/>
        </w:tabs>
      </w:pPr>
      <w:r>
        <w:tab/>
        <w:t xml:space="preserve">Senator </w:t>
      </w:r>
      <w:r w:rsidR="005E4EAB">
        <w:t>SHANE MARTIN</w:t>
      </w:r>
      <w:r>
        <w:t xml:space="preserve"> objected.</w:t>
      </w:r>
    </w:p>
    <w:p w:rsidR="00907DE8" w:rsidRDefault="00907DE8" w:rsidP="00D13C07">
      <w:pPr>
        <w:pStyle w:val="Header"/>
        <w:tabs>
          <w:tab w:val="clear" w:pos="8640"/>
          <w:tab w:val="left" w:pos="4320"/>
        </w:tabs>
        <w:jc w:val="center"/>
      </w:pPr>
    </w:p>
    <w:p w:rsidR="00A245F9" w:rsidRPr="005E4EAB" w:rsidRDefault="005E4EAB" w:rsidP="00D13C07">
      <w:pPr>
        <w:pStyle w:val="Header"/>
        <w:tabs>
          <w:tab w:val="clear" w:pos="8640"/>
          <w:tab w:val="left" w:pos="4320"/>
        </w:tabs>
        <w:jc w:val="center"/>
        <w:rPr>
          <w:b/>
        </w:rPr>
      </w:pPr>
      <w:r w:rsidRPr="005E4EAB">
        <w:rPr>
          <w:b/>
        </w:rPr>
        <w:t>Objection</w:t>
      </w:r>
    </w:p>
    <w:p w:rsidR="00A245F9" w:rsidRDefault="00A245F9" w:rsidP="00A245F9">
      <w:pPr>
        <w:pStyle w:val="Header"/>
        <w:tabs>
          <w:tab w:val="clear" w:pos="8640"/>
          <w:tab w:val="left" w:pos="4320"/>
        </w:tabs>
      </w:pPr>
      <w:r>
        <w:tab/>
        <w:t>Senator RYBERG asked unanimous consent to make a motion that no further amendments to the General Appropriations Bill be received on the Desk for consideration after 2:</w:t>
      </w:r>
      <w:r w:rsidR="005E4EAB">
        <w:t>3</w:t>
      </w:r>
      <w:r>
        <w:t>0 P.M. with the exception of the necessary technical and balancing amendments to be delivered and certified by the Clerk and to be adopted upon his certification for inclusion in the Bill.</w:t>
      </w:r>
    </w:p>
    <w:p w:rsidR="005E4EAB" w:rsidRDefault="005E4EAB" w:rsidP="005E4EAB">
      <w:pPr>
        <w:pStyle w:val="Header"/>
        <w:tabs>
          <w:tab w:val="clear" w:pos="8640"/>
          <w:tab w:val="left" w:pos="4320"/>
        </w:tabs>
      </w:pPr>
      <w:r>
        <w:tab/>
        <w:t>Senator BRIGHT objected.</w:t>
      </w:r>
    </w:p>
    <w:p w:rsidR="00A73E39" w:rsidRDefault="00A73E39" w:rsidP="005E4EAB">
      <w:pPr>
        <w:pStyle w:val="Header"/>
        <w:tabs>
          <w:tab w:val="clear" w:pos="8640"/>
          <w:tab w:val="left" w:pos="4320"/>
        </w:tabs>
      </w:pPr>
    </w:p>
    <w:p w:rsidR="00A73E39" w:rsidRDefault="00A73E39" w:rsidP="005E4EAB">
      <w:pPr>
        <w:pStyle w:val="Header"/>
        <w:tabs>
          <w:tab w:val="clear" w:pos="8640"/>
          <w:tab w:val="left" w:pos="4320"/>
        </w:tabs>
      </w:pPr>
      <w:r>
        <w:tab/>
        <w:t xml:space="preserve">On motion of Senator COURSON, debate was interrupted by the Joint Assembly.  </w:t>
      </w:r>
    </w:p>
    <w:p w:rsidR="00883F23" w:rsidRDefault="00883F23" w:rsidP="005E4EAB">
      <w:pPr>
        <w:pStyle w:val="Header"/>
        <w:tabs>
          <w:tab w:val="clear" w:pos="8640"/>
          <w:tab w:val="left" w:pos="4320"/>
        </w:tabs>
      </w:pPr>
    </w:p>
    <w:p w:rsidR="00883F23" w:rsidRPr="00883F23" w:rsidRDefault="00883F23" w:rsidP="00611E25">
      <w:pPr>
        <w:pStyle w:val="Header"/>
        <w:keepNext/>
        <w:tabs>
          <w:tab w:val="clear" w:pos="8640"/>
          <w:tab w:val="left" w:pos="4320"/>
        </w:tabs>
        <w:jc w:val="center"/>
      </w:pPr>
      <w:r>
        <w:rPr>
          <w:b/>
        </w:rPr>
        <w:t>RECESS</w:t>
      </w:r>
    </w:p>
    <w:p w:rsidR="00883F23" w:rsidRDefault="00883F23" w:rsidP="00611E25">
      <w:pPr>
        <w:pStyle w:val="Header"/>
        <w:keepNext/>
        <w:tabs>
          <w:tab w:val="clear" w:pos="8640"/>
          <w:tab w:val="left" w:pos="4320"/>
        </w:tabs>
      </w:pPr>
      <w:r>
        <w:tab/>
        <w:t>At 11:55 A.M., on motion of Senator COURSON, the Senate receded from business for the purpose of attending the Joint Assembly.</w:t>
      </w:r>
    </w:p>
    <w:p w:rsidR="00A73E39" w:rsidRDefault="00A73E39" w:rsidP="00611E25">
      <w:pPr>
        <w:pStyle w:val="Header"/>
        <w:keepNext/>
        <w:tabs>
          <w:tab w:val="clear" w:pos="8640"/>
          <w:tab w:val="left" w:pos="4320"/>
        </w:tabs>
      </w:pPr>
    </w:p>
    <w:p w:rsidR="000A1DBC" w:rsidRDefault="000A1DBC" w:rsidP="000A1DBC">
      <w:pPr>
        <w:tabs>
          <w:tab w:val="left" w:pos="90"/>
        </w:tabs>
        <w:jc w:val="center"/>
        <w:rPr>
          <w:b/>
        </w:rPr>
      </w:pPr>
      <w:r>
        <w:rPr>
          <w:b/>
        </w:rPr>
        <w:t>JOINT ASSEMBLY</w:t>
      </w:r>
    </w:p>
    <w:p w:rsidR="000A1DBC" w:rsidRDefault="000A1DBC" w:rsidP="000A1DBC">
      <w:pPr>
        <w:jc w:val="center"/>
      </w:pPr>
      <w:r>
        <w:rPr>
          <w:b/>
        </w:rPr>
        <w:t>Elections</w:t>
      </w:r>
    </w:p>
    <w:p w:rsidR="000A1DBC" w:rsidRDefault="000A1DBC" w:rsidP="000A1DBC">
      <w:r>
        <w:tab/>
        <w:t>At 12:00 P.M., the Senate appeared in the Hall of the House.</w:t>
      </w:r>
    </w:p>
    <w:p w:rsidR="000A1DBC" w:rsidRDefault="000A1DBC" w:rsidP="000A1DBC">
      <w:r>
        <w:tab/>
        <w:t>The PRESIDENT of the Senate called the Joint Assembly to order and announced that it had convened under the terms of a Concurrent Resolution adopted by both Houses, S. 1411.</w:t>
      </w:r>
    </w:p>
    <w:p w:rsidR="000A1DBC" w:rsidRDefault="000A1DBC" w:rsidP="000A1DBC"/>
    <w:p w:rsidR="000A1DBC" w:rsidRDefault="000A1DBC" w:rsidP="000A1DBC">
      <w:pPr>
        <w:jc w:val="center"/>
        <w:rPr>
          <w:b/>
          <w:bCs/>
        </w:rPr>
      </w:pPr>
      <w:r>
        <w:rPr>
          <w:b/>
        </w:rPr>
        <w:t>Election to the Position of Judge, Family</w:t>
      </w:r>
      <w:r>
        <w:rPr>
          <w:b/>
          <w:bCs/>
        </w:rPr>
        <w:t xml:space="preserve"> Court </w:t>
      </w:r>
    </w:p>
    <w:p w:rsidR="000A1DBC" w:rsidRDefault="000A1DBC" w:rsidP="000A1DBC">
      <w:pPr>
        <w:jc w:val="center"/>
        <w:rPr>
          <w:b/>
          <w:bCs/>
        </w:rPr>
      </w:pPr>
      <w:r>
        <w:rPr>
          <w:b/>
          <w:bCs/>
        </w:rPr>
        <w:t>10</w:t>
      </w:r>
      <w:r w:rsidRPr="00D673DD">
        <w:rPr>
          <w:b/>
          <w:bCs/>
          <w:vertAlign w:val="superscript"/>
        </w:rPr>
        <w:t>th</w:t>
      </w:r>
      <w:r>
        <w:rPr>
          <w:b/>
          <w:bCs/>
        </w:rPr>
        <w:t xml:space="preserve"> Judicial Circuit, Seat #2</w:t>
      </w:r>
    </w:p>
    <w:p w:rsidR="000A1DBC" w:rsidRDefault="000A1DBC" w:rsidP="000A1DBC">
      <w:r>
        <w:tab/>
        <w:t>The PRESIDENT announced that nominations were in order to elect a successor to the position of Judge, Family Court Court, 10</w:t>
      </w:r>
      <w:r w:rsidRPr="00D673DD">
        <w:rPr>
          <w:vertAlign w:val="superscript"/>
        </w:rPr>
        <w:t>th</w:t>
      </w:r>
      <w:r>
        <w:t xml:space="preserve"> Judicial Circuit, Seat #2. </w:t>
      </w:r>
    </w:p>
    <w:p w:rsidR="000A1DBC" w:rsidRDefault="000A1DBC" w:rsidP="000A1DBC">
      <w:r>
        <w:tab/>
        <w:t>Representative Delleney, Chairman of the Judicial Merit Selection Commission, indicated that Ms. Karen Ballenger and Mr. R. Scott Sprouse had been screened and found qualified to serve.</w:t>
      </w:r>
    </w:p>
    <w:p w:rsidR="000A1DBC" w:rsidRDefault="000A1DBC" w:rsidP="000A1DBC">
      <w:r>
        <w:tab/>
        <w:t xml:space="preserve">On motion of Representative Delleney, the name of Mr. R. Scott Sprouse was withdrawn from consideration.  </w:t>
      </w:r>
    </w:p>
    <w:p w:rsidR="000A1DBC" w:rsidRDefault="000A1DBC" w:rsidP="000A1DBC">
      <w:r>
        <w:tab/>
        <w:t>Representative Delleney placed the name of the Honorable Karen Ballenger in nomination, moved that nominations be closed and, with unanimous consent, the vote was taken by acclamation, resulting in the election of the nominee.</w:t>
      </w:r>
    </w:p>
    <w:p w:rsidR="000A1DBC" w:rsidRDefault="000A1DBC" w:rsidP="000A1DBC">
      <w:r>
        <w:tab/>
        <w:t>Whereupon, the PRESIDENT announced that the Honorable Karen Ballenger was elected to the position of Judge, Family Court, 10</w:t>
      </w:r>
      <w:r w:rsidRPr="00D673DD">
        <w:rPr>
          <w:vertAlign w:val="superscript"/>
        </w:rPr>
        <w:t>th</w:t>
      </w:r>
      <w:r>
        <w:t xml:space="preserve"> Judicial Circuit, Seat #2 for the term prescribed by law.</w:t>
      </w:r>
    </w:p>
    <w:p w:rsidR="000A1DBC" w:rsidRDefault="000A1DBC" w:rsidP="000A1DBC">
      <w:pPr>
        <w:rPr>
          <w:b/>
        </w:rPr>
      </w:pPr>
    </w:p>
    <w:p w:rsidR="000A1DBC" w:rsidRDefault="000A1DBC" w:rsidP="000A1DBC">
      <w:pPr>
        <w:jc w:val="center"/>
        <w:rPr>
          <w:b/>
          <w:bCs/>
        </w:rPr>
      </w:pPr>
      <w:r>
        <w:rPr>
          <w:b/>
        </w:rPr>
        <w:t>Election to the Position of Judge, Family</w:t>
      </w:r>
      <w:r>
        <w:rPr>
          <w:b/>
          <w:bCs/>
        </w:rPr>
        <w:t xml:space="preserve"> Court</w:t>
      </w:r>
    </w:p>
    <w:p w:rsidR="000A1DBC" w:rsidRDefault="000A1DBC" w:rsidP="000A1DBC">
      <w:pPr>
        <w:jc w:val="center"/>
        <w:rPr>
          <w:b/>
          <w:bCs/>
        </w:rPr>
      </w:pPr>
      <w:r>
        <w:rPr>
          <w:b/>
          <w:bCs/>
        </w:rPr>
        <w:t>11</w:t>
      </w:r>
      <w:r w:rsidRPr="00D673DD">
        <w:rPr>
          <w:b/>
          <w:bCs/>
          <w:vertAlign w:val="superscript"/>
        </w:rPr>
        <w:t>th</w:t>
      </w:r>
      <w:r>
        <w:rPr>
          <w:b/>
          <w:bCs/>
        </w:rPr>
        <w:t xml:space="preserve"> Judicial Circuit, Seat #3</w:t>
      </w:r>
    </w:p>
    <w:p w:rsidR="000A1DBC" w:rsidRDefault="000A1DBC" w:rsidP="000A1DBC">
      <w:r>
        <w:tab/>
        <w:t>The PRESIDENT announced that nominations were in order to elect a successor to the position of Judge, Family Court, 11</w:t>
      </w:r>
      <w:r w:rsidRPr="00D673DD">
        <w:rPr>
          <w:vertAlign w:val="superscript"/>
        </w:rPr>
        <w:t>th</w:t>
      </w:r>
      <w:r>
        <w:t xml:space="preserve"> Judicial Circuit, Seat #3. </w:t>
      </w:r>
    </w:p>
    <w:p w:rsidR="000A1DBC" w:rsidRDefault="000A1DBC" w:rsidP="000A1DBC">
      <w:r>
        <w:tab/>
        <w:t>Representative Delleney, Chairman of the Judicial Merit Selection Commission, indicated that the Honorable Robert E. Newton had been screened and found qualified to serve.</w:t>
      </w:r>
    </w:p>
    <w:p w:rsidR="000A1DBC" w:rsidRDefault="000A1DBC" w:rsidP="000A1DBC">
      <w:r>
        <w:tab/>
        <w:t xml:space="preserve">Representative Delleney placed the name of the Honorable Robert E. Newton in nomination.  </w:t>
      </w:r>
    </w:p>
    <w:p w:rsidR="000A1DBC" w:rsidRDefault="000A1DBC" w:rsidP="000A1DBC">
      <w:r>
        <w:tab/>
        <w:t>Senator SETZLER seconded the nomination of Judge Newton.</w:t>
      </w:r>
    </w:p>
    <w:p w:rsidR="000A1DBC" w:rsidRDefault="000A1DBC" w:rsidP="000A1DBC">
      <w:r>
        <w:tab/>
        <w:t>Representative Delleney moved that nominations be closed and, with unanimous consent, the vote was taken by acclamation, resulting in the election of the nominee.</w:t>
      </w:r>
    </w:p>
    <w:p w:rsidR="000A1DBC" w:rsidRDefault="000A1DBC" w:rsidP="000A1DBC">
      <w:r>
        <w:tab/>
        <w:t>Whereupon, the PRESIDENT announced that the Honorable Robert E. Newton was elected to the position of Judge, Family Court, 11</w:t>
      </w:r>
      <w:r w:rsidRPr="00D673DD">
        <w:rPr>
          <w:vertAlign w:val="superscript"/>
        </w:rPr>
        <w:t>th</w:t>
      </w:r>
      <w:r>
        <w:t xml:space="preserve"> Judicial Circuit, Seat #3 for the term prescribed by law.</w:t>
      </w:r>
    </w:p>
    <w:p w:rsidR="000A1DBC" w:rsidRDefault="000A1DBC" w:rsidP="000A1DBC"/>
    <w:p w:rsidR="000A1DBC" w:rsidRDefault="000A1DBC" w:rsidP="000A1DBC">
      <w:r>
        <w:tab/>
        <w:t>The purposes of the Joint Assembly having been accomplished, the PRESIDENT declared it adjourned, whereupon the Senate returned to its Chamber and was called to order by the PRESIDENT.</w:t>
      </w:r>
    </w:p>
    <w:p w:rsidR="000A1DBC" w:rsidRDefault="000A1DBC" w:rsidP="000A1DBC"/>
    <w:p w:rsidR="000A1DBC" w:rsidRDefault="000A1DBC" w:rsidP="000A1DBC">
      <w:pPr>
        <w:jc w:val="center"/>
      </w:pPr>
      <w:r>
        <w:rPr>
          <w:b/>
        </w:rPr>
        <w:t>RECESS</w:t>
      </w:r>
    </w:p>
    <w:p w:rsidR="000A1DBC" w:rsidRDefault="000A1DBC" w:rsidP="000A1DBC">
      <w:r>
        <w:tab/>
        <w:t>At 12:</w:t>
      </w:r>
      <w:r w:rsidR="00456C6B">
        <w:t>08</w:t>
      </w:r>
      <w:r>
        <w:t xml:space="preserve"> P.M., </w:t>
      </w:r>
      <w:r w:rsidR="00456C6B">
        <w:t xml:space="preserve">pursuant to the </w:t>
      </w:r>
      <w:r>
        <w:t>motion of Senator COURSON, the Senate receded from business until 1:30 P.M.</w:t>
      </w:r>
    </w:p>
    <w:p w:rsidR="000A1DBC" w:rsidRDefault="000A1DBC" w:rsidP="000A1DBC"/>
    <w:p w:rsidR="000A1DBC" w:rsidRPr="00C43D83" w:rsidRDefault="000A1DBC" w:rsidP="000A1DBC">
      <w:pPr>
        <w:jc w:val="center"/>
      </w:pPr>
      <w:r>
        <w:rPr>
          <w:b/>
        </w:rPr>
        <w:t>AFTERNOON SESSION</w:t>
      </w:r>
    </w:p>
    <w:p w:rsidR="000A1DBC" w:rsidRDefault="000A1DBC" w:rsidP="000A1DBC">
      <w:r>
        <w:tab/>
        <w:t>The Senate reassembled at 1:30 P.M. and was called to order by the PRESIDENT.</w:t>
      </w:r>
    </w:p>
    <w:p w:rsidR="00FB50E0" w:rsidRDefault="00FB50E0" w:rsidP="000A1DBC"/>
    <w:p w:rsidR="00FB50E0" w:rsidRDefault="00FB50E0" w:rsidP="00FB50E0">
      <w:pPr>
        <w:jc w:val="center"/>
        <w:rPr>
          <w:b/>
        </w:rPr>
      </w:pPr>
      <w:r>
        <w:rPr>
          <w:b/>
        </w:rPr>
        <w:t>Point of Quorum</w:t>
      </w:r>
    </w:p>
    <w:p w:rsidR="00FB50E0" w:rsidRPr="00FB50E0" w:rsidRDefault="00FB50E0" w:rsidP="00FB50E0">
      <w:r>
        <w:rPr>
          <w:b/>
        </w:rPr>
        <w:tab/>
      </w:r>
      <w:r>
        <w:t>At 1:37 P.M., Senator KNOTTS made the point that a quorum was not present.  It was ascertained that a quorum was present.  The Senate resumed.</w:t>
      </w:r>
    </w:p>
    <w:p w:rsidR="00A73E39" w:rsidRDefault="00A73E39" w:rsidP="005E4EAB">
      <w:pPr>
        <w:pStyle w:val="Header"/>
        <w:tabs>
          <w:tab w:val="clear" w:pos="8640"/>
          <w:tab w:val="left" w:pos="4320"/>
        </w:tabs>
      </w:pPr>
    </w:p>
    <w:p w:rsidR="004A7317" w:rsidRPr="0077057B" w:rsidRDefault="004A7317" w:rsidP="004A7317">
      <w:pPr>
        <w:pStyle w:val="Header"/>
        <w:tabs>
          <w:tab w:val="clear" w:pos="8640"/>
          <w:tab w:val="left" w:pos="4320"/>
        </w:tabs>
        <w:jc w:val="center"/>
        <w:rPr>
          <w:b/>
        </w:rPr>
      </w:pPr>
      <w:r w:rsidRPr="0077057B">
        <w:rPr>
          <w:b/>
        </w:rPr>
        <w:t>RATIFICATION OF ACTS</w:t>
      </w:r>
    </w:p>
    <w:p w:rsidR="004A7317" w:rsidRDefault="004A7317" w:rsidP="004A7317">
      <w:pPr>
        <w:outlineLvl w:val="0"/>
      </w:pPr>
      <w:r>
        <w:tab/>
      </w:r>
      <w:r w:rsidRPr="00DF783B">
        <w:rPr>
          <w:color w:val="auto"/>
        </w:rPr>
        <w:t>Pursuant to an invitation the Honorable Speaker and House of Representatives appeared in the Senate Chamber on May 23, 2012, at 1:35 P.M. and the following Acts and Joint Resolutions were ratified:</w:t>
      </w:r>
    </w:p>
    <w:p w:rsidR="004A7317" w:rsidRDefault="004A7317" w:rsidP="004A7317">
      <w:pPr>
        <w:outlineLvl w:val="0"/>
      </w:pPr>
    </w:p>
    <w:p w:rsidR="004A7317" w:rsidRPr="00DF783B" w:rsidRDefault="004A7317" w:rsidP="004A7317">
      <w:r w:rsidRPr="00DF783B">
        <w:rPr>
          <w:color w:val="auto"/>
        </w:rPr>
        <w:tab/>
        <w:t>(R199, S. 220</w:t>
      </w:r>
      <w:r w:rsidR="00E2187E">
        <w:fldChar w:fldCharType="begin"/>
      </w:r>
      <w:r>
        <w:instrText xml:space="preserve"> XE "S. 220" \b</w:instrText>
      </w:r>
      <w:r w:rsidR="00E2187E">
        <w:fldChar w:fldCharType="end"/>
      </w:r>
      <w:r w:rsidRPr="00DF783B">
        <w:rPr>
          <w:color w:val="auto"/>
        </w:rPr>
        <w:t xml:space="preserve">) -- </w:t>
      </w:r>
      <w:r w:rsidRPr="00DF783B">
        <w:t>Senators Jackson and Ford: AN ACT TO AMEND THE CODE OF LAWS OF SOUTH CAROLINA 1976, BY ADDING SECTION 44</w:t>
      </w:r>
      <w:r w:rsidRPr="00DF783B">
        <w:noBreakHyphen/>
        <w:t>1</w:t>
      </w:r>
      <w:r w:rsidRPr="00DF783B">
        <w:noBreakHyphen/>
        <w:t>148 SO AS TO PROHIBIT THE RESALE FOR HUMAN CONSUMPTION OF MEAT AND MEAT PRODUCTS THAT HAVE BEEN SOLD TO AND RETURNED BY A CONSUMER.</w:t>
      </w:r>
    </w:p>
    <w:p w:rsidR="004A7317" w:rsidRDefault="004A7317" w:rsidP="004A7317">
      <w:pPr>
        <w:outlineLvl w:val="0"/>
      </w:pPr>
      <w:r w:rsidRPr="00DF783B">
        <w:rPr>
          <w:color w:val="auto"/>
        </w:rPr>
        <w:t>L:\COUNCIL\ACTS\220AC12.DOCX</w:t>
      </w:r>
    </w:p>
    <w:p w:rsidR="004A7317" w:rsidRDefault="004A7317" w:rsidP="004A7317">
      <w:pPr>
        <w:outlineLvl w:val="0"/>
      </w:pPr>
    </w:p>
    <w:p w:rsidR="004A7317" w:rsidRPr="00DF783B" w:rsidRDefault="004A7317" w:rsidP="004A7317">
      <w:r w:rsidRPr="00DF783B">
        <w:rPr>
          <w:color w:val="auto"/>
        </w:rPr>
        <w:tab/>
        <w:t>(R200, S. 1149</w:t>
      </w:r>
      <w:r w:rsidR="00E2187E">
        <w:fldChar w:fldCharType="begin"/>
      </w:r>
      <w:r>
        <w:instrText xml:space="preserve"> XE "S. 1149" \b</w:instrText>
      </w:r>
      <w:r w:rsidR="00E2187E">
        <w:fldChar w:fldCharType="end"/>
      </w:r>
      <w:r w:rsidRPr="00DF783B">
        <w:rPr>
          <w:color w:val="auto"/>
        </w:rPr>
        <w:t xml:space="preserve">) -- </w:t>
      </w:r>
      <w:r w:rsidRPr="00DF783B">
        <w:t>Senators Campsen, Campbell, Massey, Shoopman, Bright, Gregory, Alexander, Peeler, Grooms, Bryant, S. Martin, Davis, Knotts, L. Martin, Rose, Hayes and Thomas: AN ACT TO AMEND THE CODE OF LAWS OF SOUTH CAROLINA, 1976, SO AS TO ENACT THE “BORN ALIVE INFANT PROTECTION ACT”; TO AMEND SECTION 2</w:t>
      </w:r>
      <w:r w:rsidRPr="00DF783B">
        <w:noBreakHyphen/>
        <w:t>7</w:t>
      </w:r>
      <w:r w:rsidRPr="00DF783B">
        <w:noBreakHyphen/>
        <w:t>30, RELATING TO CONSTRUCTION OF WORDS IN LEGISLATIVE ENACTMENTS, SO AS TO PROVIDE FOR CONSTRUCTION OF THE TERM “BORN ALIVE”.</w:t>
      </w:r>
    </w:p>
    <w:p w:rsidR="004A7317" w:rsidRDefault="004A7317" w:rsidP="004A7317">
      <w:pPr>
        <w:outlineLvl w:val="0"/>
      </w:pPr>
      <w:r w:rsidRPr="00DF783B">
        <w:rPr>
          <w:color w:val="auto"/>
        </w:rPr>
        <w:t>L:\COUNCIL\ACTS\1149AB12.DOCX</w:t>
      </w:r>
    </w:p>
    <w:p w:rsidR="004A7317" w:rsidRDefault="004A7317" w:rsidP="004A7317">
      <w:pPr>
        <w:outlineLvl w:val="0"/>
      </w:pPr>
    </w:p>
    <w:p w:rsidR="004A7317" w:rsidRPr="00DF783B" w:rsidRDefault="004A7317" w:rsidP="004A7317">
      <w:pPr>
        <w:rPr>
          <w:color w:val="000000" w:themeColor="text1"/>
          <w:u w:color="000000" w:themeColor="text1"/>
        </w:rPr>
      </w:pPr>
      <w:r w:rsidRPr="00DF783B">
        <w:rPr>
          <w:color w:val="auto"/>
        </w:rPr>
        <w:tab/>
        <w:t>(R201, S. 1213</w:t>
      </w:r>
      <w:r w:rsidR="00E2187E">
        <w:fldChar w:fldCharType="begin"/>
      </w:r>
      <w:r>
        <w:instrText xml:space="preserve"> XE "S. 1213" \b</w:instrText>
      </w:r>
      <w:r w:rsidR="00E2187E">
        <w:fldChar w:fldCharType="end"/>
      </w:r>
      <w:r w:rsidRPr="00DF783B">
        <w:rPr>
          <w:color w:val="auto"/>
        </w:rPr>
        <w:t xml:space="preserve">) -- </w:t>
      </w:r>
      <w:r w:rsidRPr="00DF783B">
        <w:t xml:space="preserve">Senators Alexander, L. Martin, Scott, Knotts, Peeler, Cromer, Setzler, Leventis, Hayes, Nicholson, Ryberg and Ford: AN ACT </w:t>
      </w:r>
      <w:r w:rsidRPr="00DF783B">
        <w:rPr>
          <w:color w:val="000000" w:themeColor="text1"/>
          <w:u w:color="000000" w:themeColor="text1"/>
        </w:rPr>
        <w:t>TO AMEND THE CODE OF LAWS OF SOUTH CAROLINA, 1976, BY ADDING CHAPTER 67 TO TITLE 2 SO AS TO ESTABLISH THE STATE OF SOUTH CAROLINA MEDAL OF VALOR TO RECOGNIZE SOUTH CAROLINIANS, OR INDIVIDUALS WITH CERTAIN TIES TO SOUTH CAROLINA, WHO WERE KILLED IN ACTION WHILE SERVING IN THE ARMED FORCES OF THE UNITED STATES OF AMERICA; TO PROVIDE FOR THE SOUTH CAROLINA MEDAL OF VALOR ROLL; AND TO ESTABLISH THE SOUTH CAROLINA MEDAL OF VALOR AWARD CRITERIA.</w:t>
      </w:r>
    </w:p>
    <w:p w:rsidR="004A7317" w:rsidRDefault="004A7317" w:rsidP="004A7317">
      <w:pPr>
        <w:outlineLvl w:val="0"/>
      </w:pPr>
      <w:r w:rsidRPr="00DF783B">
        <w:rPr>
          <w:color w:val="auto"/>
        </w:rPr>
        <w:t>L:\COUNCIL\ACTS\1213DG12.DOCX</w:t>
      </w:r>
    </w:p>
    <w:p w:rsidR="004A7317" w:rsidRDefault="004A7317" w:rsidP="004A7317">
      <w:pPr>
        <w:outlineLvl w:val="0"/>
      </w:pPr>
    </w:p>
    <w:p w:rsidR="004A7317" w:rsidRPr="00DF783B" w:rsidRDefault="004A7317" w:rsidP="004A7317">
      <w:r w:rsidRPr="00DF783B">
        <w:rPr>
          <w:color w:val="auto"/>
        </w:rPr>
        <w:tab/>
        <w:t>(R202, S. 1268</w:t>
      </w:r>
      <w:r w:rsidR="00E2187E">
        <w:fldChar w:fldCharType="begin"/>
      </w:r>
      <w:r>
        <w:instrText xml:space="preserve"> XE "S. 1268" \b</w:instrText>
      </w:r>
      <w:r w:rsidR="00E2187E">
        <w:fldChar w:fldCharType="end"/>
      </w:r>
      <w:r w:rsidRPr="00DF783B">
        <w:rPr>
          <w:color w:val="auto"/>
        </w:rPr>
        <w:t xml:space="preserve">) -- </w:t>
      </w:r>
      <w:r w:rsidRPr="00DF783B">
        <w:t>Senators Peeler, Shoopman and Ford: A JOINT RESOLUTION TO PROVIDE THAT IN 2013 AND 2014, THE ANNUAL FEE FOR THE AUTOMOBILE MANUFACTURER STANDARD LICENSE PLATE FOR VEHICLES IN THE MANUFACTURER’S EMPLOYEE BENEFIT PROGRAM AND FOR THE TESTING, DISTRIBUTION, EVALUATION, AND PROMOTION OF ITS VEHICLES IS SEVEN HUNDRED TWO DOLLARS, TO PROVIDE THAT TWENTY DOLLARS OF EACH FEE IS CREDITED TO THE GENERAL FUND OF THE STATE AND THE BALANCE TO LOCAL GOVERNMENTS, AND TO PROVIDE THAT THE ENTIRE FEE AMOUNT BE CREDITED TO THE GENERAL FUND OF THE STATE FOR NONRESIDENT PARTICIPANTS IN THE EMPLOYEE BENEFIT PROGRAM.</w:t>
      </w:r>
    </w:p>
    <w:p w:rsidR="004A7317" w:rsidRDefault="004A7317" w:rsidP="004A7317">
      <w:pPr>
        <w:outlineLvl w:val="0"/>
      </w:pPr>
      <w:r w:rsidRPr="00DF783B">
        <w:rPr>
          <w:color w:val="auto"/>
        </w:rPr>
        <w:t>L:\COUNCIL\ACTS\1268HTC12.DOCX</w:t>
      </w:r>
    </w:p>
    <w:p w:rsidR="004A7317" w:rsidRDefault="004A7317" w:rsidP="004A7317">
      <w:pPr>
        <w:outlineLvl w:val="0"/>
      </w:pPr>
    </w:p>
    <w:p w:rsidR="004A7317" w:rsidRPr="00DF783B" w:rsidRDefault="004A7317" w:rsidP="004A7317">
      <w:pPr>
        <w:rPr>
          <w:color w:val="000000" w:themeColor="text1"/>
          <w:u w:color="000000" w:themeColor="text1"/>
        </w:rPr>
      </w:pPr>
      <w:r w:rsidRPr="00DF783B">
        <w:rPr>
          <w:color w:val="auto"/>
        </w:rPr>
        <w:tab/>
        <w:t>(R203, S. 1307</w:t>
      </w:r>
      <w:r w:rsidR="00E2187E">
        <w:fldChar w:fldCharType="begin"/>
      </w:r>
      <w:r>
        <w:instrText xml:space="preserve"> XE "S. 1307" \b</w:instrText>
      </w:r>
      <w:r w:rsidR="00E2187E">
        <w:fldChar w:fldCharType="end"/>
      </w:r>
      <w:r w:rsidRPr="00DF783B">
        <w:rPr>
          <w:color w:val="auto"/>
        </w:rPr>
        <w:t xml:space="preserve">) -- </w:t>
      </w:r>
      <w:r w:rsidRPr="00DF783B">
        <w:t xml:space="preserve">Senators Courson, Setzler, Matthews, Hayes and Ford: AN ACT </w:t>
      </w:r>
      <w:r w:rsidRPr="00DF783B">
        <w:rPr>
          <w:color w:val="000000" w:themeColor="text1"/>
          <w:u w:color="000000" w:themeColor="text1"/>
        </w:rPr>
        <w:t>TO AMEND SECTION 59</w:t>
      </w:r>
      <w:r w:rsidRPr="00DF783B">
        <w:rPr>
          <w:color w:val="000000" w:themeColor="text1"/>
          <w:u w:color="000000" w:themeColor="text1"/>
        </w:rPr>
        <w:noBreakHyphen/>
        <w:t>7</w:t>
      </w:r>
      <w:r w:rsidRPr="00DF783B">
        <w:rPr>
          <w:color w:val="000000" w:themeColor="text1"/>
          <w:u w:color="000000" w:themeColor="text1"/>
        </w:rPr>
        <w:noBreakHyphen/>
        <w:t>10, CODE OF LAWS OF SOUTH CAROLINA, 1976, RELATING TO THE SOUTH CAROLINA EDUCATIONAL TELEVISION COMMISSION, SO AS TO ADD A MEMBER TO BE APPOINTED FROM THE SEVENTH CONGRESSIONAL DISTRICT; TO AMEND SECTION 59</w:t>
      </w:r>
      <w:r w:rsidRPr="00DF783B">
        <w:rPr>
          <w:color w:val="000000" w:themeColor="text1"/>
          <w:u w:color="000000" w:themeColor="text1"/>
        </w:rPr>
        <w:noBreakHyphen/>
        <w:t>47</w:t>
      </w:r>
      <w:r w:rsidRPr="00DF783B">
        <w:rPr>
          <w:color w:val="000000" w:themeColor="text1"/>
          <w:u w:color="000000" w:themeColor="text1"/>
        </w:rPr>
        <w:noBreakHyphen/>
        <w:t>10, RELATING TO THE SOUTH CAROLINA SCHOOL FOR THE DEAF AND THE BLIND BOARD OF COMMISSIONERS, SO AS TO ADD A MEMBER TO BE APPOINTED FROM THE SEVENTH CONGRESSIONAL DISTRICT; TO AMEND SECTION 59</w:t>
      </w:r>
      <w:r w:rsidRPr="00DF783B">
        <w:rPr>
          <w:color w:val="000000" w:themeColor="text1"/>
          <w:u w:color="000000" w:themeColor="text1"/>
        </w:rPr>
        <w:noBreakHyphen/>
        <w:t>48</w:t>
      </w:r>
      <w:r w:rsidRPr="00DF783B">
        <w:rPr>
          <w:color w:val="000000" w:themeColor="text1"/>
          <w:u w:color="000000" w:themeColor="text1"/>
        </w:rPr>
        <w:noBreakHyphen/>
        <w:t>20, RELATING TO THE SPECIAL SCHOOL OF SCIENCE AND MATHEMATICS BOARD OF TRUSTEES, SO AS TO ADD A BOARD MEMBER TO BE APPOINTED FROM THE SEVENTH CONGRESSIONAL DISTRICT AND TO ELIMINATE THE SEAT HELD BY THE CHAIRMAN OF THE JOINT LEGISLATIVE COMMITTEE TO STUDY THE STATE’S PUBLIC EDUCATION SYSTEM; TO AMEND SECTION 59</w:t>
      </w:r>
      <w:r w:rsidRPr="00DF783B">
        <w:rPr>
          <w:color w:val="000000" w:themeColor="text1"/>
          <w:u w:color="000000" w:themeColor="text1"/>
        </w:rPr>
        <w:noBreakHyphen/>
        <w:t>50</w:t>
      </w:r>
      <w:r w:rsidRPr="00DF783B">
        <w:rPr>
          <w:color w:val="000000" w:themeColor="text1"/>
          <w:u w:color="000000" w:themeColor="text1"/>
        </w:rPr>
        <w:noBreakHyphen/>
        <w:t>20, AS AMENDED, RELATING TO THE SOUTH CAROLINA GOVERNOR’S SCHOOL FOR ARTS AND HUMANITIES BOARD OF DIRECTORS, SO AS TO ADD A MEMBER TO BE APPOINTED FROM THE SEVENTH CONGRESSIONAL DISTRICT; TO AMEND SECTION 59</w:t>
      </w:r>
      <w:r w:rsidRPr="00DF783B">
        <w:rPr>
          <w:color w:val="000000" w:themeColor="text1"/>
          <w:u w:color="000000" w:themeColor="text1"/>
        </w:rPr>
        <w:noBreakHyphen/>
        <w:t>53</w:t>
      </w:r>
      <w:r w:rsidRPr="00DF783B">
        <w:rPr>
          <w:color w:val="000000" w:themeColor="text1"/>
          <w:u w:color="000000" w:themeColor="text1"/>
        </w:rPr>
        <w:noBreakHyphen/>
        <w:t>10, RELATING TO THE STATE BOARD FOR TECHNICAL AND COMPREHENSIVE EDUCATION, SO AS TO ADD A BOARD MEMBER TO BE APPOINTED FROM THE SEVENTH CONGRESSIONAL DISTRICT; TO AMEND SECTION 59</w:t>
      </w:r>
      <w:r w:rsidRPr="00DF783B">
        <w:rPr>
          <w:color w:val="000000" w:themeColor="text1"/>
          <w:u w:color="000000" w:themeColor="text1"/>
        </w:rPr>
        <w:noBreakHyphen/>
        <w:t>103</w:t>
      </w:r>
      <w:r w:rsidRPr="00DF783B">
        <w:rPr>
          <w:color w:val="000000" w:themeColor="text1"/>
          <w:u w:color="000000" w:themeColor="text1"/>
        </w:rPr>
        <w:noBreakHyphen/>
        <w:t>10, RELATING TO THE STATE COMMISSION ON HIGHER EDUCATION, SO AS TO ADD A MEMBER TO BE APPOINTED FROM THE SEVENTH CONGRESSIONAL DISTRICT; TO AMEND SECTION 59</w:t>
      </w:r>
      <w:r w:rsidRPr="00DF783B">
        <w:rPr>
          <w:color w:val="000000" w:themeColor="text1"/>
          <w:u w:color="000000" w:themeColor="text1"/>
        </w:rPr>
        <w:noBreakHyphen/>
        <w:t>123</w:t>
      </w:r>
      <w:r w:rsidRPr="00DF783B">
        <w:rPr>
          <w:color w:val="000000" w:themeColor="text1"/>
          <w:u w:color="000000" w:themeColor="text1"/>
        </w:rPr>
        <w:noBreakHyphen/>
        <w:t>40, RELATING TO THE MEDICAL UNIVERSITY OF SOUTH CAROLINA BOARD OF TRUSTEES, SO AS TO ADD TWO MEMBERS TO BE APPOINTED FROM THE SEVENTH CONGRESSIONAL DISTRICT; TO AMEND SECTION 59</w:t>
      </w:r>
      <w:r w:rsidRPr="00DF783B">
        <w:rPr>
          <w:color w:val="000000" w:themeColor="text1"/>
          <w:u w:color="000000" w:themeColor="text1"/>
        </w:rPr>
        <w:noBreakHyphen/>
        <w:t>123</w:t>
      </w:r>
      <w:r w:rsidRPr="00DF783B">
        <w:rPr>
          <w:color w:val="000000" w:themeColor="text1"/>
          <w:u w:color="000000" w:themeColor="text1"/>
        </w:rPr>
        <w:noBreakHyphen/>
        <w:t>50, RELATING TO THE MEDICAL UNIVERSITY OF SOUTH CAROLINA BOARD OF TRUSTEES, SO AS TO PROVIDE FOR THE ELECTION OF A MEMBER OF THE MEDICAL PROFESSION AND A MEMBER OF A NONMEDICAL PROFESSION FROM THE SEVENTH CONGRESSIONAL DISTRICT; TO AMEND SECTION 59</w:t>
      </w:r>
      <w:r w:rsidRPr="00DF783B">
        <w:rPr>
          <w:color w:val="000000" w:themeColor="text1"/>
          <w:u w:color="000000" w:themeColor="text1"/>
        </w:rPr>
        <w:noBreakHyphen/>
        <w:t>125</w:t>
      </w:r>
      <w:r w:rsidRPr="00DF783B">
        <w:rPr>
          <w:color w:val="000000" w:themeColor="text1"/>
          <w:u w:color="000000" w:themeColor="text1"/>
        </w:rPr>
        <w:noBreakHyphen/>
        <w:t>20, AS AMENDED, RELATING TO THE WINTHROP UNIVERSITY BOARD OF TRUSTEES, SO AS TO ADD A MEMBER TO BE APPOINTED FROM THE SEVENTH CONGRESSIONAL DISTRICT; TO AMEND SECTION 59</w:t>
      </w:r>
      <w:r w:rsidRPr="00DF783B">
        <w:rPr>
          <w:color w:val="000000" w:themeColor="text1"/>
          <w:u w:color="000000" w:themeColor="text1"/>
        </w:rPr>
        <w:noBreakHyphen/>
        <w:t>125</w:t>
      </w:r>
      <w:r w:rsidRPr="00DF783B">
        <w:rPr>
          <w:color w:val="000000" w:themeColor="text1"/>
          <w:u w:color="000000" w:themeColor="text1"/>
        </w:rPr>
        <w:noBreakHyphen/>
        <w:t>30, AS AMENDED, RELATING TO THE ELECTION OF THE WINTHROP UNIVERSITY BOARD OF TRUSTEES, SO AS TO DESIGNATE THE SEAT NUMBER FOR THE NEWLY ESTABLISHED BOARD MEMBER FROM THE SEVENTH CONGRESSIONAL DISTRICT FOR THE WINTHROP UNIVERSITY BOARD OF TRUSTEES AND TO ADJUST THE BOARD MEMBER SEAT NUMBERS ACCORDINGLY; TO AMEND SECTION 59</w:t>
      </w:r>
      <w:r w:rsidRPr="00DF783B">
        <w:rPr>
          <w:color w:val="000000" w:themeColor="text1"/>
          <w:u w:color="000000" w:themeColor="text1"/>
        </w:rPr>
        <w:noBreakHyphen/>
        <w:t>127</w:t>
      </w:r>
      <w:r w:rsidRPr="00DF783B">
        <w:rPr>
          <w:color w:val="000000" w:themeColor="text1"/>
          <w:u w:color="000000" w:themeColor="text1"/>
        </w:rPr>
        <w:noBreakHyphen/>
        <w:t>20, RELATING TO THE SOUTH CAROLINA STATE UNIVERSITY BOARD OF TRUSTEES, SO AS TO ADD A MEMBER TO BE APPOINTED FROM THE SEVENTH CONGRESSIONAL DISTRICT, TO REMOVE AN AT</w:t>
      </w:r>
      <w:r w:rsidRPr="00DF783B">
        <w:rPr>
          <w:color w:val="000000" w:themeColor="text1"/>
          <w:u w:color="000000" w:themeColor="text1"/>
        </w:rPr>
        <w:noBreakHyphen/>
        <w:t>LARGE MEMBER, AND TO ADJUST THE BOARD MEMBER SEAT NUMBERS ACCORDINGLY; TO AMEND SECTION 59</w:t>
      </w:r>
      <w:r w:rsidRPr="00DF783B">
        <w:rPr>
          <w:color w:val="000000" w:themeColor="text1"/>
          <w:u w:color="000000" w:themeColor="text1"/>
        </w:rPr>
        <w:noBreakHyphen/>
        <w:t>130</w:t>
      </w:r>
      <w:r w:rsidRPr="00DF783B">
        <w:rPr>
          <w:color w:val="000000" w:themeColor="text1"/>
          <w:u w:color="000000" w:themeColor="text1"/>
        </w:rPr>
        <w:noBreakHyphen/>
        <w:t>10, AS AMENDED, RELATING TO THE COLLEGE OF CHARLESTON BOARD OF TRUSTEES, SO AS TO ADD TWO MEMBERS TO BE APPOINTED FROM THE SEVENTH CONGRESSIONAL DISTRICT AND TO ADJUST THE BOARD MEMBER SEAT NUMBERS ACCORDINGLY; TO AMEND SECTION 59</w:t>
      </w:r>
      <w:r w:rsidRPr="00DF783B">
        <w:rPr>
          <w:color w:val="000000" w:themeColor="text1"/>
          <w:u w:color="000000" w:themeColor="text1"/>
        </w:rPr>
        <w:noBreakHyphen/>
        <w:t>133</w:t>
      </w:r>
      <w:r w:rsidRPr="00DF783B">
        <w:rPr>
          <w:color w:val="000000" w:themeColor="text1"/>
          <w:u w:color="000000" w:themeColor="text1"/>
        </w:rPr>
        <w:noBreakHyphen/>
        <w:t>10, AS AMENDED, RELATING TO THE FRANCIS MARION UNIVERSITY BOARD OF TRUSTEES, SO AS TO REDUCE THE NUMBER OF BOARD MEMBERS FOR EACH CONGRESSIONAL DISTRICT FROM TWO TO ONE, TO ADD A MEMBER TO BE APPOINTED FROM THE SEVENTH CONGRESSIONAL DISTRICT, TO MOVE FIVE TRUSTEES TO NEWLY CREATED AT</w:t>
      </w:r>
      <w:r w:rsidRPr="00DF783B">
        <w:rPr>
          <w:color w:val="000000" w:themeColor="text1"/>
          <w:u w:color="000000" w:themeColor="text1"/>
        </w:rPr>
        <w:noBreakHyphen/>
        <w:t>LARGE SEATS, AND TO ADJUST THE BOARD MEMBER SEAT NUMBERS ACCORDINGLY; TO AMEND SECTION 59</w:t>
      </w:r>
      <w:r w:rsidRPr="00DF783B">
        <w:rPr>
          <w:color w:val="000000" w:themeColor="text1"/>
          <w:u w:color="000000" w:themeColor="text1"/>
        </w:rPr>
        <w:noBreakHyphen/>
        <w:t>135</w:t>
      </w:r>
      <w:r w:rsidRPr="00DF783B">
        <w:rPr>
          <w:color w:val="000000" w:themeColor="text1"/>
          <w:u w:color="000000" w:themeColor="text1"/>
        </w:rPr>
        <w:noBreakHyphen/>
        <w:t>10, RELATING TO THE LANDER UNIVERSITY BOARD OF TRUSTEES, SO AS TO REDUCE THE NUMBER OF BOARD MEMBERS FOR EACH CONGRESSIONAL DISTRICT FROM TWO TO ONE, TO ADD A MEMBER TO BE APPOINTED FROM THE NEWLY CREATED SEVENTH CONGRESSIONAL DISTRICT, TO MOVE FIVE TRUSTEES TO NEWLY CREATED AT</w:t>
      </w:r>
      <w:r w:rsidRPr="00DF783B">
        <w:rPr>
          <w:color w:val="000000" w:themeColor="text1"/>
          <w:u w:color="000000" w:themeColor="text1"/>
        </w:rPr>
        <w:noBreakHyphen/>
        <w:t>LARGE SEATS, AND TO ADJUST THE BOARD MEMBER SEAT NUMBERS ACCORDINGLY; TO AMEND SECTION 59</w:t>
      </w:r>
      <w:r w:rsidRPr="00DF783B">
        <w:rPr>
          <w:color w:val="000000" w:themeColor="text1"/>
          <w:u w:color="000000" w:themeColor="text1"/>
        </w:rPr>
        <w:noBreakHyphen/>
        <w:t>136</w:t>
      </w:r>
      <w:r w:rsidRPr="00DF783B">
        <w:rPr>
          <w:color w:val="000000" w:themeColor="text1"/>
          <w:u w:color="000000" w:themeColor="text1"/>
        </w:rPr>
        <w:noBreakHyphen/>
        <w:t>110, RELATING TO THE COASTAL CAROLINA UNIVERSITY BOARD OF TRUSTEES, SO AS TO REDUCE THE NUMBER OF BOARD MEMBERS FOR EACH CONGRESSIONAL DISTRICT FROM TWO TO ONE, TO ADD A MEMBER TO BE APPOINTED FROM THE NEWLY CREATED SEVENTH CONGRESSIONAL DISTRICT, TO MOVE FIVE TRUSTEES TO NEWLY CREATED AT</w:t>
      </w:r>
      <w:r w:rsidRPr="00DF783B">
        <w:rPr>
          <w:color w:val="000000" w:themeColor="text1"/>
          <w:u w:color="000000" w:themeColor="text1"/>
        </w:rPr>
        <w:noBreakHyphen/>
        <w:t>LARGE SEATS, AND TO ADJUST THE BOARD MEMBER SEAT NUMBERS ACCORDINGLY; TO AMEND SECTION 60</w:t>
      </w:r>
      <w:r w:rsidRPr="00DF783B">
        <w:rPr>
          <w:color w:val="000000" w:themeColor="text1"/>
          <w:u w:color="000000" w:themeColor="text1"/>
        </w:rPr>
        <w:noBreakHyphen/>
        <w:t>1</w:t>
      </w:r>
      <w:r w:rsidRPr="00DF783B">
        <w:rPr>
          <w:color w:val="000000" w:themeColor="text1"/>
          <w:u w:color="000000" w:themeColor="text1"/>
        </w:rPr>
        <w:noBreakHyphen/>
        <w:t>10, RELATING TO THE SOUTH CAROLINA STATE LIBRARY BOARD, SO AS TO ADD A MEMBER TO BE APPOINTED FROM THE NEWLY CREATED SEVENTH CONGRESSIONAL DISTRICT AND TO ELIMINATE ONE AT</w:t>
      </w:r>
      <w:r w:rsidRPr="00DF783B">
        <w:rPr>
          <w:color w:val="000000" w:themeColor="text1"/>
          <w:u w:color="000000" w:themeColor="text1"/>
        </w:rPr>
        <w:noBreakHyphen/>
        <w:t>LARGE SEAT; TO AMEND SECTION 60</w:t>
      </w:r>
      <w:r w:rsidRPr="00DF783B">
        <w:rPr>
          <w:color w:val="000000" w:themeColor="text1"/>
          <w:u w:color="000000" w:themeColor="text1"/>
        </w:rPr>
        <w:noBreakHyphen/>
        <w:t>13</w:t>
      </w:r>
      <w:r w:rsidRPr="00DF783B">
        <w:rPr>
          <w:color w:val="000000" w:themeColor="text1"/>
          <w:u w:color="000000" w:themeColor="text1"/>
        </w:rPr>
        <w:noBreakHyphen/>
        <w:t>10, RELATING TO THE SOUTH CAROLINA MUSEUM COMMISSION, SO AS TO INCREASE THE NUMBER OF COMMISSION MEMBERS FOR THE SOUTH CAROLINA MUSEUM COMMISSION AND BY ADDING A MEMBER TO BE APPOINTED FROM THE NEWLY CREATED SEVENTH CONGRESSIONAL DISTRICT; TO PROVIDE THAT ANY PERSON ELECTED OR APPOINTED TO SERVE, OR SERVING, AS A MEMBER OF ANY BOARD OR COMMISSION TO REPRESENT A CONGRESSIONAL DISTRICT WHOSE RESIDENCY IS TRANSFERRED TO ANOTHER DISTRICT BY A CHANGE IN THE COMPOSITION OF THE DISTRICT MAY CONTINUE TO SERVE THE TERM OF OFFICE FOR WHICH HE WAS ELECTED OR APPOINTED; TO PROVIDE THAT THE APPOINTING OR ELECTING AUTHORITY SHALL APPOINT OR ELECT AN ADDITIONAL MEMBER ON THAT BOARD OR COMMISSION FROM THE DISTRICT WHICH LOSES A RESIDENT MEMBER AS A RESULT OF THE TRANSFER TO SERVE UNTIL THE TERM OF THE TRANSFERRED MEMBER EXPIRES; TO REQUIRE THAT WHEN A VACANCY OCCURS IN THE DISTRICT TO WHICH A MEMBER HAS BEEN TRANSFERRED, THE VACANCY MUST NOT BE FILLED UNTIL THE FULL TERM OF THE TRANSFERRED MEMBER EXPIRES; AND TO ALLOW FOR RETENTION OF CURRENT MEMBERS OF THE VARIOUS BOARDS OF TRUSTEES IN THE EVENT ELECTIONS ARE NOT HELD BEFORE JUNE 30, 2012.</w:t>
      </w:r>
    </w:p>
    <w:p w:rsidR="004A7317" w:rsidRDefault="004A7317" w:rsidP="004A7317">
      <w:pPr>
        <w:outlineLvl w:val="0"/>
      </w:pPr>
      <w:r w:rsidRPr="00DF783B">
        <w:rPr>
          <w:color w:val="auto"/>
        </w:rPr>
        <w:t>L:\COUNCIL\ACTS\1307AHB12.DOCX</w:t>
      </w:r>
    </w:p>
    <w:p w:rsidR="004A7317" w:rsidRDefault="004A7317" w:rsidP="004A7317">
      <w:pPr>
        <w:outlineLvl w:val="0"/>
      </w:pPr>
    </w:p>
    <w:p w:rsidR="004A7317" w:rsidRPr="00DF783B" w:rsidRDefault="004A7317" w:rsidP="004A7317">
      <w:pPr>
        <w:rPr>
          <w:snapToGrid w:val="0"/>
        </w:rPr>
      </w:pPr>
      <w:r w:rsidRPr="00DF783B">
        <w:rPr>
          <w:color w:val="auto"/>
        </w:rPr>
        <w:tab/>
        <w:t>(R204, H. 3152</w:t>
      </w:r>
      <w:r w:rsidR="00E2187E">
        <w:fldChar w:fldCharType="begin"/>
      </w:r>
      <w:r>
        <w:instrText xml:space="preserve"> XE "H. 3152" \b</w:instrText>
      </w:r>
      <w:r w:rsidR="00E2187E">
        <w:fldChar w:fldCharType="end"/>
      </w:r>
      <w:r w:rsidRPr="00DF783B">
        <w:rPr>
          <w:color w:val="auto"/>
        </w:rPr>
        <w:t xml:space="preserve">) -- </w:t>
      </w:r>
      <w:r w:rsidRPr="00DF783B">
        <w:t xml:space="preserve">Reps. Young, Daning, Harrison, Allison, G.R. Smith, Stringer, Taylor, Forrester, Hamilton, Murphy, G.M. Smith, Bingham, Long, Patrick, Viers, Funderburk, Horne, Willis, Weeks, Pope, Simrill, Clemmons, Harrell, Bedingfield and Edge: A JOINT RESOLUTION </w:t>
      </w:r>
      <w:r w:rsidRPr="00DF783B">
        <w:rPr>
          <w:snapToGrid w:val="0"/>
        </w:rPr>
        <w:t>PROPOSING AN AMENDMENT TO SECTION 8, ARTICLE IV OF THE CONSTITUTION OF SOUTH CAROLINA, 1895, RELATING TO THE ELECTION, QUALIFICATIONS, AND TERM OF THE LIEUTENANT GOVERNOR, SO AS TO PROVIDE THAT THE LIEUTENANT GOVERNOR MUST BE ELECTED JOINTLY WITH THE GOVERNOR IN A MANNER PRESCRIBED BY LAW; BY ADDING SECTION 37 TO ARTICLE III OF THE CONSTITUTION OF THIS STATE, SO AS TO PROVIDE THAT THE SENATE SHALL ELECT FROM AMONG ITS MEMBERS A PRESIDENT TO PRESIDE OVER THE SENATE AND TO PERFORM OTHER DUTIES AS PROVIDED BY LAW; TO DELETE SECTIONS 9 AND 10 OF ARTICLE IV OF THE CONSTITUTION OF THIS STATE, RELATING TO THE SERVICE OF THE LIEUTENANT GOVERNOR AS PRESIDENT OF THE SENATE AND, WHILE PRESIDING IN THE SENATE, HAVING NO VOTE, UNLESS THE SENATE IS EQUALLY DIVIDED, SO AS TO DELETE INCONSISTENT PROVISIONS; TO AMEND SECTION 11 OF ARTICLE IV OF THE CONSTITUTION OF THIS STATE, RELATING TO THE DEATH, RESIGNATION, OR REMOVAL OF THE GOVERNOR UNDER CERTAIN CIRCUMSTANCES, SO AS TO INCLUDE THE LIEUTENANT GOVERNOR IN THE PURVIEW OF THE SECTION; TO AMEND SECTION 12 OF ARTICLE IV OF THE CONSTITUTION OF THIS STATE, RELATING TO THE DISABILITY OF THE GOVERNOR, SO AS TO CONFORM APPROPRIATE REFERENCES; AND TO PROVIDE THAT THE PROPOSED AMENDMENTS TO ARTICLE IV OF THE CONSTITUTION OF THIS STATE BECOME EFFECTIVE FOR THE 2018 GENERAL ELECTION.</w:t>
      </w:r>
    </w:p>
    <w:p w:rsidR="004A7317" w:rsidRDefault="004A7317" w:rsidP="004A7317">
      <w:pPr>
        <w:outlineLvl w:val="0"/>
      </w:pPr>
      <w:r w:rsidRPr="00DF783B">
        <w:rPr>
          <w:color w:val="auto"/>
        </w:rPr>
        <w:t>L:\COUNCIL\ACTS\3152AHB12.DOCX</w:t>
      </w:r>
    </w:p>
    <w:p w:rsidR="004A7317" w:rsidRDefault="004A7317" w:rsidP="004A7317">
      <w:pPr>
        <w:outlineLvl w:val="0"/>
      </w:pPr>
    </w:p>
    <w:p w:rsidR="004A7317" w:rsidRPr="00DF783B" w:rsidRDefault="004A7317" w:rsidP="004A7317">
      <w:r w:rsidRPr="00DF783B">
        <w:rPr>
          <w:color w:val="auto"/>
        </w:rPr>
        <w:tab/>
        <w:t>(R205, H. 3259</w:t>
      </w:r>
      <w:r w:rsidR="00E2187E">
        <w:fldChar w:fldCharType="begin"/>
      </w:r>
      <w:r>
        <w:instrText xml:space="preserve"> XE "H. 3259" \b</w:instrText>
      </w:r>
      <w:r w:rsidR="00E2187E">
        <w:fldChar w:fldCharType="end"/>
      </w:r>
      <w:r w:rsidRPr="00DF783B">
        <w:rPr>
          <w:color w:val="auto"/>
        </w:rPr>
        <w:t xml:space="preserve">) -- </w:t>
      </w:r>
      <w:r w:rsidRPr="00DF783B">
        <w:t>Reps. Herbkersman and Forrester: AN ACT TO AMEND THE CODE OF LAWS OF SOUTH CAROLINA, 1976, BY ADDING SECTION 56</w:t>
      </w:r>
      <w:r w:rsidRPr="00DF783B">
        <w:noBreakHyphen/>
        <w:t>2</w:t>
      </w:r>
      <w:r w:rsidRPr="00DF783B">
        <w:noBreakHyphen/>
        <w:t>105 SO AS TO DEFINE THE TERM “GATED COMMUNITY”, TO PROVIDE THAT AN OWNER OF A GOLF CART MUST OBTAIN A PERMIT DECAL AND REGISTRATION FROM THE DEPARTMENT OF MOTOR VEHICLES TO OPERATE THE GOLF CART DURING DAYLIGHT HOURS, TO PROVIDE CERTAIN RESTRICTIONS UPON A PERSON WHO OPERATES A GOLF CART, TO PROVIDE THAT A POLITICAL SUBDIVISION MAY REDUCE THE AREA IN WHICH A GOLF CART MAY BE OPERATED, AND TO PROVIDE THAT CERTAIN RESTRICTIONS UPON THE OPERATION OF A GOLF CART CONTAINED IN THIS SECTION DO NOT APPLY TO A PUBLIC SAFETY AGENCY IN CONNECTION WITH THE PERFORMANCE OF ITS DUTIES; AND TO REPEAL SECTION 56</w:t>
      </w:r>
      <w:r w:rsidRPr="00DF783B">
        <w:noBreakHyphen/>
        <w:t>3</w:t>
      </w:r>
      <w:r w:rsidRPr="00DF783B">
        <w:noBreakHyphen/>
        <w:t>115 RELATING TO THE ISSUANCE OF PERMITS BY THE DEPARTMENT OF MOTOR VEHICLES THAT ALLOW A GOLF CART TO BE OPERATED ON A SECONDARY HIGHWAY.</w:t>
      </w:r>
    </w:p>
    <w:p w:rsidR="004A7317" w:rsidRDefault="004A7317" w:rsidP="004A7317">
      <w:pPr>
        <w:outlineLvl w:val="0"/>
        <w:rPr>
          <w:color w:val="auto"/>
        </w:rPr>
      </w:pPr>
      <w:r w:rsidRPr="00DF783B">
        <w:rPr>
          <w:color w:val="auto"/>
        </w:rPr>
        <w:t>L:\COUNCIL\ACTS\3259CM12.DOCX</w:t>
      </w:r>
    </w:p>
    <w:p w:rsidR="004A7317" w:rsidRPr="00DF783B" w:rsidRDefault="004A7317" w:rsidP="004A7317">
      <w:r w:rsidRPr="00DF783B">
        <w:rPr>
          <w:color w:val="auto"/>
        </w:rPr>
        <w:tab/>
        <w:t>(R206, H. 3417</w:t>
      </w:r>
      <w:r w:rsidR="00E2187E">
        <w:fldChar w:fldCharType="begin"/>
      </w:r>
      <w:r>
        <w:instrText xml:space="preserve"> XE "H. 3417" \b</w:instrText>
      </w:r>
      <w:r w:rsidR="00E2187E">
        <w:fldChar w:fldCharType="end"/>
      </w:r>
      <w:r w:rsidRPr="00DF783B">
        <w:rPr>
          <w:color w:val="auto"/>
        </w:rPr>
        <w:t xml:space="preserve">) -- </w:t>
      </w:r>
      <w:r w:rsidRPr="00DF783B">
        <w:t>Rep. Funderburk: AN ACT TO AMEND SECTION 6</w:t>
      </w:r>
      <w:r w:rsidRPr="00DF783B">
        <w:noBreakHyphen/>
        <w:t>11</w:t>
      </w:r>
      <w:r w:rsidRPr="00DF783B">
        <w:noBreakHyphen/>
        <w:t>10, CODE OF LAWS OF SOUTH CAROLINA, 1976, RELATING TO THE AUTHORITY TO ESTABLISH SPECIAL PURPOSE OR PUBLIC SERVICE DISTRICTS, SO AS TO CLARIFY THAT THE PROVISION OF FIRE PROTECTION SERVICES MAY OR MAY NOT INCLUDE RESCUE RESPONSE SERVICES AS AN AUTHORIZED PURPOSE FOR WHICH A SPECIAL PURPOSE OR PUBLIC SERVICE DISTRICT MAY BE ESTABLISHED.</w:t>
      </w:r>
    </w:p>
    <w:p w:rsidR="004A7317" w:rsidRDefault="004A7317" w:rsidP="004A7317">
      <w:pPr>
        <w:outlineLvl w:val="0"/>
      </w:pPr>
      <w:r w:rsidRPr="00DF783B">
        <w:rPr>
          <w:color w:val="auto"/>
        </w:rPr>
        <w:t>L:\COUNCIL\ACTS\3417ZW12.DOCX</w:t>
      </w:r>
    </w:p>
    <w:p w:rsidR="004A7317" w:rsidRDefault="004A7317" w:rsidP="004A7317">
      <w:pPr>
        <w:outlineLvl w:val="0"/>
      </w:pPr>
    </w:p>
    <w:p w:rsidR="004A7317" w:rsidRPr="00DF783B" w:rsidRDefault="004A7317" w:rsidP="004A7317">
      <w:pPr>
        <w:rPr>
          <w:color w:val="000000" w:themeColor="text1"/>
          <w:u w:color="000000" w:themeColor="text1"/>
        </w:rPr>
      </w:pPr>
      <w:r w:rsidRPr="00DF783B">
        <w:rPr>
          <w:color w:val="auto"/>
        </w:rPr>
        <w:tab/>
        <w:t>(R207, H. 3934</w:t>
      </w:r>
      <w:r w:rsidR="00E2187E">
        <w:fldChar w:fldCharType="begin"/>
      </w:r>
      <w:r>
        <w:instrText xml:space="preserve"> XE "H. 3934" \b</w:instrText>
      </w:r>
      <w:r w:rsidR="00E2187E">
        <w:fldChar w:fldCharType="end"/>
      </w:r>
      <w:r w:rsidRPr="00DF783B">
        <w:rPr>
          <w:color w:val="auto"/>
        </w:rPr>
        <w:t xml:space="preserve">) -- </w:t>
      </w:r>
      <w:r w:rsidRPr="00DF783B">
        <w:t xml:space="preserve">Reps. Bingham, Lowe, Atwater, Huggins, Bales, Pinson, Toole, Barfield, Clemmons, Norman, Owens, Lucas, Delleney, Loftis, Corbin, Simrill, Hixon, Taylor, D.C. Moss, J.R. Smith, Limehouse, Sottile, Bikas, Hiott, Parker, Allison, Long, Erickson, Patrick, Herbkersman, Merrill, Cole, Sellers, Ott, Hardwick, Hearn, Tallon, Stringer, Ryan, White, Pope, Henderson, Nanney, Sandifer, V.S. Moss, Horne, Neilson, Edge, Crawford, Viers, Quinn, Tribble, Willis, Parks, King, Ballentine, Bannister, Butler Garrick, J.E. Smith, Brannon, Bowen and Mitchell: AN ACT </w:t>
      </w:r>
      <w:r w:rsidRPr="00DF783B">
        <w:rPr>
          <w:color w:val="000000" w:themeColor="text1"/>
          <w:u w:color="000000" w:themeColor="text1"/>
        </w:rPr>
        <w:t>TO AMEND SECTION 12</w:t>
      </w:r>
      <w:r w:rsidRPr="00DF783B">
        <w:rPr>
          <w:color w:val="000000" w:themeColor="text1"/>
          <w:u w:color="000000" w:themeColor="text1"/>
        </w:rPr>
        <w:noBreakHyphen/>
        <w:t>43</w:t>
      </w:r>
      <w:r w:rsidRPr="00DF783B">
        <w:rPr>
          <w:color w:val="000000" w:themeColor="text1"/>
          <w:u w:color="000000" w:themeColor="text1"/>
        </w:rPr>
        <w:noBreakHyphen/>
        <w:t>225, AS AMENDED, CODE OF LAWS OF SOUTH CAROLINA, 1976, RELATING TO MULTIPLE LOT DISCOUNTS, SO AS TO PROVIDE THAT APPLICATION FOR THE DISCOUNTED RATE ONLY MUST BE MADE IN THE FIRST YEAR, TO PROVIDE THAT IF APPLICATION FOR THE DISCOUNTED RATE IS LATE, THE ASSESSOR STILL SHALL GRANT THE DISCOUNT IF ALL OTHER REQUIREMENTS ARE MET AND A LATE APPLICATION PENALTY IS PAID, AND TO PROVIDE AN ADDITIONAL THREE YEARS OF ELIGIBILITY IN CERTAIN CIRCUMSTANCES; TO AMEND SECTION 12</w:t>
      </w:r>
      <w:r w:rsidRPr="00DF783B">
        <w:rPr>
          <w:color w:val="000000" w:themeColor="text1"/>
          <w:u w:color="000000" w:themeColor="text1"/>
        </w:rPr>
        <w:noBreakHyphen/>
        <w:t>43</w:t>
      </w:r>
      <w:r w:rsidRPr="00DF783B">
        <w:rPr>
          <w:color w:val="000000" w:themeColor="text1"/>
          <w:u w:color="000000" w:themeColor="text1"/>
        </w:rPr>
        <w:noBreakHyphen/>
        <w:t>224, RELATING TO THE ASSESSMENT OF UNDEVELOPED ACREAGE SUBDIVIDED INTO LOTS, SO AS TO PROVIDE THAT LOTS NOT RECEIVING THE DISCOUNT ON DECEMBER 31, 2011, MAY NOT RECEIVE THE DISCOUNT; TO AMEND SECTION 12</w:t>
      </w:r>
      <w:r w:rsidRPr="00DF783B">
        <w:rPr>
          <w:color w:val="000000" w:themeColor="text1"/>
          <w:u w:color="000000" w:themeColor="text1"/>
        </w:rPr>
        <w:noBreakHyphen/>
        <w:t>43</w:t>
      </w:r>
      <w:r w:rsidRPr="00DF783B">
        <w:rPr>
          <w:color w:val="000000" w:themeColor="text1"/>
          <w:u w:color="000000" w:themeColor="text1"/>
        </w:rPr>
        <w:noBreakHyphen/>
        <w:t>220, AS AMENDED, RELATING TO QUALIFICATIONS FOR THE SPECIAL FOUR PERCENT ASSESSMENT RATIO, SO AS TO REQUIRE THE TAXPAYER TO CERTIFY THAT THE TAXPAYER NOR ANY MEMBER OF THE TAXPAYER’S HOUSEHOLD CLAIMS TO BE A RESIDENT OF ANOTHER JURISDICTION OR CLAIMS THE SPECIAL FOUR PERCENT ASSESSMENT RATIO ON ANOTHER RESIDENCE, AND TO PROVIDE FOR AN APPORTIONMENT OF THE SPECIAL FOUR PERCENT ASSESSMENT RATIO IN CERTAIN CIRCUMSTANCES; AND TO AMEND SECTION 12</w:t>
      </w:r>
      <w:r w:rsidRPr="00DF783B">
        <w:rPr>
          <w:color w:val="000000" w:themeColor="text1"/>
          <w:u w:color="000000" w:themeColor="text1"/>
        </w:rPr>
        <w:noBreakHyphen/>
        <w:t>37</w:t>
      </w:r>
      <w:r w:rsidRPr="00DF783B">
        <w:rPr>
          <w:color w:val="000000" w:themeColor="text1"/>
          <w:u w:color="000000" w:themeColor="text1"/>
        </w:rPr>
        <w:noBreakHyphen/>
        <w:t>3150, AS AMENDED, RELATING TO ASSESSABLE TRANSFERS OF INTEREST, SO AS TO PROVIDE THAT A TRANSFER OF A FRACTIONAL INTEREST BETWEEN FAMILY MEMBERS FOR ZERO OR DE MINIMIS CONSIDERATION  IN CERTAIN CIRCUMSTANCES IS NOT AN ASSESSABLE TRANSFER OF INTEREST.</w:t>
      </w:r>
    </w:p>
    <w:p w:rsidR="004A7317" w:rsidRDefault="004A7317" w:rsidP="004A7317">
      <w:pPr>
        <w:outlineLvl w:val="0"/>
      </w:pPr>
      <w:r w:rsidRPr="00DF783B">
        <w:rPr>
          <w:color w:val="auto"/>
        </w:rPr>
        <w:t>L:\COUNCIL\ACTS\3934DG12.DOCX</w:t>
      </w:r>
    </w:p>
    <w:p w:rsidR="004A7317" w:rsidRDefault="004A7317" w:rsidP="004A7317">
      <w:pPr>
        <w:outlineLvl w:val="0"/>
      </w:pPr>
    </w:p>
    <w:p w:rsidR="004A7317" w:rsidRPr="00DF783B" w:rsidRDefault="004A7317" w:rsidP="004A7317">
      <w:r w:rsidRPr="00DF783B">
        <w:rPr>
          <w:color w:val="auto"/>
        </w:rPr>
        <w:tab/>
        <w:t>(R208, H. 4761</w:t>
      </w:r>
      <w:r w:rsidR="00E2187E">
        <w:fldChar w:fldCharType="begin"/>
      </w:r>
      <w:r>
        <w:instrText xml:space="preserve"> XE "H. 4761" \b</w:instrText>
      </w:r>
      <w:r w:rsidR="00E2187E">
        <w:fldChar w:fldCharType="end"/>
      </w:r>
      <w:r w:rsidRPr="00DF783B">
        <w:rPr>
          <w:color w:val="auto"/>
        </w:rPr>
        <w:t xml:space="preserve">) -- </w:t>
      </w:r>
      <w:r w:rsidRPr="00DF783B">
        <w:t>Reps. Hiott, D.C. Moss, Agnew, Skelton, Frye, Spires, Owens, Atwater, Bowen, Gambrell, Corbin, Hardwick, Whitmire, Branham, Thayer, Crosby, Allison, Southard, J.R. Smith, Daning, Delleney, Harrison, Hayes, Hixon, V.S. Moss, Pitts, Putnam, Taylor, White and Loftis: AN ACT TO AMEND THE CODE OF LAWS OF SOUTH CAROLINA, 1976, BY ADDING SECTION 56</w:t>
      </w:r>
      <w:r w:rsidRPr="00DF783B">
        <w:noBreakHyphen/>
        <w:t>5</w:t>
      </w:r>
      <w:r w:rsidRPr="00DF783B">
        <w:noBreakHyphen/>
        <w:t>225 SO AS TO DEFINE THE TERM “FARM TRUCK”; BY ADDING SECTION 56</w:t>
      </w:r>
      <w:r w:rsidRPr="00DF783B">
        <w:noBreakHyphen/>
        <w:t>5</w:t>
      </w:r>
      <w:r w:rsidRPr="00DF783B">
        <w:noBreakHyphen/>
        <w:t>363 SO AS TO PROVIDE WHICH COMMERCIAL MOTOR VEHICLES AND THEIR DRIVERS MUST MEET THE REQUIREMENTS OF THE FEDERAL MOTOR CARRIER SAFETY REGULATIONS; TO AMEND SECTION 56</w:t>
      </w:r>
      <w:r w:rsidRPr="00DF783B">
        <w:noBreakHyphen/>
        <w:t>3</w:t>
      </w:r>
      <w:r w:rsidRPr="00DF783B">
        <w:noBreakHyphen/>
        <w:t>670, AS AMENDED, RELATING TO FEES FOR FARM TRUCK LICENSES, SO AS TO PROVIDE THAT THE DEFINITION OF “FARM TRUCK” DOES NOT INCLUDE CERTAIN VEHICLES THAT TRANSPORT HAZARDOUS MATERIALS OR SIXTEEN OR MORE PEOPLE; TO AMEND SECTION 56</w:t>
      </w:r>
      <w:r w:rsidRPr="00DF783B">
        <w:noBreakHyphen/>
        <w:t>5</w:t>
      </w:r>
      <w:r w:rsidRPr="00DF783B">
        <w:noBreakHyphen/>
        <w:t>4010, RELATING TO SIZE, WEIGHT, AND SPEED LIMITATIONS PLACED ON CERTAIN VEHICLES, SO AS TO PROVIDE THAT THE TRANSPORT POLICE DIVISION HAS THE EXCLUSIVE AUTHORITY TO ENFORCE THE COMMERCIAL MOTOR VEHICLE CARRIER LAWS WHICH INCLUDE FEDERAL MOTOR CARRIER SAFETY REGULATIONS, HAZARDOUS MATERIAL REGULATIONS, AND SIZE AND WEIGHT LAWS AND REGULATIONS; AND TO AMEND SECTION 56</w:t>
      </w:r>
      <w:r w:rsidRPr="00DF783B">
        <w:noBreakHyphen/>
        <w:t>5</w:t>
      </w:r>
      <w:r w:rsidRPr="00DF783B">
        <w:noBreakHyphen/>
        <w:t>4150, RELATING TO THE REGISTRATION OF CERTAIN VEHICLES, SO AS TO PROVIDE THAT CERTAIN “FARM TRUCKS” ARE NOT REQUIRED TO HAVE THE NAME OF THE REGISTERED OWNER, LESSOR, OR LESSEE MARKED ON THE VEHICLE.</w:t>
      </w:r>
    </w:p>
    <w:p w:rsidR="004A7317" w:rsidRDefault="004A7317" w:rsidP="004A7317">
      <w:pPr>
        <w:outlineLvl w:val="0"/>
        <w:rPr>
          <w:color w:val="auto"/>
        </w:rPr>
      </w:pPr>
      <w:r w:rsidRPr="00DF783B">
        <w:rPr>
          <w:color w:val="auto"/>
        </w:rPr>
        <w:t>L:\COUNCIL\ACTS\4761CM12.DOCX</w:t>
      </w:r>
    </w:p>
    <w:p w:rsidR="004A7317" w:rsidRPr="00DF783B" w:rsidRDefault="004A7317" w:rsidP="004A7317">
      <w:r w:rsidRPr="00DF783B">
        <w:rPr>
          <w:color w:val="auto"/>
        </w:rPr>
        <w:tab/>
        <w:t>(R209, H. 5029</w:t>
      </w:r>
      <w:r w:rsidR="00E2187E">
        <w:fldChar w:fldCharType="begin"/>
      </w:r>
      <w:r>
        <w:instrText xml:space="preserve"> XE "H. 5029" \b</w:instrText>
      </w:r>
      <w:r w:rsidR="00E2187E">
        <w:fldChar w:fldCharType="end"/>
      </w:r>
      <w:r w:rsidRPr="00DF783B">
        <w:rPr>
          <w:color w:val="auto"/>
        </w:rPr>
        <w:t xml:space="preserve">) -- </w:t>
      </w:r>
      <w:r w:rsidRPr="00DF783B">
        <w:t>Reps. Thayer, Owens, Simrill, Brantley, Murphy, Gambrell, McCoy, Stavrinakis, Brannon, J.M. Neal, Agnew, Atwater, Daning, Long, Putnam, Erickson, Herbkersman, Patrick, Stringer, Ryan, Hamilton, Bedingfield, Anderson, Forrester, Sellers, Brady, Bowen, G.A. Brown, Clemmons and Toole: AN ACT TO AMEND THE CODE OF LAWS OF SOUTH CAROLINA, 1976, BY ADDING SECTION 56</w:t>
      </w:r>
      <w:r w:rsidRPr="00DF783B">
        <w:noBreakHyphen/>
        <w:t>15</w:t>
      </w:r>
      <w:r w:rsidRPr="00DF783B">
        <w:noBreakHyphen/>
        <w:t>315 SO AS TO PROVIDE FOR OFF</w:t>
      </w:r>
      <w:r w:rsidRPr="00DF783B">
        <w:noBreakHyphen/>
        <w:t>SITE DISPLAYS OF AUTOMOBILES AND CERTAIN TRUCKS UNDER CERTAIN CIRCUMSTANCES, AND TO PROVIDE PENALTIES FOR VIOLATIONS OF THIS PROVISION.</w:t>
      </w:r>
    </w:p>
    <w:p w:rsidR="004A7317" w:rsidRDefault="004A7317" w:rsidP="004A7317">
      <w:pPr>
        <w:outlineLvl w:val="0"/>
      </w:pPr>
      <w:r w:rsidRPr="00DF783B">
        <w:rPr>
          <w:color w:val="auto"/>
        </w:rPr>
        <w:t>L:\COUNCIL\ACTS\5029CM12.DOCX</w:t>
      </w:r>
    </w:p>
    <w:p w:rsidR="004A7317" w:rsidRDefault="004A7317" w:rsidP="004A7317">
      <w:pPr>
        <w:outlineLvl w:val="0"/>
      </w:pPr>
    </w:p>
    <w:p w:rsidR="004A7317" w:rsidRPr="00DF783B" w:rsidRDefault="004A7317" w:rsidP="004A7317">
      <w:r w:rsidRPr="00DF783B">
        <w:rPr>
          <w:color w:val="auto"/>
        </w:rPr>
        <w:tab/>
        <w:t>(R210, H. 5181</w:t>
      </w:r>
      <w:r w:rsidR="00E2187E">
        <w:fldChar w:fldCharType="begin"/>
      </w:r>
      <w:r>
        <w:instrText xml:space="preserve"> XE "H. 5181" \b</w:instrText>
      </w:r>
      <w:r w:rsidR="00E2187E">
        <w:fldChar w:fldCharType="end"/>
      </w:r>
      <w:r w:rsidRPr="00DF783B">
        <w:rPr>
          <w:color w:val="auto"/>
        </w:rPr>
        <w:t xml:space="preserve">) -- </w:t>
      </w:r>
      <w:r w:rsidRPr="00DF783B">
        <w:t>Reps. White, Anderson and Gambrell: AN ACT TO AMEND SECTION 7</w:t>
      </w:r>
      <w:r w:rsidRPr="00DF783B">
        <w:noBreakHyphen/>
        <w:t>7</w:t>
      </w:r>
      <w:r w:rsidRPr="00DF783B">
        <w:noBreakHyphen/>
        <w:t>80, AS AMENDED, CODE OF LAWS OF SOUTH CAROLINA, 1976, RELATING TO THE DESIGNATION OF PRECINCTS IN ANDERSON COUNTY, SO AS TO ADD THE “TOWN CREEK” PRECINCT, TO REDESIGNATE A MAP NUMBER ON WHICH THE NAMES OF THESE PRECINCTS MAY BE FOUND AND MAINTAINED BY THE DIVISION OF RESEARCH AND STATISTICS OF THE STATE BUDGET AND CONTROL BOARD, AND TO CORRECT ARCHAIC LANGUAGE.</w:t>
      </w:r>
    </w:p>
    <w:p w:rsidR="004A7317" w:rsidRDefault="004A7317" w:rsidP="004A7317">
      <w:pPr>
        <w:outlineLvl w:val="0"/>
      </w:pPr>
      <w:r w:rsidRPr="00DF783B">
        <w:rPr>
          <w:color w:val="auto"/>
        </w:rPr>
        <w:t>L:\COUNCIL\ACTS\5181ZW12.DOCX</w:t>
      </w:r>
    </w:p>
    <w:p w:rsidR="007B4BC8" w:rsidRDefault="007B4BC8" w:rsidP="005E4EAB">
      <w:pPr>
        <w:pStyle w:val="Header"/>
        <w:tabs>
          <w:tab w:val="clear" w:pos="8640"/>
          <w:tab w:val="left" w:pos="4320"/>
        </w:tabs>
      </w:pPr>
    </w:p>
    <w:p w:rsidR="004A7317" w:rsidRPr="006E7862" w:rsidRDefault="006E7862" w:rsidP="006E7862">
      <w:pPr>
        <w:pStyle w:val="Header"/>
        <w:tabs>
          <w:tab w:val="clear" w:pos="8640"/>
          <w:tab w:val="left" w:pos="4320"/>
        </w:tabs>
        <w:jc w:val="center"/>
        <w:rPr>
          <w:b/>
        </w:rPr>
      </w:pPr>
      <w:r w:rsidRPr="006E7862">
        <w:rPr>
          <w:b/>
        </w:rPr>
        <w:t>AMENDED, DEBATE INTERRUPTED</w:t>
      </w:r>
    </w:p>
    <w:p w:rsidR="004A7317" w:rsidRDefault="004A7317" w:rsidP="005E4EAB">
      <w:pPr>
        <w:pStyle w:val="Header"/>
        <w:tabs>
          <w:tab w:val="clear" w:pos="8640"/>
          <w:tab w:val="left" w:pos="4320"/>
        </w:tabs>
      </w:pPr>
    </w:p>
    <w:p w:rsidR="00B879B8" w:rsidRDefault="00B879B8" w:rsidP="00B879B8">
      <w:pPr>
        <w:pStyle w:val="Header"/>
        <w:tabs>
          <w:tab w:val="clear" w:pos="8640"/>
          <w:tab w:val="left" w:pos="4320"/>
        </w:tabs>
        <w:jc w:val="center"/>
      </w:pPr>
      <w:r>
        <w:rPr>
          <w:b/>
        </w:rPr>
        <w:t>H. 4813</w:t>
      </w:r>
      <w:r w:rsidR="00E2187E">
        <w:rPr>
          <w:b/>
        </w:rPr>
        <w:fldChar w:fldCharType="begin"/>
      </w:r>
      <w:r>
        <w:instrText xml:space="preserve"> XE "</w:instrText>
      </w:r>
      <w:r w:rsidRPr="00DC6517">
        <w:instrText>H. 4813</w:instrText>
      </w:r>
      <w:r>
        <w:instrText xml:space="preserve">" \b </w:instrText>
      </w:r>
      <w:r w:rsidR="00E2187E">
        <w:rPr>
          <w:b/>
        </w:rPr>
        <w:fldChar w:fldCharType="end"/>
      </w:r>
      <w:r>
        <w:rPr>
          <w:b/>
        </w:rPr>
        <w:t>--GENERAL APPROPRIATIONS BILL</w:t>
      </w:r>
    </w:p>
    <w:p w:rsidR="00B879B8" w:rsidRPr="00B879B8" w:rsidRDefault="00B879B8" w:rsidP="00B879B8">
      <w:pPr>
        <w:pStyle w:val="Header"/>
        <w:tabs>
          <w:tab w:val="clear" w:pos="8640"/>
          <w:tab w:val="left" w:pos="4320"/>
        </w:tabs>
        <w:jc w:val="center"/>
      </w:pPr>
    </w:p>
    <w:p w:rsidR="00B879B8" w:rsidRDefault="00B879B8" w:rsidP="00907DE8">
      <w:pPr>
        <w:pStyle w:val="Header"/>
        <w:tabs>
          <w:tab w:val="clear" w:pos="8640"/>
          <w:tab w:val="left" w:pos="4320"/>
        </w:tabs>
      </w:pPr>
      <w:r>
        <w:tab/>
        <w:t>The Senate resumed consideration of the Bill, the question being the third reading of the Bill.</w:t>
      </w:r>
    </w:p>
    <w:p w:rsidR="00B879B8" w:rsidRDefault="00B879B8" w:rsidP="00907DE8">
      <w:pPr>
        <w:pStyle w:val="Header"/>
        <w:tabs>
          <w:tab w:val="clear" w:pos="8640"/>
          <w:tab w:val="left" w:pos="4320"/>
        </w:tabs>
      </w:pPr>
    </w:p>
    <w:p w:rsidR="0039148A" w:rsidRPr="0040302D" w:rsidRDefault="0039148A" w:rsidP="0039148A">
      <w:pPr>
        <w:jc w:val="center"/>
        <w:rPr>
          <w:snapToGrid w:val="0"/>
        </w:rPr>
      </w:pPr>
      <w:r>
        <w:rPr>
          <w:b/>
          <w:snapToGrid w:val="0"/>
        </w:rPr>
        <w:t>Amendment No. 54</w:t>
      </w:r>
      <w:r w:rsidR="00E2187E">
        <w:rPr>
          <w:b/>
          <w:snapToGrid w:val="0"/>
        </w:rPr>
        <w:fldChar w:fldCharType="begin"/>
      </w:r>
      <w:r>
        <w:instrText xml:space="preserve"> XE "Amendment No. 54" \b </w:instrText>
      </w:r>
      <w:r w:rsidR="00E2187E">
        <w:rPr>
          <w:b/>
          <w:snapToGrid w:val="0"/>
        </w:rPr>
        <w:fldChar w:fldCharType="end"/>
      </w:r>
    </w:p>
    <w:p w:rsidR="0039148A" w:rsidRDefault="0039148A" w:rsidP="0039148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Pr>
          <w:snapToGrid w:val="0"/>
        </w:rPr>
        <w:tab/>
        <w:t>Senators COLEMAN and HUTTO proposed the following amendment (DG LOCGOVFUND)</w:t>
      </w:r>
      <w:r w:rsidR="001E2C9C">
        <w:rPr>
          <w:snapToGrid w:val="0"/>
        </w:rPr>
        <w:t>, which was tabled</w:t>
      </w:r>
      <w:r>
        <w:rPr>
          <w:snapToGrid w:val="0"/>
        </w:rPr>
        <w:t>:</w:t>
      </w:r>
    </w:p>
    <w:p w:rsidR="0039148A" w:rsidRDefault="0039148A" w:rsidP="0039148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72489E">
        <w:rPr>
          <w:snapToGrid w:val="0"/>
          <w:color w:val="auto"/>
        </w:rPr>
        <w:tab/>
        <w:t>Amend the bill, as and if amended, Part IA, Section 86, AID TO SUBDIVISIONS-STA</w:t>
      </w:r>
      <w:r w:rsidR="00733FE1">
        <w:rPr>
          <w:snapToGrid w:val="0"/>
          <w:color w:val="auto"/>
        </w:rPr>
        <w:t xml:space="preserve">TE TREASURER, page 312, line 3, </w:t>
      </w:r>
      <w:r w:rsidRPr="0072489E">
        <w:rPr>
          <w:snapToGrid w:val="0"/>
          <w:color w:val="auto"/>
        </w:rPr>
        <w:t>by:</w:t>
      </w:r>
    </w:p>
    <w:p w:rsidR="0039148A" w:rsidRPr="0072489E" w:rsidRDefault="0039148A" w:rsidP="0039148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72489E">
        <w:rPr>
          <w:snapToGrid w:val="0"/>
          <w:color w:val="auto"/>
        </w:rPr>
        <w:t xml:space="preserve"> 7</w:t>
      </w:r>
      <w:r>
        <w:rPr>
          <w:snapToGrid w:val="0"/>
          <w:color w:val="auto"/>
        </w:rPr>
        <w:tab/>
        <w:t>COLUMN</w:t>
      </w:r>
      <w:r w:rsidRPr="0072489E">
        <w:rPr>
          <w:snapToGrid w:val="0"/>
          <w:color w:val="auto"/>
        </w:rPr>
        <w:t xml:space="preserve"> 8</w:t>
      </w:r>
    </w:p>
    <w:p w:rsidR="0039148A" w:rsidRPr="0072489E" w:rsidRDefault="0039148A" w:rsidP="0039148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72489E">
        <w:rPr>
          <w:snapToGrid w:val="0"/>
          <w:color w:val="auto"/>
        </w:rPr>
        <w:t>/</w:t>
      </w:r>
      <w:r w:rsidRPr="0072489E">
        <w:rPr>
          <w:snapToGrid w:val="0"/>
          <w:color w:val="auto"/>
        </w:rPr>
        <w:tab/>
        <w:t>STRIKING:</w:t>
      </w:r>
      <w:r w:rsidRPr="0072489E">
        <w:rPr>
          <w:snapToGrid w:val="0"/>
          <w:color w:val="auto"/>
        </w:rPr>
        <w:tab/>
        <w:t>182,619,411</w:t>
      </w:r>
      <w:r w:rsidRPr="0072489E">
        <w:rPr>
          <w:snapToGrid w:val="0"/>
          <w:color w:val="auto"/>
        </w:rPr>
        <w:tab/>
        <w:t>182,619,411</w:t>
      </w:r>
    </w:p>
    <w:p w:rsidR="0039148A" w:rsidRPr="0072489E" w:rsidRDefault="0039148A" w:rsidP="0039148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72489E">
        <w:rPr>
          <w:snapToGrid w:val="0"/>
          <w:color w:val="auto"/>
        </w:rPr>
        <w:tab/>
        <w:t>and</w:t>
      </w:r>
    </w:p>
    <w:p w:rsidR="0039148A" w:rsidRPr="0072489E" w:rsidRDefault="0039148A" w:rsidP="0039148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72489E">
        <w:rPr>
          <w:snapToGrid w:val="0"/>
          <w:color w:val="auto"/>
        </w:rPr>
        <w:tab/>
        <w:t>INSERTING:</w:t>
      </w:r>
      <w:r w:rsidRPr="0072489E">
        <w:rPr>
          <w:snapToGrid w:val="0"/>
          <w:color w:val="auto"/>
        </w:rPr>
        <w:tab/>
        <w:t>213,447,249</w:t>
      </w:r>
      <w:r w:rsidRPr="0072489E">
        <w:rPr>
          <w:snapToGrid w:val="0"/>
          <w:color w:val="auto"/>
        </w:rPr>
        <w:tab/>
        <w:t>213,447,249/</w:t>
      </w:r>
    </w:p>
    <w:p w:rsidR="0039148A" w:rsidRPr="0072489E" w:rsidRDefault="0039148A" w:rsidP="0039148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72489E">
        <w:rPr>
          <w:snapToGrid w:val="0"/>
          <w:color w:val="auto"/>
        </w:rPr>
        <w:tab/>
        <w:t>Renumber sections to conform.</w:t>
      </w:r>
    </w:p>
    <w:p w:rsidR="0039148A" w:rsidRDefault="0039148A" w:rsidP="0039148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72489E">
        <w:rPr>
          <w:snapToGrid w:val="0"/>
          <w:color w:val="auto"/>
        </w:rPr>
        <w:tab/>
        <w:t>Amend sections, totals and title to conform.</w:t>
      </w:r>
    </w:p>
    <w:p w:rsidR="0039148A" w:rsidRDefault="0039148A" w:rsidP="00907DE8">
      <w:pPr>
        <w:pStyle w:val="Header"/>
        <w:tabs>
          <w:tab w:val="clear" w:pos="8640"/>
          <w:tab w:val="left" w:pos="4320"/>
        </w:tabs>
      </w:pPr>
      <w:r>
        <w:tab/>
        <w:t>Senator HUTTO explained the amendment.</w:t>
      </w:r>
    </w:p>
    <w:p w:rsidR="00F502C5" w:rsidRDefault="00F502C5" w:rsidP="00F502C5">
      <w:pPr>
        <w:pStyle w:val="Header"/>
        <w:tabs>
          <w:tab w:val="clear" w:pos="8640"/>
          <w:tab w:val="left" w:pos="4320"/>
        </w:tabs>
      </w:pPr>
      <w:r>
        <w:tab/>
        <w:t>Senator HUTTO moved that the amendment be adopted.</w:t>
      </w:r>
    </w:p>
    <w:p w:rsidR="00F502C5" w:rsidRDefault="00F502C5" w:rsidP="00F502C5">
      <w:pPr>
        <w:pStyle w:val="Header"/>
        <w:tabs>
          <w:tab w:val="clear" w:pos="8640"/>
          <w:tab w:val="left" w:pos="4320"/>
        </w:tabs>
      </w:pPr>
      <w:r>
        <w:tab/>
        <w:t>Senator LEATHERMAN moved to lay the amendment on the table.</w:t>
      </w:r>
    </w:p>
    <w:p w:rsidR="00F502C5" w:rsidRDefault="00F502C5" w:rsidP="00F502C5">
      <w:pPr>
        <w:pStyle w:val="Header"/>
        <w:tabs>
          <w:tab w:val="clear" w:pos="8640"/>
          <w:tab w:val="left" w:pos="4320"/>
        </w:tabs>
      </w:pPr>
    </w:p>
    <w:p w:rsidR="00F502C5" w:rsidRDefault="00F502C5" w:rsidP="00F502C5">
      <w:pPr>
        <w:pStyle w:val="Header"/>
        <w:tabs>
          <w:tab w:val="clear" w:pos="8640"/>
          <w:tab w:val="left" w:pos="4320"/>
        </w:tabs>
      </w:pPr>
      <w:r>
        <w:tab/>
        <w:t>The amendment was laid on the table.</w:t>
      </w:r>
    </w:p>
    <w:p w:rsidR="00907DE8" w:rsidRDefault="00907DE8" w:rsidP="00907DE8">
      <w:pPr>
        <w:pStyle w:val="Header"/>
        <w:tabs>
          <w:tab w:val="clear" w:pos="8640"/>
          <w:tab w:val="left" w:pos="4320"/>
        </w:tabs>
      </w:pPr>
    </w:p>
    <w:p w:rsidR="001712FF" w:rsidRPr="001E2C9C" w:rsidRDefault="001E2C9C" w:rsidP="001E2C9C">
      <w:pPr>
        <w:pStyle w:val="Header"/>
        <w:tabs>
          <w:tab w:val="clear" w:pos="8640"/>
          <w:tab w:val="left" w:pos="4320"/>
        </w:tabs>
        <w:jc w:val="center"/>
        <w:rPr>
          <w:b/>
        </w:rPr>
      </w:pPr>
      <w:r>
        <w:rPr>
          <w:b/>
        </w:rPr>
        <w:t>Objection</w:t>
      </w:r>
    </w:p>
    <w:p w:rsidR="001E2C9C" w:rsidRDefault="001E2C9C" w:rsidP="001E2C9C">
      <w:pPr>
        <w:pStyle w:val="Header"/>
        <w:tabs>
          <w:tab w:val="clear" w:pos="8640"/>
          <w:tab w:val="left" w:pos="4320"/>
        </w:tabs>
      </w:pPr>
      <w:r>
        <w:tab/>
        <w:t>At 1:56 P.M., Senator RYBERG asked unanimous consent to make a motion that no further amendments to the General Appropriations Bill be received on the Desk for consideration after 2:30 P.M. with the exception of the necessary technical and balancing amendments to be delivered and certified by the Clerk and to be adopted upon his certification for inclusion in the Bill; and, further, that if any amendments are in the process of being prepared prior to the 2:30 P.M. deadline, that the Senator notify the Clerk in writing of the details of such amendment; and, further, that if an amendment is found to be ruled out of order, that the author would have one additional time to perfect the amendment and resubmit it for consideration.</w:t>
      </w:r>
    </w:p>
    <w:p w:rsidR="001712FF" w:rsidRDefault="001E2C9C">
      <w:pPr>
        <w:pStyle w:val="Header"/>
        <w:tabs>
          <w:tab w:val="clear" w:pos="8640"/>
          <w:tab w:val="left" w:pos="4320"/>
        </w:tabs>
      </w:pPr>
      <w:r>
        <w:tab/>
        <w:t>Senator KNOTTS objected.</w:t>
      </w:r>
    </w:p>
    <w:p w:rsidR="0012230A" w:rsidRPr="00090B3E" w:rsidRDefault="0012230A" w:rsidP="00090B3E">
      <w:pPr>
        <w:pStyle w:val="Header"/>
        <w:tabs>
          <w:tab w:val="clear" w:pos="8640"/>
          <w:tab w:val="left" w:pos="4320"/>
        </w:tabs>
      </w:pPr>
    </w:p>
    <w:p w:rsidR="001F4A27" w:rsidRPr="001F4A27" w:rsidRDefault="001F4A27" w:rsidP="001F4A27">
      <w:pPr>
        <w:pStyle w:val="Header"/>
        <w:tabs>
          <w:tab w:val="clear" w:pos="8640"/>
          <w:tab w:val="left" w:pos="4320"/>
        </w:tabs>
        <w:jc w:val="center"/>
        <w:rPr>
          <w:b/>
        </w:rPr>
      </w:pPr>
      <w:r w:rsidRPr="001F4A27">
        <w:rPr>
          <w:b/>
        </w:rPr>
        <w:t>Motion Adopted</w:t>
      </w:r>
    </w:p>
    <w:p w:rsidR="001F4A27" w:rsidRDefault="001F4A27" w:rsidP="001F4A27">
      <w:pPr>
        <w:pStyle w:val="Header"/>
        <w:tabs>
          <w:tab w:val="clear" w:pos="8640"/>
          <w:tab w:val="left" w:pos="4320"/>
        </w:tabs>
      </w:pPr>
      <w:r>
        <w:tab/>
        <w:t>At 2:06 P.M., Senator RYBERG asked unanimous consent to make a motion that no further amendments to the General Appropriations Bill be received on the Desk for consideration after 2:30 P.M. with the exception of the necessary technical and balancing amendments to be delivered and certified by the Clerk and to be adopted upon his certification for inclusion in the Bill; and, further, that if any amendments are in the process of being prepared prior to the 2:30 P.M. deadline, that the Senator notify the Clerk in writing of the details of such amendment; and, further, that if an amendment is found to be ruled out of order, that the author would have one additional time to perfect the amendment and resubmit it for consideration.</w:t>
      </w:r>
    </w:p>
    <w:p w:rsidR="001F4A27" w:rsidRDefault="001F4A27">
      <w:pPr>
        <w:pStyle w:val="Header"/>
        <w:tabs>
          <w:tab w:val="clear" w:pos="8640"/>
          <w:tab w:val="left" w:pos="4320"/>
        </w:tabs>
      </w:pPr>
      <w:r>
        <w:tab/>
        <w:t>There was no objection and the motion was adopted.</w:t>
      </w:r>
    </w:p>
    <w:p w:rsidR="001F4A27" w:rsidRDefault="001F4A27">
      <w:pPr>
        <w:pStyle w:val="Header"/>
        <w:tabs>
          <w:tab w:val="clear" w:pos="8640"/>
          <w:tab w:val="left" w:pos="4320"/>
        </w:tabs>
      </w:pPr>
    </w:p>
    <w:p w:rsidR="003B598C" w:rsidRPr="003B598C" w:rsidRDefault="003B598C" w:rsidP="003B598C">
      <w:pPr>
        <w:pStyle w:val="Header"/>
        <w:tabs>
          <w:tab w:val="clear" w:pos="8640"/>
          <w:tab w:val="left" w:pos="4320"/>
        </w:tabs>
        <w:jc w:val="center"/>
      </w:pPr>
      <w:r>
        <w:rPr>
          <w:b/>
        </w:rPr>
        <w:t>Amendment No. 111</w:t>
      </w:r>
      <w:r w:rsidR="00E2187E">
        <w:rPr>
          <w:b/>
        </w:rPr>
        <w:fldChar w:fldCharType="begin"/>
      </w:r>
      <w:r>
        <w:instrText xml:space="preserve"> XE "Amendment No. 111" \b </w:instrText>
      </w:r>
      <w:r w:rsidR="00E2187E">
        <w:rPr>
          <w:b/>
        </w:rPr>
        <w:fldChar w:fldCharType="end"/>
      </w:r>
    </w:p>
    <w:p w:rsidR="00F94BB6" w:rsidRDefault="00F94BB6" w:rsidP="00F94BB6">
      <w:pPr>
        <w:rPr>
          <w:snapToGrid w:val="0"/>
        </w:rPr>
      </w:pPr>
      <w:r>
        <w:rPr>
          <w:snapToGrid w:val="0"/>
        </w:rPr>
        <w:tab/>
        <w:t>Senator HUTTO proposed the following amendment (4813 WATER2.DOCX)</w:t>
      </w:r>
      <w:r w:rsidR="00CD3350">
        <w:rPr>
          <w:snapToGrid w:val="0"/>
        </w:rPr>
        <w:t>, which was tabled</w:t>
      </w:r>
      <w:r>
        <w:rPr>
          <w:snapToGrid w:val="0"/>
        </w:rPr>
        <w:t>:</w:t>
      </w:r>
    </w:p>
    <w:p w:rsidR="00F94BB6" w:rsidRPr="00D40BF9" w:rsidRDefault="00F94BB6" w:rsidP="00F94BB6">
      <w:pPr>
        <w:rPr>
          <w:snapToGrid w:val="0"/>
          <w:color w:val="auto"/>
        </w:rPr>
      </w:pPr>
      <w:r w:rsidRPr="00D40BF9">
        <w:rPr>
          <w:snapToGrid w:val="0"/>
          <w:color w:val="auto"/>
        </w:rPr>
        <w:tab/>
        <w:t xml:space="preserve">Amend the bill, as and if amended, </w:t>
      </w:r>
      <w:bookmarkStart w:id="2" w:name="WhichPart"/>
      <w:bookmarkEnd w:id="2"/>
      <w:r w:rsidRPr="00D40BF9">
        <w:rPr>
          <w:snapToGrid w:val="0"/>
          <w:color w:val="auto"/>
        </w:rPr>
        <w:t xml:space="preserve">Part IB, Section </w:t>
      </w:r>
      <w:bookmarkStart w:id="3" w:name="Part1BSection"/>
      <w:bookmarkEnd w:id="3"/>
      <w:r w:rsidRPr="00D40BF9">
        <w:rPr>
          <w:snapToGrid w:val="0"/>
          <w:color w:val="auto"/>
        </w:rPr>
        <w:t xml:space="preserve">45, </w:t>
      </w:r>
      <w:bookmarkStart w:id="4" w:name="Part1bAgName"/>
      <w:bookmarkEnd w:id="4"/>
      <w:r w:rsidRPr="00D40BF9">
        <w:rPr>
          <w:snapToGrid w:val="0"/>
          <w:color w:val="auto"/>
        </w:rPr>
        <w:t xml:space="preserve">OFFICE OF THE ATTORNEY GENERAL , page </w:t>
      </w:r>
      <w:bookmarkStart w:id="5" w:name="Part1BPgNo"/>
      <w:bookmarkEnd w:id="5"/>
      <w:r w:rsidRPr="00D40BF9">
        <w:rPr>
          <w:snapToGrid w:val="0"/>
          <w:color w:val="auto"/>
        </w:rPr>
        <w:t xml:space="preserve">423, proviso </w:t>
      </w:r>
      <w:bookmarkStart w:id="6" w:name="Part1BPara"/>
      <w:bookmarkEnd w:id="6"/>
      <w:r w:rsidRPr="00D40BF9">
        <w:rPr>
          <w:snapToGrid w:val="0"/>
          <w:color w:val="auto"/>
        </w:rPr>
        <w:t xml:space="preserve">45.5, </w:t>
      </w:r>
      <w:bookmarkStart w:id="7" w:name="Part1bLnNO"/>
      <w:bookmarkEnd w:id="7"/>
      <w:r w:rsidRPr="00D40BF9">
        <w:rPr>
          <w:snapToGrid w:val="0"/>
          <w:color w:val="auto"/>
        </w:rPr>
        <w:t>by striking the proviso in its entirety, and inserting:</w:t>
      </w:r>
    </w:p>
    <w:p w:rsidR="00F94BB6" w:rsidRPr="00D40BF9" w:rsidRDefault="00F94BB6" w:rsidP="00F94BB6">
      <w:pPr>
        <w:rPr>
          <w:snapToGrid w:val="0"/>
          <w:color w:val="auto"/>
        </w:rPr>
      </w:pPr>
      <w:r>
        <w:rPr>
          <w:snapToGrid w:val="0"/>
        </w:rPr>
        <w:tab/>
      </w:r>
      <w:r w:rsidRPr="00D40BF9">
        <w:rPr>
          <w:snapToGrid w:val="0"/>
          <w:color w:val="auto"/>
        </w:rPr>
        <w:t xml:space="preserve">/ </w:t>
      </w:r>
      <w:r w:rsidRPr="00D40BF9">
        <w:rPr>
          <w:snapToGrid w:val="0"/>
          <w:color w:val="auto"/>
        </w:rPr>
        <w:tab/>
      </w:r>
      <w:r w:rsidRPr="00D40BF9">
        <w:rPr>
          <w:color w:val="auto"/>
        </w:rPr>
        <w:tab/>
      </w:r>
      <w:r w:rsidRPr="00D40BF9">
        <w:rPr>
          <w:bCs/>
          <w:color w:val="auto"/>
        </w:rPr>
        <w:t>45.5.</w:t>
      </w:r>
      <w:r w:rsidRPr="00D40BF9">
        <w:rPr>
          <w:bCs/>
          <w:color w:val="auto"/>
        </w:rPr>
        <w:tab/>
      </w:r>
      <w:r w:rsidRPr="00D40BF9">
        <w:rPr>
          <w:color w:val="auto"/>
        </w:rPr>
        <w:t xml:space="preserve">(AG: Water Litigation)  The Office of the Attorney General is authorized to expend Water Litigation funds in the current fiscal year </w:t>
      </w:r>
      <w:r w:rsidRPr="00D40BF9">
        <w:rPr>
          <w:strike/>
          <w:color w:val="auto"/>
        </w:rPr>
        <w:t>to reimburse Water Litigation expenditures incurred in the prior fiscal year.  A record of Water Litigation expenses from the prior fiscal year shall be made available to the Senate Finance Committee and the House Ways and Means Committee.  During the current fiscal year the Attorney General must use the remaining Water Litigation funds only as follows:  twenty-five percent of the balance on July first must be transferred to the Commission on Indigent Defense for the Civil Appointment Fund, twenty-five percent of the balance on July first must be used</w:t>
      </w:r>
      <w:r w:rsidRPr="00D40BF9">
        <w:rPr>
          <w:color w:val="auto"/>
        </w:rPr>
        <w:t xml:space="preserve"> only for legal expenses incurred by the Attorney General regarding </w:t>
      </w:r>
      <w:r w:rsidRPr="00D40BF9">
        <w:rPr>
          <w:i/>
          <w:color w:val="auto"/>
          <w:u w:val="single"/>
        </w:rPr>
        <w:t>litigation related to the Savannah River Harbor Expansion Project</w:t>
      </w:r>
      <w:r w:rsidRPr="00D40BF9">
        <w:rPr>
          <w:strike/>
          <w:color w:val="auto"/>
        </w:rPr>
        <w:t>Federal litigation and litigation with other states, and fifty percent of the balance on July first must be transferred to the Department of Natural Resources by September first for law enforcement operations</w:t>
      </w:r>
      <w:r w:rsidRPr="00D40BF9">
        <w:rPr>
          <w:color w:val="auto"/>
        </w:rPr>
        <w:t xml:space="preserve">.  </w:t>
      </w:r>
      <w:r w:rsidRPr="00D40BF9">
        <w:rPr>
          <w:i/>
          <w:color w:val="auto"/>
          <w:u w:val="single"/>
        </w:rPr>
        <w:t>Unexpended Water Litigation funds may be carried forward from the prior fiscal year into the current fiscal year and expended for the same purpose.</w:t>
      </w:r>
      <w:r w:rsidRPr="00D40BF9">
        <w:rPr>
          <w:i/>
          <w:color w:val="auto"/>
          <w:u w:val="single"/>
        </w:rPr>
        <w:tab/>
      </w:r>
      <w:r w:rsidRPr="00D40BF9">
        <w:rPr>
          <w:i/>
          <w:color w:val="auto"/>
        </w:rPr>
        <w:tab/>
      </w:r>
      <w:r w:rsidRPr="00D40BF9">
        <w:rPr>
          <w:i/>
          <w:color w:val="auto"/>
        </w:rPr>
        <w:tab/>
      </w:r>
      <w:r w:rsidRPr="00D40BF9">
        <w:rPr>
          <w:snapToGrid w:val="0"/>
          <w:color w:val="auto"/>
        </w:rPr>
        <w:t xml:space="preserve"> /</w:t>
      </w:r>
    </w:p>
    <w:p w:rsidR="00F94BB6" w:rsidRPr="00D40BF9" w:rsidRDefault="00F94BB6" w:rsidP="00F94BB6">
      <w:pPr>
        <w:rPr>
          <w:snapToGrid w:val="0"/>
          <w:color w:val="auto"/>
        </w:rPr>
      </w:pPr>
      <w:r w:rsidRPr="00D40BF9">
        <w:rPr>
          <w:snapToGrid w:val="0"/>
          <w:color w:val="auto"/>
        </w:rPr>
        <w:tab/>
        <w:t>Renumber sections to conform.</w:t>
      </w:r>
    </w:p>
    <w:p w:rsidR="00F94BB6" w:rsidRDefault="00F94BB6" w:rsidP="00F94BB6">
      <w:pPr>
        <w:rPr>
          <w:snapToGrid w:val="0"/>
        </w:rPr>
      </w:pPr>
      <w:r w:rsidRPr="00D40BF9">
        <w:rPr>
          <w:snapToGrid w:val="0"/>
          <w:color w:val="auto"/>
        </w:rPr>
        <w:tab/>
        <w:t>Amend sections, totals and title to conform.</w:t>
      </w:r>
    </w:p>
    <w:p w:rsidR="00F94BB6" w:rsidRPr="00D40BF9" w:rsidRDefault="00F94BB6" w:rsidP="00F94BB6">
      <w:pPr>
        <w:rPr>
          <w:snapToGrid w:val="0"/>
          <w:color w:val="auto"/>
        </w:rPr>
      </w:pPr>
    </w:p>
    <w:p w:rsidR="003B598C" w:rsidRDefault="003B598C">
      <w:pPr>
        <w:pStyle w:val="Header"/>
        <w:tabs>
          <w:tab w:val="clear" w:pos="8640"/>
          <w:tab w:val="left" w:pos="4320"/>
        </w:tabs>
      </w:pPr>
      <w:r>
        <w:tab/>
        <w:t>Senator HUTTO explained the amendment.</w:t>
      </w:r>
    </w:p>
    <w:p w:rsidR="003B598C" w:rsidRDefault="003B598C">
      <w:pPr>
        <w:pStyle w:val="Header"/>
        <w:tabs>
          <w:tab w:val="clear" w:pos="8640"/>
          <w:tab w:val="left" w:pos="4320"/>
        </w:tabs>
      </w:pPr>
    </w:p>
    <w:p w:rsidR="00F94BB6" w:rsidRDefault="00F94BB6">
      <w:pPr>
        <w:pStyle w:val="Header"/>
        <w:tabs>
          <w:tab w:val="clear" w:pos="8640"/>
          <w:tab w:val="left" w:pos="4320"/>
        </w:tabs>
      </w:pPr>
      <w:r>
        <w:tab/>
        <w:t>Senator LARRY MARTIN moved to lay the amendment on the table.</w:t>
      </w:r>
    </w:p>
    <w:p w:rsidR="00F94BB6" w:rsidRDefault="00F94BB6">
      <w:pPr>
        <w:pStyle w:val="Header"/>
        <w:tabs>
          <w:tab w:val="clear" w:pos="8640"/>
          <w:tab w:val="left" w:pos="4320"/>
        </w:tabs>
      </w:pPr>
    </w:p>
    <w:p w:rsidR="00F94BB6" w:rsidRDefault="00F94BB6">
      <w:pPr>
        <w:pStyle w:val="Header"/>
        <w:tabs>
          <w:tab w:val="clear" w:pos="8640"/>
          <w:tab w:val="left" w:pos="4320"/>
        </w:tabs>
      </w:pPr>
      <w:r>
        <w:tab/>
        <w:t>The "ayes" and "nays" were demanded and taken, resulting as follows:</w:t>
      </w:r>
    </w:p>
    <w:p w:rsidR="00F94BB6" w:rsidRPr="00F94BB6" w:rsidRDefault="00F94BB6" w:rsidP="00F94BB6">
      <w:pPr>
        <w:pStyle w:val="Header"/>
        <w:tabs>
          <w:tab w:val="clear" w:pos="8640"/>
          <w:tab w:val="left" w:pos="4320"/>
        </w:tabs>
        <w:jc w:val="center"/>
        <w:rPr>
          <w:b/>
        </w:rPr>
      </w:pPr>
      <w:r w:rsidRPr="00F94BB6">
        <w:rPr>
          <w:b/>
        </w:rPr>
        <w:t>Ayes 24; Nays 17</w:t>
      </w:r>
    </w:p>
    <w:p w:rsidR="00F94BB6" w:rsidRDefault="00F94BB6">
      <w:pPr>
        <w:pStyle w:val="Header"/>
        <w:tabs>
          <w:tab w:val="clear" w:pos="8640"/>
          <w:tab w:val="left" w:pos="4320"/>
        </w:tabs>
      </w:pPr>
    </w:p>
    <w:p w:rsidR="00F94BB6" w:rsidRDefault="00F94BB6" w:rsidP="00F94BB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94BB6">
        <w:rPr>
          <w:b/>
        </w:rPr>
        <w:t>AYES</w:t>
      </w:r>
    </w:p>
    <w:p w:rsidR="00F94BB6" w:rsidRDefault="00F94BB6" w:rsidP="00F94B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4BB6">
        <w:t>Alexander</w:t>
      </w:r>
      <w:r>
        <w:tab/>
      </w:r>
      <w:r w:rsidRPr="00F94BB6">
        <w:t>Bright</w:t>
      </w:r>
      <w:r>
        <w:tab/>
      </w:r>
      <w:r w:rsidRPr="00F94BB6">
        <w:t>Bryant</w:t>
      </w:r>
    </w:p>
    <w:p w:rsidR="00F94BB6" w:rsidRDefault="00F94BB6" w:rsidP="00F94B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4BB6">
        <w:t>Campbell</w:t>
      </w:r>
      <w:r>
        <w:tab/>
      </w:r>
      <w:r w:rsidRPr="00F94BB6">
        <w:t>Campsen</w:t>
      </w:r>
      <w:r>
        <w:tab/>
      </w:r>
      <w:r w:rsidRPr="00F94BB6">
        <w:t>Cleary</w:t>
      </w:r>
    </w:p>
    <w:p w:rsidR="00F94BB6" w:rsidRDefault="00F94BB6" w:rsidP="00F94B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4BB6">
        <w:t>Courson</w:t>
      </w:r>
      <w:r>
        <w:tab/>
      </w:r>
      <w:r w:rsidRPr="00F94BB6">
        <w:t>Cromer</w:t>
      </w:r>
      <w:r>
        <w:tab/>
      </w:r>
      <w:r w:rsidRPr="00F94BB6">
        <w:t>Davis</w:t>
      </w:r>
    </w:p>
    <w:p w:rsidR="00F94BB6" w:rsidRDefault="00F94BB6" w:rsidP="00F94B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4BB6">
        <w:t>Fair</w:t>
      </w:r>
      <w:r>
        <w:tab/>
      </w:r>
      <w:r w:rsidRPr="00F94BB6">
        <w:t>Gregory</w:t>
      </w:r>
      <w:r>
        <w:tab/>
      </w:r>
      <w:r w:rsidRPr="00F94BB6">
        <w:t>Grooms</w:t>
      </w:r>
    </w:p>
    <w:p w:rsidR="00F94BB6" w:rsidRDefault="00F94BB6" w:rsidP="00F94B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F94BB6">
        <w:t>Hayes</w:t>
      </w:r>
      <w:r>
        <w:tab/>
      </w:r>
      <w:r w:rsidRPr="00F94BB6">
        <w:t>Knotts</w:t>
      </w:r>
      <w:r>
        <w:tab/>
      </w:r>
      <w:r w:rsidRPr="00F94BB6">
        <w:rPr>
          <w:i/>
        </w:rPr>
        <w:t>Martin, Larry</w:t>
      </w:r>
    </w:p>
    <w:p w:rsidR="00F94BB6" w:rsidRDefault="00F94BB6" w:rsidP="00F94B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4BB6">
        <w:rPr>
          <w:i/>
        </w:rPr>
        <w:t>Martin, Shane</w:t>
      </w:r>
      <w:r>
        <w:rPr>
          <w:i/>
        </w:rPr>
        <w:tab/>
      </w:r>
      <w:r w:rsidRPr="00F94BB6">
        <w:t>Massey</w:t>
      </w:r>
      <w:r>
        <w:tab/>
      </w:r>
      <w:r w:rsidRPr="00F94BB6">
        <w:t>O'Dell</w:t>
      </w:r>
    </w:p>
    <w:p w:rsidR="00F94BB6" w:rsidRDefault="00F94BB6" w:rsidP="00F94B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4BB6">
        <w:t>Peeler</w:t>
      </w:r>
      <w:r>
        <w:tab/>
      </w:r>
      <w:r w:rsidRPr="00F94BB6">
        <w:t>Rose</w:t>
      </w:r>
      <w:r>
        <w:tab/>
      </w:r>
      <w:r w:rsidRPr="00F94BB6">
        <w:t>Ryberg</w:t>
      </w:r>
    </w:p>
    <w:p w:rsidR="00F94BB6" w:rsidRDefault="00F94BB6" w:rsidP="00F94B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4BB6">
        <w:t>Shoopman</w:t>
      </w:r>
      <w:r>
        <w:tab/>
      </w:r>
      <w:r w:rsidRPr="00F94BB6">
        <w:t>Thomas</w:t>
      </w:r>
      <w:r>
        <w:tab/>
      </w:r>
      <w:r w:rsidRPr="00F94BB6">
        <w:t>Verdin</w:t>
      </w:r>
    </w:p>
    <w:p w:rsidR="00F94BB6" w:rsidRDefault="00F94BB6" w:rsidP="00F94B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94BB6" w:rsidRDefault="00F94BB6" w:rsidP="00F94B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94BB6">
        <w:rPr>
          <w:b/>
        </w:rPr>
        <w:t>Total--24</w:t>
      </w:r>
    </w:p>
    <w:p w:rsidR="00F94BB6" w:rsidRDefault="00F94BB6" w:rsidP="008022DA">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94BB6">
        <w:rPr>
          <w:b/>
        </w:rPr>
        <w:t>NAYS</w:t>
      </w:r>
    </w:p>
    <w:p w:rsidR="00F94BB6" w:rsidRDefault="00F94BB6" w:rsidP="008022DA">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4BB6">
        <w:t>Anderson</w:t>
      </w:r>
      <w:r>
        <w:tab/>
      </w:r>
      <w:r w:rsidRPr="00F94BB6">
        <w:t>Coleman</w:t>
      </w:r>
      <w:r>
        <w:tab/>
      </w:r>
      <w:r w:rsidRPr="00F94BB6">
        <w:t>Hutto</w:t>
      </w:r>
    </w:p>
    <w:p w:rsidR="00F94BB6" w:rsidRDefault="00F94BB6" w:rsidP="008022DA">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4BB6">
        <w:t>Jackson</w:t>
      </w:r>
      <w:r>
        <w:tab/>
      </w:r>
      <w:r w:rsidRPr="00F94BB6">
        <w:t>Land</w:t>
      </w:r>
      <w:r>
        <w:tab/>
      </w:r>
      <w:r w:rsidRPr="00F94BB6">
        <w:t>Leventis</w:t>
      </w:r>
    </w:p>
    <w:p w:rsidR="00F94BB6" w:rsidRDefault="00F94BB6" w:rsidP="008022DA">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4BB6">
        <w:t>Lourie</w:t>
      </w:r>
      <w:r>
        <w:tab/>
      </w:r>
      <w:r w:rsidRPr="00F94BB6">
        <w:t>Malloy</w:t>
      </w:r>
      <w:r>
        <w:tab/>
      </w:r>
      <w:r w:rsidRPr="00F94BB6">
        <w:t>Matthews</w:t>
      </w:r>
    </w:p>
    <w:p w:rsidR="00F94BB6" w:rsidRDefault="00F94BB6" w:rsidP="00F94B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4BB6">
        <w:t>McGill</w:t>
      </w:r>
      <w:r>
        <w:tab/>
      </w:r>
      <w:r w:rsidRPr="00F94BB6">
        <w:t>Nicholson</w:t>
      </w:r>
      <w:r>
        <w:tab/>
      </w:r>
      <w:r w:rsidRPr="00F94BB6">
        <w:t>Rankin</w:t>
      </w:r>
    </w:p>
    <w:p w:rsidR="00F94BB6" w:rsidRDefault="00F94BB6" w:rsidP="00F94B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4BB6">
        <w:t>Reese</w:t>
      </w:r>
      <w:r>
        <w:tab/>
      </w:r>
      <w:r w:rsidRPr="00F94BB6">
        <w:t>Scott</w:t>
      </w:r>
      <w:r>
        <w:tab/>
      </w:r>
      <w:r w:rsidRPr="00F94BB6">
        <w:t>Setzler</w:t>
      </w:r>
    </w:p>
    <w:p w:rsidR="00F94BB6" w:rsidRDefault="00F94BB6" w:rsidP="00F94B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4BB6">
        <w:t>Sheheen</w:t>
      </w:r>
      <w:r>
        <w:tab/>
      </w:r>
      <w:r w:rsidRPr="00F94BB6">
        <w:t>Williams</w:t>
      </w:r>
    </w:p>
    <w:p w:rsidR="00F94BB6" w:rsidRDefault="00F94BB6" w:rsidP="00F94B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94BB6" w:rsidRPr="00F94BB6" w:rsidRDefault="00F94BB6" w:rsidP="00F94B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94BB6">
        <w:rPr>
          <w:b/>
        </w:rPr>
        <w:t>Total--17</w:t>
      </w:r>
    </w:p>
    <w:p w:rsidR="00F94BB6" w:rsidRPr="00F94BB6" w:rsidRDefault="00F94BB6" w:rsidP="00F94BB6">
      <w:pPr>
        <w:pStyle w:val="Header"/>
        <w:tabs>
          <w:tab w:val="clear" w:pos="8640"/>
          <w:tab w:val="left" w:pos="4320"/>
        </w:tabs>
      </w:pPr>
    </w:p>
    <w:p w:rsidR="00F94BB6" w:rsidRDefault="00F94BB6">
      <w:pPr>
        <w:pStyle w:val="Header"/>
        <w:tabs>
          <w:tab w:val="clear" w:pos="8640"/>
          <w:tab w:val="left" w:pos="4320"/>
        </w:tabs>
      </w:pPr>
      <w:r>
        <w:tab/>
        <w:t>The amendment was laid on the table.</w:t>
      </w:r>
    </w:p>
    <w:p w:rsidR="00F94BB6" w:rsidRDefault="00F94BB6">
      <w:pPr>
        <w:pStyle w:val="Header"/>
        <w:tabs>
          <w:tab w:val="clear" w:pos="8640"/>
          <w:tab w:val="left" w:pos="4320"/>
        </w:tabs>
      </w:pPr>
    </w:p>
    <w:p w:rsidR="008979D7" w:rsidRPr="00821B29" w:rsidRDefault="008979D7" w:rsidP="008979D7">
      <w:pPr>
        <w:jc w:val="center"/>
        <w:rPr>
          <w:snapToGrid w:val="0"/>
          <w:color w:val="auto"/>
        </w:rPr>
      </w:pPr>
      <w:r>
        <w:rPr>
          <w:b/>
          <w:snapToGrid w:val="0"/>
          <w:color w:val="auto"/>
        </w:rPr>
        <w:t>Amendment No. 103</w:t>
      </w:r>
      <w:r w:rsidR="00E2187E">
        <w:rPr>
          <w:b/>
          <w:snapToGrid w:val="0"/>
          <w:color w:val="auto"/>
        </w:rPr>
        <w:fldChar w:fldCharType="begin"/>
      </w:r>
      <w:r>
        <w:instrText xml:space="preserve"> XE "Amendment No. 103" \b </w:instrText>
      </w:r>
      <w:r w:rsidR="00E2187E">
        <w:rPr>
          <w:b/>
          <w:snapToGrid w:val="0"/>
          <w:color w:val="auto"/>
        </w:rPr>
        <w:fldChar w:fldCharType="end"/>
      </w:r>
    </w:p>
    <w:p w:rsidR="008979D7" w:rsidRDefault="008979D7" w:rsidP="008979D7">
      <w:pPr>
        <w:rPr>
          <w:snapToGrid w:val="0"/>
        </w:rPr>
      </w:pPr>
      <w:r>
        <w:rPr>
          <w:snapToGrid w:val="0"/>
        </w:rPr>
        <w:tab/>
        <w:t>Senator ELLIOTT proposed the following amendment (DG DEWPAY)</w:t>
      </w:r>
      <w:r w:rsidR="000E4D5A">
        <w:rPr>
          <w:snapToGrid w:val="0"/>
        </w:rPr>
        <w:t>, which was ruled out of order</w:t>
      </w:r>
      <w:r>
        <w:rPr>
          <w:snapToGrid w:val="0"/>
        </w:rPr>
        <w:t>:</w:t>
      </w:r>
    </w:p>
    <w:p w:rsidR="008979D7" w:rsidRPr="00D76330" w:rsidRDefault="008979D7" w:rsidP="008979D7">
      <w:pPr>
        <w:rPr>
          <w:snapToGrid w:val="0"/>
          <w:color w:val="auto"/>
        </w:rPr>
      </w:pPr>
      <w:r w:rsidRPr="00D76330">
        <w:rPr>
          <w:snapToGrid w:val="0"/>
          <w:color w:val="auto"/>
        </w:rPr>
        <w:tab/>
        <w:t>Amend the bill, as and if amended, Part IB, Section 67, DEPT. OF EMPLOYMENT &amp; WORKFORCE, page 449, after line 6, by adding an appropriately numbered new proviso to read:</w:t>
      </w:r>
    </w:p>
    <w:p w:rsidR="008979D7" w:rsidRPr="00D76330" w:rsidRDefault="008979D7" w:rsidP="008979D7">
      <w:pPr>
        <w:rPr>
          <w:snapToGrid w:val="0"/>
          <w:color w:val="auto"/>
          <w:u w:color="000000" w:themeColor="text1"/>
        </w:rPr>
      </w:pPr>
      <w:r w:rsidRPr="00B52A58">
        <w:rPr>
          <w:snapToGrid w:val="0"/>
        </w:rPr>
        <w:tab/>
      </w:r>
      <w:r w:rsidRPr="004A57FD">
        <w:rPr>
          <w:snapToGrid w:val="0"/>
          <w:color w:val="auto"/>
        </w:rPr>
        <w:t xml:space="preserve">/ </w:t>
      </w:r>
      <w:r w:rsidRPr="00D76330">
        <w:rPr>
          <w:i/>
          <w:snapToGrid w:val="0"/>
          <w:color w:val="auto"/>
          <w:u w:val="single"/>
        </w:rPr>
        <w:t>67___. (DEW: Benefit Amount)</w:t>
      </w:r>
      <w:r w:rsidRPr="00D76330">
        <w:rPr>
          <w:i/>
          <w:snapToGrid w:val="0"/>
          <w:color w:val="auto"/>
          <w:u w:val="single"/>
        </w:rPr>
        <w:tab/>
        <w:t>In the current fiscal yea</w:t>
      </w:r>
      <w:bookmarkStart w:id="8" w:name="Firstslash"/>
      <w:bookmarkEnd w:id="8"/>
      <w:r w:rsidRPr="00D76330">
        <w:rPr>
          <w:i/>
          <w:snapToGrid w:val="0"/>
          <w:color w:val="auto"/>
          <w:u w:val="single"/>
        </w:rPr>
        <w:t>r, benefits paid to an eligible individual shall be charged, in the amounts provided in Chapter 27 through 41 of Title 41, against the accounts of the individual’s three most recent employers in proportion to the wages earned at each of the employers.</w:t>
      </w:r>
      <w:r w:rsidRPr="00D76330">
        <w:rPr>
          <w:snapToGrid w:val="0"/>
          <w:color w:val="auto"/>
          <w:u w:color="000000" w:themeColor="text1"/>
        </w:rPr>
        <w:tab/>
      </w:r>
      <w:r w:rsidRPr="00D76330">
        <w:rPr>
          <w:snapToGrid w:val="0"/>
          <w:color w:val="auto"/>
          <w:u w:color="000000" w:themeColor="text1"/>
        </w:rPr>
        <w:tab/>
        <w:t>/</w:t>
      </w:r>
    </w:p>
    <w:p w:rsidR="008979D7" w:rsidRPr="00D76330" w:rsidRDefault="008979D7" w:rsidP="008979D7">
      <w:pPr>
        <w:rPr>
          <w:snapToGrid w:val="0"/>
          <w:color w:val="auto"/>
        </w:rPr>
      </w:pPr>
      <w:r w:rsidRPr="00D76330">
        <w:rPr>
          <w:snapToGrid w:val="0"/>
          <w:color w:val="auto"/>
        </w:rPr>
        <w:tab/>
        <w:t>Renumber sections to conform.</w:t>
      </w:r>
    </w:p>
    <w:p w:rsidR="008979D7" w:rsidRDefault="008979D7" w:rsidP="008979D7">
      <w:pPr>
        <w:rPr>
          <w:snapToGrid w:val="0"/>
        </w:rPr>
      </w:pPr>
      <w:r w:rsidRPr="00D76330">
        <w:rPr>
          <w:snapToGrid w:val="0"/>
          <w:color w:val="auto"/>
        </w:rPr>
        <w:tab/>
        <w:t>Amend sections, totals and title to conform.</w:t>
      </w:r>
    </w:p>
    <w:p w:rsidR="008979D7" w:rsidRDefault="008979D7" w:rsidP="008979D7">
      <w:pPr>
        <w:rPr>
          <w:snapToGrid w:val="0"/>
          <w:color w:val="auto"/>
        </w:rPr>
      </w:pPr>
    </w:p>
    <w:p w:rsidR="001A6529" w:rsidRDefault="001A6529" w:rsidP="008979D7">
      <w:pPr>
        <w:rPr>
          <w:snapToGrid w:val="0"/>
          <w:color w:val="auto"/>
        </w:rPr>
      </w:pPr>
      <w:r>
        <w:rPr>
          <w:snapToGrid w:val="0"/>
          <w:color w:val="auto"/>
        </w:rPr>
        <w:tab/>
        <w:t>Senator RANKIN explained the amendment.</w:t>
      </w:r>
    </w:p>
    <w:p w:rsidR="001A6529" w:rsidRDefault="001A6529" w:rsidP="008979D7">
      <w:pPr>
        <w:rPr>
          <w:snapToGrid w:val="0"/>
          <w:color w:val="auto"/>
        </w:rPr>
      </w:pPr>
    </w:p>
    <w:p w:rsidR="008979D7" w:rsidRPr="008979D7" w:rsidRDefault="008979D7" w:rsidP="008979D7">
      <w:pPr>
        <w:pStyle w:val="Header"/>
        <w:tabs>
          <w:tab w:val="clear" w:pos="8640"/>
          <w:tab w:val="left" w:pos="4320"/>
        </w:tabs>
        <w:jc w:val="center"/>
      </w:pPr>
      <w:r>
        <w:rPr>
          <w:b/>
        </w:rPr>
        <w:t>Point of Order</w:t>
      </w:r>
    </w:p>
    <w:p w:rsidR="008979D7" w:rsidRDefault="008979D7">
      <w:pPr>
        <w:pStyle w:val="Header"/>
        <w:tabs>
          <w:tab w:val="clear" w:pos="8640"/>
          <w:tab w:val="left" w:pos="4320"/>
        </w:tabs>
      </w:pPr>
      <w:r>
        <w:tab/>
        <w:t>Senator SCOTT raised a Point of Order under Rule 24A that the amendment was out of order inasmuch as it was not germane to the Bill.</w:t>
      </w:r>
    </w:p>
    <w:p w:rsidR="00DB6C2D" w:rsidRDefault="00DB6C2D">
      <w:pPr>
        <w:pStyle w:val="Header"/>
        <w:tabs>
          <w:tab w:val="clear" w:pos="8640"/>
          <w:tab w:val="left" w:pos="4320"/>
        </w:tabs>
      </w:pPr>
      <w:r>
        <w:tab/>
        <w:t>Senator RYBERG spoke on the Point of Order.</w:t>
      </w:r>
    </w:p>
    <w:p w:rsidR="008979D7" w:rsidRDefault="008979D7">
      <w:pPr>
        <w:pStyle w:val="Header"/>
        <w:tabs>
          <w:tab w:val="clear" w:pos="8640"/>
          <w:tab w:val="left" w:pos="4320"/>
        </w:tabs>
      </w:pPr>
      <w:r>
        <w:tab/>
        <w:t>The PRESIDENT sustained the Point of Order.</w:t>
      </w:r>
    </w:p>
    <w:p w:rsidR="008979D7" w:rsidRDefault="008979D7">
      <w:pPr>
        <w:pStyle w:val="Header"/>
        <w:tabs>
          <w:tab w:val="clear" w:pos="8640"/>
          <w:tab w:val="left" w:pos="4320"/>
        </w:tabs>
      </w:pPr>
    </w:p>
    <w:p w:rsidR="001712FF" w:rsidRDefault="009C3528">
      <w:pPr>
        <w:pStyle w:val="Header"/>
        <w:tabs>
          <w:tab w:val="clear" w:pos="8640"/>
          <w:tab w:val="left" w:pos="4320"/>
        </w:tabs>
      </w:pPr>
      <w:r>
        <w:tab/>
        <w:t>Amendment No. 103 was ruled out of order.</w:t>
      </w:r>
    </w:p>
    <w:p w:rsidR="009C3528" w:rsidRDefault="009C3528">
      <w:pPr>
        <w:pStyle w:val="Header"/>
        <w:tabs>
          <w:tab w:val="clear" w:pos="8640"/>
          <w:tab w:val="left" w:pos="4320"/>
        </w:tabs>
      </w:pPr>
    </w:p>
    <w:p w:rsidR="000E4D5A" w:rsidRPr="00EF0C82" w:rsidRDefault="000E4D5A" w:rsidP="000E4D5A">
      <w:pPr>
        <w:jc w:val="center"/>
        <w:rPr>
          <w:snapToGrid w:val="0"/>
          <w:color w:val="auto"/>
        </w:rPr>
      </w:pPr>
      <w:r>
        <w:rPr>
          <w:b/>
          <w:snapToGrid w:val="0"/>
          <w:color w:val="auto"/>
        </w:rPr>
        <w:t>Amendment No. 112</w:t>
      </w:r>
      <w:r w:rsidR="00E2187E">
        <w:rPr>
          <w:b/>
          <w:snapToGrid w:val="0"/>
          <w:color w:val="auto"/>
        </w:rPr>
        <w:fldChar w:fldCharType="begin"/>
      </w:r>
      <w:r>
        <w:instrText xml:space="preserve"> XE "Amendment No. 112" \b </w:instrText>
      </w:r>
      <w:r w:rsidR="00E2187E">
        <w:rPr>
          <w:b/>
          <w:snapToGrid w:val="0"/>
          <w:color w:val="auto"/>
        </w:rPr>
        <w:fldChar w:fldCharType="end"/>
      </w:r>
    </w:p>
    <w:p w:rsidR="000E4D5A" w:rsidRDefault="000E4D5A" w:rsidP="000E4D5A">
      <w:pPr>
        <w:rPr>
          <w:snapToGrid w:val="0"/>
        </w:rPr>
      </w:pPr>
      <w:r>
        <w:rPr>
          <w:snapToGrid w:val="0"/>
        </w:rPr>
        <w:tab/>
        <w:t>Senator COLEMAN proposed the following amendment (DG DOTRELOC)</w:t>
      </w:r>
      <w:r w:rsidR="000D0D46" w:rsidRPr="000D0D46">
        <w:rPr>
          <w:snapToGrid w:val="0"/>
        </w:rPr>
        <w:t>, which was adopted</w:t>
      </w:r>
      <w:r w:rsidR="000D0D46">
        <w:rPr>
          <w:snapToGrid w:val="0"/>
        </w:rPr>
        <w:t xml:space="preserve"> (#35)</w:t>
      </w:r>
      <w:r>
        <w:rPr>
          <w:snapToGrid w:val="0"/>
        </w:rPr>
        <w:t>:</w:t>
      </w:r>
    </w:p>
    <w:p w:rsidR="000E4D5A" w:rsidRPr="004F4BF0" w:rsidRDefault="000E4D5A" w:rsidP="000E4D5A">
      <w:pPr>
        <w:rPr>
          <w:snapToGrid w:val="0"/>
          <w:color w:val="auto"/>
        </w:rPr>
      </w:pPr>
      <w:r w:rsidRPr="004F4BF0">
        <w:rPr>
          <w:snapToGrid w:val="0"/>
          <w:color w:val="auto"/>
        </w:rPr>
        <w:tab/>
        <w:t xml:space="preserve">Amend </w:t>
      </w:r>
      <w:r w:rsidR="00823DCF">
        <w:rPr>
          <w:snapToGrid w:val="0"/>
          <w:color w:val="auto"/>
        </w:rPr>
        <w:t>page 450</w:t>
      </w:r>
      <w:r w:rsidRPr="004F4BF0">
        <w:rPr>
          <w:snapToGrid w:val="0"/>
          <w:color w:val="auto"/>
        </w:rPr>
        <w:t>, as and if amended, bearing document number N:</w:t>
      </w:r>
      <w:r>
        <w:rPr>
          <w:snapToGrid w:val="0"/>
        </w:rPr>
        <w:t>\</w:t>
      </w:r>
      <w:r w:rsidRPr="004F4BF0">
        <w:rPr>
          <w:snapToGrid w:val="0"/>
          <w:color w:val="auto"/>
        </w:rPr>
        <w:t>S-FINANC</w:t>
      </w:r>
      <w:r>
        <w:rPr>
          <w:snapToGrid w:val="0"/>
        </w:rPr>
        <w:t>\</w:t>
      </w:r>
      <w:r w:rsidRPr="004F4BF0">
        <w:rPr>
          <w:snapToGrid w:val="0"/>
          <w:color w:val="auto"/>
        </w:rPr>
        <w:t>AMEND</w:t>
      </w:r>
      <w:r>
        <w:rPr>
          <w:snapToGrid w:val="0"/>
        </w:rPr>
        <w:t>\</w:t>
      </w:r>
      <w:r w:rsidRPr="004F4BF0">
        <w:rPr>
          <w:snapToGrid w:val="0"/>
          <w:color w:val="auto"/>
        </w:rPr>
        <w:t>DG UPDATETRANSTUDY, by striking the amendment in its entirety and inserting:</w:t>
      </w:r>
    </w:p>
    <w:p w:rsidR="000E4D5A" w:rsidRPr="004F4BF0" w:rsidRDefault="000E4D5A" w:rsidP="000E4D5A">
      <w:pPr>
        <w:rPr>
          <w:i/>
          <w:color w:val="auto"/>
          <w:u w:val="single"/>
        </w:rPr>
      </w:pPr>
      <w:r w:rsidRPr="00B52A58">
        <w:rPr>
          <w:snapToGrid w:val="0"/>
        </w:rPr>
        <w:tab/>
      </w:r>
      <w:r w:rsidRPr="007E47B7">
        <w:rPr>
          <w:snapToGrid w:val="0"/>
          <w:color w:val="auto"/>
        </w:rPr>
        <w:t xml:space="preserve">/ </w:t>
      </w:r>
      <w:r w:rsidRPr="004F4BF0">
        <w:rPr>
          <w:i/>
          <w:snapToGrid w:val="0"/>
          <w:color w:val="auto"/>
          <w:u w:val="single"/>
        </w:rPr>
        <w:t>68A.___</w:t>
      </w:r>
      <w:r w:rsidRPr="004F4BF0">
        <w:rPr>
          <w:i/>
          <w:snapToGrid w:val="0"/>
          <w:color w:val="auto"/>
          <w:u w:val="single"/>
        </w:rPr>
        <w:tab/>
        <w:t>(DOT: Utilities Relocation)</w:t>
      </w:r>
      <w:r w:rsidRPr="004F4BF0">
        <w:rPr>
          <w:i/>
          <w:snapToGrid w:val="0"/>
          <w:color w:val="auto"/>
          <w:u w:val="single"/>
        </w:rPr>
        <w:tab/>
      </w:r>
      <w:r w:rsidRPr="004F4BF0">
        <w:rPr>
          <w:i/>
          <w:color w:val="auto"/>
          <w:u w:val="single"/>
        </w:rPr>
        <w:t>(A)</w:t>
      </w:r>
      <w:r w:rsidRPr="004F4BF0">
        <w:rPr>
          <w:i/>
          <w:color w:val="auto"/>
          <w:u w:val="single"/>
        </w:rPr>
        <w:tab/>
        <w:t>From the funds appropriated to the Department of Transportation, there is established the Utilities Relocation Study Committee to review, study, and make recommendations concerning the need for improved coordination and funding of the relocation of water and sewer facilities, and the facilities of public utilities as defined in Title 58 of the 1976 Code, located within the public rights</w:t>
      </w:r>
      <w:r w:rsidRPr="004F4BF0">
        <w:rPr>
          <w:i/>
          <w:color w:val="auto"/>
          <w:u w:val="single"/>
        </w:rPr>
        <w:noBreakHyphen/>
        <w:t>of</w:t>
      </w:r>
      <w:r w:rsidRPr="004F4BF0">
        <w:rPr>
          <w:i/>
          <w:color w:val="auto"/>
          <w:u w:val="single"/>
        </w:rPr>
        <w:noBreakHyphen/>
        <w:t xml:space="preserve">way when such relocation is required due to the construction or improvement of roads and bridges in the state. </w:t>
      </w:r>
    </w:p>
    <w:p w:rsidR="000E4D5A" w:rsidRPr="004F4BF0" w:rsidRDefault="000E4D5A" w:rsidP="000E4D5A">
      <w:pPr>
        <w:rPr>
          <w:i/>
          <w:color w:val="auto"/>
          <w:u w:val="single"/>
        </w:rPr>
      </w:pPr>
      <w:r w:rsidRPr="00B52A58">
        <w:rPr>
          <w:color w:val="auto"/>
        </w:rPr>
        <w:tab/>
      </w:r>
      <w:r w:rsidRPr="004F4BF0">
        <w:rPr>
          <w:i/>
          <w:color w:val="auto"/>
          <w:u w:val="single"/>
        </w:rPr>
        <w:t>(B)</w:t>
      </w:r>
      <w:r w:rsidRPr="004F4BF0">
        <w:rPr>
          <w:i/>
          <w:color w:val="auto"/>
          <w:u w:val="single"/>
        </w:rPr>
        <w:tab/>
        <w:t>The Utilities Relocation Study Committee is to:</w:t>
      </w:r>
    </w:p>
    <w:p w:rsidR="000E4D5A" w:rsidRPr="004F4BF0" w:rsidRDefault="000E4D5A" w:rsidP="000E4D5A">
      <w:pPr>
        <w:rPr>
          <w:i/>
          <w:color w:val="auto"/>
          <w:u w:val="single"/>
        </w:rPr>
      </w:pPr>
      <w:r w:rsidRPr="00B52A58">
        <w:rPr>
          <w:color w:val="auto"/>
        </w:rPr>
        <w:tab/>
      </w:r>
      <w:r w:rsidRPr="00B52A58">
        <w:rPr>
          <w:color w:val="auto"/>
        </w:rPr>
        <w:tab/>
      </w:r>
      <w:r w:rsidRPr="004F4BF0">
        <w:rPr>
          <w:i/>
          <w:color w:val="auto"/>
          <w:u w:val="single"/>
        </w:rPr>
        <w:t>(1)</w:t>
      </w:r>
      <w:r w:rsidRPr="004F4BF0">
        <w:rPr>
          <w:i/>
          <w:color w:val="auto"/>
          <w:u w:val="single"/>
        </w:rPr>
        <w:tab/>
        <w:t>identify and categorize a statewide estimate of the historical, current and anticipated costs associated with the relocation of water and sewer and public utilities inside and outside the rights</w:t>
      </w:r>
      <w:r w:rsidRPr="004F4BF0">
        <w:rPr>
          <w:i/>
          <w:color w:val="auto"/>
          <w:u w:val="single"/>
        </w:rPr>
        <w:noBreakHyphen/>
        <w:t>of</w:t>
      </w:r>
      <w:r w:rsidRPr="004F4BF0">
        <w:rPr>
          <w:i/>
          <w:color w:val="auto"/>
          <w:u w:val="single"/>
        </w:rPr>
        <w:noBreakHyphen/>
        <w:t>way owned by state agencies, counties, municipalities, or local water or sewer districts resulting from highway projects;</w:t>
      </w:r>
    </w:p>
    <w:p w:rsidR="000E4D5A" w:rsidRPr="004F4BF0" w:rsidRDefault="000E4D5A" w:rsidP="000E4D5A">
      <w:pPr>
        <w:rPr>
          <w:i/>
          <w:color w:val="auto"/>
          <w:u w:val="single"/>
        </w:rPr>
      </w:pPr>
      <w:r w:rsidRPr="00B52A58">
        <w:rPr>
          <w:color w:val="auto"/>
        </w:rPr>
        <w:tab/>
      </w:r>
      <w:r w:rsidRPr="00B52A58">
        <w:rPr>
          <w:color w:val="auto"/>
        </w:rPr>
        <w:tab/>
      </w:r>
      <w:r w:rsidRPr="004F4BF0">
        <w:rPr>
          <w:i/>
          <w:color w:val="auto"/>
          <w:u w:val="single"/>
        </w:rPr>
        <w:t>(2)</w:t>
      </w:r>
      <w:r w:rsidRPr="004F4BF0">
        <w:rPr>
          <w:i/>
          <w:color w:val="auto"/>
          <w:u w:val="single"/>
        </w:rPr>
        <w:tab/>
        <w:t>determine as accurately as possible the percentage of the statewide cost estimate attributable to South Carolina Department of Transportation projects, State Transportation Infrastructure Bank projects, local</w:t>
      </w:r>
      <w:r w:rsidRPr="004F4BF0">
        <w:rPr>
          <w:i/>
          <w:color w:val="auto"/>
          <w:u w:val="single"/>
        </w:rPr>
        <w:noBreakHyphen/>
        <w:t>option sales tax projects involving state roads, local road projects, and County Transportation Committee projects;</w:t>
      </w:r>
    </w:p>
    <w:p w:rsidR="000E4D5A" w:rsidRPr="004F4BF0" w:rsidRDefault="000E4D5A" w:rsidP="000E4D5A">
      <w:pPr>
        <w:rPr>
          <w:i/>
          <w:color w:val="auto"/>
          <w:u w:val="single"/>
        </w:rPr>
      </w:pPr>
      <w:r w:rsidRPr="00B52A58">
        <w:rPr>
          <w:color w:val="auto"/>
        </w:rPr>
        <w:tab/>
      </w:r>
      <w:r w:rsidRPr="00B52A58">
        <w:rPr>
          <w:color w:val="auto"/>
        </w:rPr>
        <w:tab/>
      </w:r>
      <w:r w:rsidRPr="004F4BF0">
        <w:rPr>
          <w:i/>
          <w:color w:val="auto"/>
          <w:u w:val="single"/>
        </w:rPr>
        <w:t>(3)</w:t>
      </w:r>
      <w:r w:rsidRPr="004F4BF0">
        <w:rPr>
          <w:i/>
          <w:color w:val="auto"/>
          <w:u w:val="single"/>
        </w:rPr>
        <w:tab/>
        <w:t>identify potential sources of sustainable funds that may be used by state agencies, counties, municipalities, local water or sewer districts, or public utilities for utility relocation costs including, but not limited to, existing state and federal loan and grant programs, appropriations from the state general fund, contributions from public utilities, and other sustainable sources;</w:t>
      </w:r>
    </w:p>
    <w:p w:rsidR="000E4D5A" w:rsidRPr="004F4BF0" w:rsidRDefault="000E4D5A" w:rsidP="000E4D5A">
      <w:pPr>
        <w:rPr>
          <w:i/>
          <w:color w:val="auto"/>
          <w:u w:val="single"/>
        </w:rPr>
      </w:pPr>
      <w:r w:rsidRPr="00B52A58">
        <w:rPr>
          <w:color w:val="auto"/>
        </w:rPr>
        <w:tab/>
      </w:r>
      <w:r w:rsidRPr="00B52A58">
        <w:rPr>
          <w:color w:val="auto"/>
        </w:rPr>
        <w:tab/>
      </w:r>
      <w:r w:rsidRPr="004F4BF0">
        <w:rPr>
          <w:i/>
          <w:color w:val="auto"/>
          <w:u w:val="single"/>
        </w:rPr>
        <w:t>(4)</w:t>
      </w:r>
      <w:r w:rsidRPr="004F4BF0">
        <w:rPr>
          <w:i/>
          <w:color w:val="auto"/>
          <w:u w:val="single"/>
        </w:rPr>
        <w:tab/>
        <w:t>identify any legal obstacles that impact the ability of state agencies, counties, municipalities, or local water or sewer districts to fund the relocation of utilities;</w:t>
      </w:r>
    </w:p>
    <w:p w:rsidR="000E4D5A" w:rsidRPr="004F4BF0" w:rsidRDefault="000E4D5A" w:rsidP="000E4D5A">
      <w:pPr>
        <w:rPr>
          <w:i/>
          <w:color w:val="auto"/>
          <w:u w:val="single"/>
        </w:rPr>
      </w:pPr>
      <w:r w:rsidRPr="00B52A58">
        <w:rPr>
          <w:color w:val="auto"/>
        </w:rPr>
        <w:tab/>
      </w:r>
      <w:r w:rsidRPr="00B52A58">
        <w:rPr>
          <w:color w:val="auto"/>
        </w:rPr>
        <w:tab/>
      </w:r>
      <w:r w:rsidRPr="004F4BF0">
        <w:rPr>
          <w:i/>
          <w:color w:val="auto"/>
          <w:u w:val="single"/>
        </w:rPr>
        <w:t>(5)</w:t>
      </w:r>
      <w:r w:rsidRPr="004F4BF0">
        <w:rPr>
          <w:i/>
          <w:color w:val="auto"/>
          <w:u w:val="single"/>
        </w:rPr>
        <w:tab/>
        <w:t>investigate the creation of a utilities relocation trust fund to assist in relocation costs either through loans, grants, matching funds, or other means, and recommend the appropriate entity to house and administer the trust fund, the terms and conditions under which funding might be provided, and the general criteria used for evaluating funding applications;</w:t>
      </w:r>
    </w:p>
    <w:p w:rsidR="000E4D5A" w:rsidRPr="004F4BF0" w:rsidRDefault="000E4D5A" w:rsidP="000E4D5A">
      <w:pPr>
        <w:rPr>
          <w:i/>
          <w:color w:val="auto"/>
          <w:u w:val="single"/>
        </w:rPr>
      </w:pPr>
      <w:r w:rsidRPr="00B52A58">
        <w:rPr>
          <w:color w:val="auto"/>
        </w:rPr>
        <w:tab/>
      </w:r>
      <w:r w:rsidRPr="00B52A58">
        <w:rPr>
          <w:color w:val="auto"/>
        </w:rPr>
        <w:tab/>
      </w:r>
      <w:r w:rsidRPr="004F4BF0">
        <w:rPr>
          <w:i/>
          <w:color w:val="auto"/>
          <w:u w:val="single"/>
        </w:rPr>
        <w:t>(6)</w:t>
      </w:r>
      <w:r w:rsidRPr="004F4BF0">
        <w:rPr>
          <w:i/>
          <w:color w:val="auto"/>
          <w:u w:val="single"/>
        </w:rPr>
        <w:tab/>
        <w:t>identify ways to improve coordination and reduce impacts through the use of communication, technology and improved management techniques; and</w:t>
      </w:r>
    </w:p>
    <w:p w:rsidR="000E4D5A" w:rsidRPr="004F4BF0" w:rsidRDefault="000E4D5A" w:rsidP="000E4D5A">
      <w:pPr>
        <w:rPr>
          <w:i/>
          <w:color w:val="auto"/>
          <w:u w:val="single"/>
        </w:rPr>
      </w:pPr>
      <w:r w:rsidRPr="00B52A58">
        <w:rPr>
          <w:color w:val="auto"/>
        </w:rPr>
        <w:tab/>
      </w:r>
      <w:r w:rsidRPr="00B52A58">
        <w:rPr>
          <w:color w:val="auto"/>
        </w:rPr>
        <w:tab/>
      </w:r>
      <w:r w:rsidRPr="004F4BF0">
        <w:rPr>
          <w:i/>
          <w:color w:val="auto"/>
          <w:u w:val="single"/>
        </w:rPr>
        <w:t>(7)</w:t>
      </w:r>
      <w:r w:rsidRPr="004F4BF0">
        <w:rPr>
          <w:i/>
          <w:color w:val="auto"/>
          <w:u w:val="single"/>
        </w:rPr>
        <w:tab/>
        <w:t>recommend changes to public policy, regulations, or statutes that would improve funding or reduce costs associated with utility relocations resulting from road and bridge projects.</w:t>
      </w:r>
    </w:p>
    <w:p w:rsidR="000E4D5A" w:rsidRPr="004F4BF0" w:rsidRDefault="000E4D5A" w:rsidP="000E4D5A">
      <w:pPr>
        <w:rPr>
          <w:i/>
          <w:color w:val="auto"/>
          <w:u w:val="single"/>
        </w:rPr>
      </w:pPr>
      <w:r w:rsidRPr="00C16AB5">
        <w:rPr>
          <w:color w:val="auto"/>
        </w:rPr>
        <w:tab/>
      </w:r>
      <w:r w:rsidRPr="004F4BF0">
        <w:rPr>
          <w:i/>
          <w:color w:val="auto"/>
          <w:u w:val="single"/>
        </w:rPr>
        <w:t>(C)</w:t>
      </w:r>
      <w:r w:rsidRPr="004F4BF0">
        <w:rPr>
          <w:i/>
          <w:color w:val="auto"/>
          <w:u w:val="single"/>
        </w:rPr>
        <w:tab/>
        <w:t>The Utilities Relocation Study Committee must be composed of fifteen members. Notwithstanding the provisions of Section 8</w:t>
      </w:r>
      <w:r w:rsidRPr="004F4BF0">
        <w:rPr>
          <w:i/>
          <w:color w:val="auto"/>
          <w:u w:val="single"/>
        </w:rPr>
        <w:noBreakHyphen/>
        <w:t>13</w:t>
      </w:r>
      <w:r w:rsidRPr="004F4BF0">
        <w:rPr>
          <w:i/>
          <w:color w:val="auto"/>
          <w:u w:val="single"/>
        </w:rPr>
        <w:noBreakHyphen/>
        <w:t xml:space="preserve">770, the committee is composed of: </w:t>
      </w:r>
    </w:p>
    <w:p w:rsidR="000E4D5A" w:rsidRPr="004F4BF0" w:rsidRDefault="000E4D5A" w:rsidP="000E4D5A">
      <w:pPr>
        <w:rPr>
          <w:i/>
          <w:color w:val="auto"/>
          <w:u w:val="single"/>
        </w:rPr>
      </w:pPr>
      <w:r w:rsidRPr="00C16AB5">
        <w:rPr>
          <w:color w:val="auto"/>
        </w:rPr>
        <w:tab/>
      </w:r>
      <w:r w:rsidRPr="00C16AB5">
        <w:rPr>
          <w:color w:val="auto"/>
        </w:rPr>
        <w:tab/>
      </w:r>
      <w:r w:rsidRPr="004F4BF0">
        <w:rPr>
          <w:i/>
          <w:color w:val="auto"/>
          <w:u w:val="single"/>
        </w:rPr>
        <w:t>(1)</w:t>
      </w:r>
      <w:r w:rsidRPr="004F4BF0">
        <w:rPr>
          <w:i/>
          <w:color w:val="auto"/>
          <w:u w:val="single"/>
        </w:rPr>
        <w:tab/>
        <w:t>one member appointed by the President Pro Tempore of the Senate;</w:t>
      </w:r>
    </w:p>
    <w:p w:rsidR="000E4D5A" w:rsidRPr="004F4BF0" w:rsidRDefault="000E4D5A" w:rsidP="000E4D5A">
      <w:pPr>
        <w:rPr>
          <w:i/>
          <w:color w:val="auto"/>
          <w:u w:val="single"/>
        </w:rPr>
      </w:pPr>
      <w:r w:rsidRPr="00C16AB5">
        <w:rPr>
          <w:color w:val="auto"/>
        </w:rPr>
        <w:tab/>
      </w:r>
      <w:r w:rsidRPr="00C16AB5">
        <w:rPr>
          <w:color w:val="auto"/>
        </w:rPr>
        <w:tab/>
      </w:r>
      <w:r w:rsidRPr="004F4BF0">
        <w:rPr>
          <w:i/>
          <w:color w:val="auto"/>
          <w:u w:val="single"/>
        </w:rPr>
        <w:t>(2)</w:t>
      </w:r>
      <w:r w:rsidRPr="004F4BF0">
        <w:rPr>
          <w:i/>
          <w:color w:val="auto"/>
          <w:u w:val="single"/>
        </w:rPr>
        <w:tab/>
        <w:t>one member appointed by the Speaker of the House of Representatives;</w:t>
      </w:r>
    </w:p>
    <w:p w:rsidR="000E4D5A" w:rsidRPr="004F4BF0" w:rsidRDefault="000E4D5A" w:rsidP="000E4D5A">
      <w:pPr>
        <w:rPr>
          <w:i/>
          <w:color w:val="auto"/>
          <w:u w:val="single"/>
        </w:rPr>
      </w:pPr>
      <w:r w:rsidRPr="00C16AB5">
        <w:rPr>
          <w:color w:val="auto"/>
        </w:rPr>
        <w:tab/>
      </w:r>
      <w:r w:rsidRPr="00C16AB5">
        <w:rPr>
          <w:color w:val="auto"/>
        </w:rPr>
        <w:tab/>
      </w:r>
      <w:r w:rsidRPr="004F4BF0">
        <w:rPr>
          <w:i/>
          <w:color w:val="auto"/>
          <w:u w:val="single"/>
        </w:rPr>
        <w:t>(3)</w:t>
      </w:r>
      <w:r w:rsidRPr="004F4BF0">
        <w:rPr>
          <w:i/>
          <w:color w:val="auto"/>
          <w:u w:val="single"/>
        </w:rPr>
        <w:tab/>
        <w:t>one member appointed by the Majority Leader of the Senate;</w:t>
      </w:r>
    </w:p>
    <w:p w:rsidR="000E4D5A" w:rsidRPr="004F4BF0" w:rsidRDefault="000E4D5A" w:rsidP="000E4D5A">
      <w:pPr>
        <w:rPr>
          <w:i/>
          <w:color w:val="auto"/>
          <w:u w:val="single"/>
        </w:rPr>
      </w:pPr>
      <w:r w:rsidRPr="00C16AB5">
        <w:rPr>
          <w:color w:val="auto"/>
        </w:rPr>
        <w:tab/>
      </w:r>
      <w:r w:rsidRPr="00C16AB5">
        <w:rPr>
          <w:color w:val="auto"/>
        </w:rPr>
        <w:tab/>
      </w:r>
      <w:r w:rsidRPr="004F4BF0">
        <w:rPr>
          <w:i/>
          <w:color w:val="auto"/>
          <w:u w:val="single"/>
        </w:rPr>
        <w:t>(4)</w:t>
      </w:r>
      <w:r w:rsidRPr="004F4BF0">
        <w:rPr>
          <w:i/>
          <w:color w:val="auto"/>
          <w:u w:val="single"/>
        </w:rPr>
        <w:tab/>
        <w:t>one member appointed by the Majority Leader of the House of Representatives;</w:t>
      </w:r>
    </w:p>
    <w:p w:rsidR="000E4D5A" w:rsidRPr="004F4BF0" w:rsidRDefault="000E4D5A" w:rsidP="000E4D5A">
      <w:pPr>
        <w:rPr>
          <w:i/>
          <w:color w:val="auto"/>
          <w:u w:val="single"/>
        </w:rPr>
      </w:pPr>
      <w:r w:rsidRPr="00C16AB5">
        <w:rPr>
          <w:color w:val="auto"/>
        </w:rPr>
        <w:tab/>
      </w:r>
      <w:r w:rsidRPr="00C16AB5">
        <w:rPr>
          <w:color w:val="auto"/>
        </w:rPr>
        <w:tab/>
      </w:r>
      <w:r w:rsidRPr="004F4BF0">
        <w:rPr>
          <w:i/>
          <w:color w:val="auto"/>
          <w:u w:val="single"/>
        </w:rPr>
        <w:t>(5)</w:t>
      </w:r>
      <w:r w:rsidRPr="004F4BF0">
        <w:rPr>
          <w:i/>
          <w:color w:val="auto"/>
          <w:u w:val="single"/>
        </w:rPr>
        <w:tab/>
        <w:t>one member appointed by the Minority Leader of the Senate;</w:t>
      </w:r>
    </w:p>
    <w:p w:rsidR="000E4D5A" w:rsidRPr="004F4BF0" w:rsidRDefault="000E4D5A" w:rsidP="000E4D5A">
      <w:pPr>
        <w:rPr>
          <w:i/>
          <w:color w:val="auto"/>
          <w:u w:val="single"/>
        </w:rPr>
      </w:pPr>
      <w:r w:rsidRPr="00C16AB5">
        <w:rPr>
          <w:color w:val="auto"/>
        </w:rPr>
        <w:tab/>
      </w:r>
      <w:r w:rsidRPr="00C16AB5">
        <w:rPr>
          <w:color w:val="auto"/>
        </w:rPr>
        <w:tab/>
      </w:r>
      <w:r w:rsidRPr="004F4BF0">
        <w:rPr>
          <w:i/>
          <w:color w:val="auto"/>
          <w:u w:val="single"/>
        </w:rPr>
        <w:t>(6)</w:t>
      </w:r>
      <w:r w:rsidRPr="004F4BF0">
        <w:rPr>
          <w:i/>
          <w:color w:val="auto"/>
          <w:u w:val="single"/>
        </w:rPr>
        <w:tab/>
        <w:t>one member appointed by the Minority Leader of the House of Representatives;</w:t>
      </w:r>
    </w:p>
    <w:p w:rsidR="000E4D5A" w:rsidRPr="004F4BF0" w:rsidRDefault="000E4D5A" w:rsidP="000E4D5A">
      <w:pPr>
        <w:rPr>
          <w:i/>
          <w:color w:val="auto"/>
          <w:u w:val="single"/>
        </w:rPr>
      </w:pPr>
      <w:r w:rsidRPr="00C16AB5">
        <w:rPr>
          <w:color w:val="auto"/>
        </w:rPr>
        <w:tab/>
      </w:r>
      <w:r w:rsidRPr="00C16AB5">
        <w:rPr>
          <w:color w:val="auto"/>
        </w:rPr>
        <w:tab/>
      </w:r>
      <w:r w:rsidRPr="004F4BF0">
        <w:rPr>
          <w:i/>
          <w:color w:val="auto"/>
          <w:u w:val="single"/>
        </w:rPr>
        <w:t>(7)</w:t>
      </w:r>
      <w:r w:rsidRPr="004F4BF0">
        <w:rPr>
          <w:i/>
          <w:color w:val="auto"/>
          <w:u w:val="single"/>
        </w:rPr>
        <w:tab/>
        <w:t>one member appointed by the Governor;</w:t>
      </w:r>
    </w:p>
    <w:p w:rsidR="000E4D5A" w:rsidRPr="004F4BF0" w:rsidRDefault="000E4D5A" w:rsidP="000E4D5A">
      <w:pPr>
        <w:rPr>
          <w:i/>
          <w:color w:val="auto"/>
          <w:u w:val="single"/>
        </w:rPr>
      </w:pPr>
      <w:r w:rsidRPr="00C16AB5">
        <w:rPr>
          <w:color w:val="auto"/>
        </w:rPr>
        <w:tab/>
      </w:r>
      <w:r w:rsidRPr="00C16AB5">
        <w:rPr>
          <w:color w:val="auto"/>
        </w:rPr>
        <w:tab/>
      </w:r>
      <w:r w:rsidRPr="004F4BF0">
        <w:rPr>
          <w:i/>
          <w:color w:val="auto"/>
          <w:u w:val="single"/>
        </w:rPr>
        <w:t>(8)</w:t>
      </w:r>
      <w:r w:rsidRPr="004F4BF0">
        <w:rPr>
          <w:i/>
          <w:color w:val="auto"/>
          <w:u w:val="single"/>
        </w:rPr>
        <w:tab/>
        <w:t>the Secretary of Transportation, or his designee;</w:t>
      </w:r>
    </w:p>
    <w:p w:rsidR="000E4D5A" w:rsidRPr="004F4BF0" w:rsidRDefault="000E4D5A" w:rsidP="000E4D5A">
      <w:pPr>
        <w:rPr>
          <w:i/>
          <w:color w:val="auto"/>
          <w:u w:val="single"/>
        </w:rPr>
      </w:pPr>
      <w:r w:rsidRPr="00C16AB5">
        <w:rPr>
          <w:color w:val="auto"/>
        </w:rPr>
        <w:tab/>
      </w:r>
      <w:r w:rsidRPr="00C16AB5">
        <w:rPr>
          <w:color w:val="auto"/>
        </w:rPr>
        <w:tab/>
      </w:r>
      <w:r w:rsidRPr="004F4BF0">
        <w:rPr>
          <w:i/>
          <w:color w:val="auto"/>
          <w:u w:val="single"/>
        </w:rPr>
        <w:t>(9)</w:t>
      </w:r>
      <w:r w:rsidRPr="004F4BF0">
        <w:rPr>
          <w:i/>
          <w:color w:val="auto"/>
          <w:u w:val="single"/>
        </w:rPr>
        <w:tab/>
        <w:t>the Chairman of the South Carolina Department of Transportation Commission, or his designee;</w:t>
      </w:r>
    </w:p>
    <w:p w:rsidR="000E4D5A" w:rsidRPr="004F4BF0" w:rsidRDefault="000E4D5A" w:rsidP="000E4D5A">
      <w:pPr>
        <w:rPr>
          <w:i/>
          <w:color w:val="auto"/>
          <w:u w:val="single"/>
        </w:rPr>
      </w:pPr>
      <w:r w:rsidRPr="00C16AB5">
        <w:rPr>
          <w:color w:val="auto"/>
        </w:rPr>
        <w:tab/>
      </w:r>
      <w:r w:rsidRPr="00C16AB5">
        <w:rPr>
          <w:color w:val="auto"/>
        </w:rPr>
        <w:tab/>
      </w:r>
      <w:r w:rsidRPr="004F4BF0">
        <w:rPr>
          <w:i/>
          <w:color w:val="auto"/>
          <w:u w:val="single"/>
        </w:rPr>
        <w:t>(10)</w:t>
      </w:r>
      <w:r w:rsidRPr="004F4BF0">
        <w:rPr>
          <w:i/>
          <w:color w:val="auto"/>
          <w:u w:val="single"/>
        </w:rPr>
        <w:tab/>
        <w:t>one member representing the South Carolina Rural Water Association;</w:t>
      </w:r>
    </w:p>
    <w:p w:rsidR="000E4D5A" w:rsidRPr="004F4BF0" w:rsidRDefault="000E4D5A" w:rsidP="000E4D5A">
      <w:pPr>
        <w:rPr>
          <w:i/>
          <w:color w:val="auto"/>
          <w:u w:val="single"/>
        </w:rPr>
      </w:pPr>
      <w:r w:rsidRPr="00C16AB5">
        <w:rPr>
          <w:color w:val="auto"/>
        </w:rPr>
        <w:tab/>
      </w:r>
      <w:r w:rsidRPr="00C16AB5">
        <w:rPr>
          <w:color w:val="auto"/>
        </w:rPr>
        <w:tab/>
      </w:r>
      <w:r w:rsidRPr="004F4BF0">
        <w:rPr>
          <w:i/>
          <w:color w:val="auto"/>
          <w:u w:val="single"/>
        </w:rPr>
        <w:t>(11)</w:t>
      </w:r>
      <w:r w:rsidRPr="004F4BF0">
        <w:rPr>
          <w:i/>
          <w:color w:val="auto"/>
          <w:u w:val="single"/>
        </w:rPr>
        <w:tab/>
        <w:t>one member representing the Water Utility Council of South Carolina;</w:t>
      </w:r>
    </w:p>
    <w:p w:rsidR="000E4D5A" w:rsidRPr="004F4BF0" w:rsidRDefault="000E4D5A" w:rsidP="000E4D5A">
      <w:pPr>
        <w:rPr>
          <w:i/>
          <w:color w:val="auto"/>
          <w:u w:val="single"/>
        </w:rPr>
      </w:pPr>
      <w:r w:rsidRPr="00C16AB5">
        <w:rPr>
          <w:color w:val="auto"/>
        </w:rPr>
        <w:tab/>
      </w:r>
      <w:r w:rsidRPr="00C16AB5">
        <w:rPr>
          <w:color w:val="auto"/>
        </w:rPr>
        <w:tab/>
      </w:r>
      <w:r w:rsidRPr="004F4BF0">
        <w:rPr>
          <w:i/>
          <w:color w:val="auto"/>
          <w:u w:val="single"/>
        </w:rPr>
        <w:t>(12)</w:t>
      </w:r>
      <w:r w:rsidRPr="004F4BF0">
        <w:rPr>
          <w:i/>
          <w:color w:val="auto"/>
          <w:u w:val="single"/>
        </w:rPr>
        <w:tab/>
        <w:t>one member representing the South Carolina Water Quality Association;</w:t>
      </w:r>
    </w:p>
    <w:p w:rsidR="000E4D5A" w:rsidRPr="004F4BF0" w:rsidRDefault="000E4D5A" w:rsidP="000E4D5A">
      <w:pPr>
        <w:rPr>
          <w:i/>
          <w:color w:val="auto"/>
          <w:u w:val="single"/>
        </w:rPr>
      </w:pPr>
      <w:r w:rsidRPr="00524A6C">
        <w:rPr>
          <w:color w:val="auto"/>
        </w:rPr>
        <w:tab/>
      </w:r>
      <w:r w:rsidRPr="00524A6C">
        <w:rPr>
          <w:color w:val="auto"/>
        </w:rPr>
        <w:tab/>
      </w:r>
      <w:r w:rsidRPr="004F4BF0">
        <w:rPr>
          <w:i/>
          <w:color w:val="auto"/>
          <w:u w:val="single"/>
        </w:rPr>
        <w:t>(13)</w:t>
      </w:r>
      <w:r w:rsidRPr="004F4BF0">
        <w:rPr>
          <w:i/>
          <w:color w:val="auto"/>
          <w:u w:val="single"/>
        </w:rPr>
        <w:tab/>
        <w:t>one member representing the Municipal Association of South Carolina;</w:t>
      </w:r>
    </w:p>
    <w:p w:rsidR="000E4D5A" w:rsidRPr="004F4BF0" w:rsidRDefault="000E4D5A" w:rsidP="000E4D5A">
      <w:pPr>
        <w:rPr>
          <w:i/>
          <w:color w:val="auto"/>
          <w:u w:val="single"/>
        </w:rPr>
      </w:pPr>
      <w:r w:rsidRPr="00524A6C">
        <w:rPr>
          <w:color w:val="auto"/>
        </w:rPr>
        <w:tab/>
      </w:r>
      <w:r w:rsidRPr="00524A6C">
        <w:rPr>
          <w:color w:val="auto"/>
        </w:rPr>
        <w:tab/>
      </w:r>
      <w:r w:rsidRPr="004F4BF0">
        <w:rPr>
          <w:i/>
          <w:color w:val="auto"/>
          <w:u w:val="single"/>
        </w:rPr>
        <w:t>(14)</w:t>
      </w:r>
      <w:r w:rsidRPr="004F4BF0">
        <w:rPr>
          <w:i/>
          <w:color w:val="auto"/>
          <w:u w:val="single"/>
        </w:rPr>
        <w:tab/>
        <w:t>one member representing the South Carolina Association of Counties; and</w:t>
      </w:r>
    </w:p>
    <w:p w:rsidR="000E4D5A" w:rsidRPr="004F4BF0" w:rsidRDefault="000E4D5A" w:rsidP="000E4D5A">
      <w:pPr>
        <w:rPr>
          <w:i/>
          <w:color w:val="auto"/>
          <w:u w:val="single"/>
        </w:rPr>
      </w:pPr>
      <w:r w:rsidRPr="00524A6C">
        <w:rPr>
          <w:color w:val="auto"/>
        </w:rPr>
        <w:tab/>
      </w:r>
      <w:r w:rsidRPr="00524A6C">
        <w:rPr>
          <w:color w:val="auto"/>
        </w:rPr>
        <w:tab/>
      </w:r>
      <w:r w:rsidRPr="004F4BF0">
        <w:rPr>
          <w:i/>
          <w:color w:val="auto"/>
          <w:u w:val="single"/>
        </w:rPr>
        <w:t>(15)</w:t>
      </w:r>
      <w:r w:rsidRPr="004F4BF0">
        <w:rPr>
          <w:i/>
          <w:color w:val="auto"/>
          <w:u w:val="single"/>
        </w:rPr>
        <w:tab/>
        <w:t>one member representing the South Carolina Association of Special Purpose Districts.</w:t>
      </w:r>
    </w:p>
    <w:p w:rsidR="000E4D5A" w:rsidRPr="004F4BF0" w:rsidRDefault="000E4D5A" w:rsidP="000E4D5A">
      <w:pPr>
        <w:rPr>
          <w:i/>
          <w:color w:val="auto"/>
          <w:u w:val="single"/>
        </w:rPr>
      </w:pPr>
      <w:r w:rsidRPr="00524A6C">
        <w:rPr>
          <w:color w:val="auto"/>
        </w:rPr>
        <w:tab/>
      </w:r>
      <w:r w:rsidRPr="004F4BF0">
        <w:rPr>
          <w:i/>
          <w:color w:val="auto"/>
          <w:u w:val="single"/>
        </w:rPr>
        <w:t>(D)</w:t>
      </w:r>
      <w:r w:rsidRPr="004F4BF0">
        <w:rPr>
          <w:i/>
          <w:color w:val="auto"/>
          <w:u w:val="single"/>
        </w:rPr>
        <w:tab/>
        <w:t>The members of the study committee shall serve without compensation and may not receive mileage or per diem.</w:t>
      </w:r>
    </w:p>
    <w:p w:rsidR="000E4D5A" w:rsidRPr="004F4BF0" w:rsidRDefault="000E4D5A" w:rsidP="000E4D5A">
      <w:pPr>
        <w:rPr>
          <w:i/>
          <w:color w:val="auto"/>
          <w:u w:val="single"/>
        </w:rPr>
      </w:pPr>
      <w:r w:rsidRPr="00524A6C">
        <w:rPr>
          <w:color w:val="auto"/>
        </w:rPr>
        <w:tab/>
      </w:r>
      <w:r w:rsidRPr="004F4BF0">
        <w:rPr>
          <w:i/>
          <w:color w:val="auto"/>
          <w:u w:val="single"/>
        </w:rPr>
        <w:t>(E)</w:t>
      </w:r>
      <w:r w:rsidRPr="004F4BF0">
        <w:rPr>
          <w:i/>
          <w:color w:val="auto"/>
          <w:u w:val="single"/>
        </w:rPr>
        <w:tab/>
        <w:t>The Utilities Relocation Study Committee shall make a report of its findings and recommendations to the General Assembly no later than June 30, 2013, at which time the study committee terminates.</w:t>
      </w:r>
      <w:r w:rsidRPr="004F4BF0">
        <w:rPr>
          <w:i/>
          <w:color w:val="auto"/>
          <w:u w:val="single"/>
        </w:rPr>
        <w:tab/>
      </w:r>
      <w:r w:rsidRPr="004D132B">
        <w:rPr>
          <w:color w:val="auto"/>
        </w:rPr>
        <w:tab/>
        <w:t>/</w:t>
      </w:r>
    </w:p>
    <w:p w:rsidR="000E4D5A" w:rsidRPr="004F4BF0" w:rsidRDefault="000E4D5A" w:rsidP="000E4D5A">
      <w:pPr>
        <w:rPr>
          <w:snapToGrid w:val="0"/>
          <w:color w:val="auto"/>
        </w:rPr>
      </w:pPr>
      <w:r w:rsidRPr="004F4BF0">
        <w:rPr>
          <w:snapToGrid w:val="0"/>
          <w:color w:val="auto"/>
        </w:rPr>
        <w:tab/>
        <w:t>Renumber sections to conform.</w:t>
      </w:r>
    </w:p>
    <w:p w:rsidR="000E4D5A" w:rsidRDefault="000E4D5A" w:rsidP="000E4D5A">
      <w:pPr>
        <w:rPr>
          <w:snapToGrid w:val="0"/>
        </w:rPr>
      </w:pPr>
      <w:r w:rsidRPr="004F4BF0">
        <w:rPr>
          <w:snapToGrid w:val="0"/>
          <w:color w:val="auto"/>
        </w:rPr>
        <w:tab/>
        <w:t>Amend sections, totals and title to conform.</w:t>
      </w:r>
    </w:p>
    <w:p w:rsidR="00522F0B" w:rsidRDefault="00522F0B">
      <w:pPr>
        <w:pStyle w:val="Header"/>
        <w:tabs>
          <w:tab w:val="clear" w:pos="8640"/>
          <w:tab w:val="left" w:pos="4320"/>
        </w:tabs>
      </w:pPr>
    </w:p>
    <w:p w:rsidR="000E4D5A" w:rsidRDefault="000E4D5A">
      <w:pPr>
        <w:pStyle w:val="Header"/>
        <w:tabs>
          <w:tab w:val="clear" w:pos="8640"/>
          <w:tab w:val="left" w:pos="4320"/>
        </w:tabs>
      </w:pPr>
      <w:r>
        <w:tab/>
        <w:t>Senator COLEMAN explained the amendment.</w:t>
      </w:r>
    </w:p>
    <w:p w:rsidR="000D0D46" w:rsidRDefault="000D0D46">
      <w:pPr>
        <w:pStyle w:val="Header"/>
        <w:tabs>
          <w:tab w:val="clear" w:pos="8640"/>
          <w:tab w:val="left" w:pos="4320"/>
        </w:tabs>
      </w:pPr>
      <w:r>
        <w:tab/>
        <w:t>The amendment was adopted.</w:t>
      </w:r>
    </w:p>
    <w:p w:rsidR="000D0D46" w:rsidRPr="00DC668F" w:rsidRDefault="000D0D46" w:rsidP="000D0D46">
      <w:pPr>
        <w:rPr>
          <w:snapToGrid w:val="0"/>
          <w:color w:val="auto"/>
        </w:rPr>
      </w:pPr>
    </w:p>
    <w:p w:rsidR="000D0D46" w:rsidRPr="005D01B1" w:rsidRDefault="000D0D46" w:rsidP="000D0D46">
      <w:pPr>
        <w:jc w:val="center"/>
        <w:rPr>
          <w:snapToGrid w:val="0"/>
          <w:color w:val="auto"/>
        </w:rPr>
      </w:pPr>
      <w:r>
        <w:rPr>
          <w:b/>
          <w:snapToGrid w:val="0"/>
          <w:color w:val="auto"/>
        </w:rPr>
        <w:t>Amendment No. 105</w:t>
      </w:r>
      <w:r w:rsidR="00E2187E">
        <w:rPr>
          <w:b/>
          <w:snapToGrid w:val="0"/>
          <w:color w:val="auto"/>
        </w:rPr>
        <w:fldChar w:fldCharType="begin"/>
      </w:r>
      <w:r>
        <w:instrText xml:space="preserve"> XE "Amendment No. 105" \b </w:instrText>
      </w:r>
      <w:r w:rsidR="00E2187E">
        <w:rPr>
          <w:b/>
          <w:snapToGrid w:val="0"/>
          <w:color w:val="auto"/>
        </w:rPr>
        <w:fldChar w:fldCharType="end"/>
      </w:r>
    </w:p>
    <w:p w:rsidR="000D0D46" w:rsidRDefault="000D0D46" w:rsidP="000D0D46">
      <w:pPr>
        <w:rPr>
          <w:snapToGrid w:val="0"/>
        </w:rPr>
      </w:pPr>
      <w:r>
        <w:rPr>
          <w:snapToGrid w:val="0"/>
        </w:rPr>
        <w:tab/>
        <w:t>Senators BRIGHT and BRYANT proposed the following amendment (4813R030.LB)</w:t>
      </w:r>
      <w:r w:rsidR="007D1097">
        <w:rPr>
          <w:snapToGrid w:val="0"/>
        </w:rPr>
        <w:t>, which ws tabled</w:t>
      </w:r>
      <w:r>
        <w:rPr>
          <w:snapToGrid w:val="0"/>
        </w:rPr>
        <w:t>:</w:t>
      </w:r>
    </w:p>
    <w:p w:rsidR="000D0D46" w:rsidRPr="0094210B" w:rsidRDefault="000D0D46" w:rsidP="000D0D46">
      <w:pPr>
        <w:rPr>
          <w:snapToGrid w:val="0"/>
          <w:color w:val="auto"/>
        </w:rPr>
      </w:pPr>
      <w:r w:rsidRPr="0094210B">
        <w:rPr>
          <w:snapToGrid w:val="0"/>
          <w:color w:val="auto"/>
        </w:rPr>
        <w:tab/>
        <w:t>Amend the bill, as and if amended,  Part IB, Section 70, LEGISLATIVE DEPARTMENT, page 459, after line 3, by adding an appropriately numbered new proviso to read:</w:t>
      </w:r>
    </w:p>
    <w:p w:rsidR="000D0D46" w:rsidRPr="0094210B" w:rsidRDefault="000D0D46" w:rsidP="000D0D46">
      <w:pPr>
        <w:rPr>
          <w:snapToGrid w:val="0"/>
          <w:color w:val="auto"/>
        </w:rPr>
      </w:pPr>
      <w:r>
        <w:rPr>
          <w:i/>
          <w:snapToGrid w:val="0"/>
        </w:rPr>
        <w:tab/>
      </w:r>
      <w:r w:rsidRPr="00F81E6F">
        <w:rPr>
          <w:snapToGrid w:val="0"/>
          <w:color w:val="auto"/>
        </w:rPr>
        <w:t>/</w:t>
      </w:r>
      <w:r w:rsidRPr="0094210B">
        <w:rPr>
          <w:i/>
          <w:snapToGrid w:val="0"/>
          <w:color w:val="auto"/>
        </w:rPr>
        <w:tab/>
      </w:r>
      <w:r w:rsidRPr="008022DA">
        <w:rPr>
          <w:snapToGrid w:val="0"/>
          <w:color w:val="auto"/>
        </w:rPr>
        <w:t xml:space="preserve"> </w:t>
      </w:r>
      <w:r w:rsidRPr="0094210B">
        <w:rPr>
          <w:i/>
          <w:snapToGrid w:val="0"/>
          <w:color w:val="auto"/>
          <w:u w:val="single"/>
        </w:rPr>
        <w:t>70.___ (LEG: Legislative Manual) For fiscal year 2012</w:t>
      </w:r>
      <w:r w:rsidRPr="0094210B">
        <w:rPr>
          <w:i/>
          <w:snapToGrid w:val="0"/>
          <w:color w:val="auto"/>
          <w:u w:val="single"/>
        </w:rPr>
        <w:noBreakHyphen/>
        <w:t>2013, Section 2</w:t>
      </w:r>
      <w:r w:rsidRPr="0094210B">
        <w:rPr>
          <w:i/>
          <w:snapToGrid w:val="0"/>
          <w:color w:val="auto"/>
          <w:u w:val="single"/>
        </w:rPr>
        <w:noBreakHyphen/>
        <w:t>1</w:t>
      </w:r>
      <w:r w:rsidRPr="0094210B">
        <w:rPr>
          <w:i/>
          <w:snapToGrid w:val="0"/>
          <w:color w:val="auto"/>
          <w:u w:val="single"/>
        </w:rPr>
        <w:noBreakHyphen/>
        <w:t>130 of the 1976 Code is suspended.</w:t>
      </w:r>
      <w:r>
        <w:rPr>
          <w:snapToGrid w:val="0"/>
        </w:rPr>
        <w:tab/>
      </w:r>
      <w:r w:rsidR="00F81E6F">
        <w:rPr>
          <w:snapToGrid w:val="0"/>
        </w:rPr>
        <w:t xml:space="preserve"> </w:t>
      </w:r>
      <w:r w:rsidRPr="0094210B">
        <w:rPr>
          <w:snapToGrid w:val="0"/>
          <w:color w:val="auto"/>
        </w:rPr>
        <w:t>/</w:t>
      </w:r>
    </w:p>
    <w:p w:rsidR="000D0D46" w:rsidRPr="0094210B" w:rsidRDefault="000D0D46" w:rsidP="000D0D46">
      <w:pPr>
        <w:rPr>
          <w:snapToGrid w:val="0"/>
          <w:color w:val="auto"/>
        </w:rPr>
      </w:pPr>
      <w:r w:rsidRPr="0094210B">
        <w:rPr>
          <w:snapToGrid w:val="0"/>
          <w:color w:val="auto"/>
        </w:rPr>
        <w:tab/>
        <w:t>Amend the bill further, as and if amended, Part IB, Section 70, LEGISLATIVE DEPARTMENT, page 459, after line 3, by adding an appropriately numbered new proviso to read:</w:t>
      </w:r>
    </w:p>
    <w:p w:rsidR="000D0D46" w:rsidRPr="0094210B" w:rsidRDefault="000D0D46" w:rsidP="000D0D46">
      <w:pPr>
        <w:rPr>
          <w:snapToGrid w:val="0"/>
          <w:color w:val="auto"/>
        </w:rPr>
      </w:pPr>
      <w:r w:rsidRPr="00524A6C">
        <w:rPr>
          <w:snapToGrid w:val="0"/>
        </w:rPr>
        <w:tab/>
      </w:r>
      <w:r w:rsidRPr="00F81E6F">
        <w:rPr>
          <w:snapToGrid w:val="0"/>
          <w:color w:val="auto"/>
        </w:rPr>
        <w:t xml:space="preserve">/ </w:t>
      </w:r>
      <w:r w:rsidRPr="0094210B">
        <w:rPr>
          <w:i/>
          <w:snapToGrid w:val="0"/>
          <w:color w:val="auto"/>
          <w:u w:val="single"/>
        </w:rPr>
        <w:t>70.____ (LEG: Transfer to Department of Education)</w:t>
      </w:r>
      <w:r w:rsidRPr="0094210B">
        <w:rPr>
          <w:i/>
          <w:snapToGrid w:val="0"/>
          <w:color w:val="auto"/>
          <w:u w:val="single"/>
        </w:rPr>
        <w:tab/>
        <w:t>From the funds appropriated to the Department of Legislative Printing, Information and Technology Systems, the department shall transfer $51,458 to the Department of Education.  The Department of Education shall equally divide the amount transferred amongst the school districts of this State to be used by each district to purchase teacher supplies.</w:t>
      </w:r>
      <w:r w:rsidRPr="0094210B">
        <w:rPr>
          <w:snapToGrid w:val="0"/>
          <w:color w:val="auto"/>
        </w:rPr>
        <w:tab/>
      </w:r>
      <w:r w:rsidRPr="0094210B">
        <w:rPr>
          <w:snapToGrid w:val="0"/>
          <w:color w:val="auto"/>
        </w:rPr>
        <w:tab/>
        <w:t>/</w:t>
      </w:r>
      <w:r w:rsidRPr="0094210B">
        <w:rPr>
          <w:snapToGrid w:val="0"/>
          <w:color w:val="auto"/>
        </w:rPr>
        <w:tab/>
      </w:r>
      <w:r w:rsidRPr="0094210B">
        <w:rPr>
          <w:snapToGrid w:val="0"/>
          <w:color w:val="auto"/>
        </w:rPr>
        <w:tab/>
      </w:r>
    </w:p>
    <w:p w:rsidR="000D0D46" w:rsidRPr="0094210B" w:rsidRDefault="000D0D46" w:rsidP="000D0D46">
      <w:pPr>
        <w:rPr>
          <w:snapToGrid w:val="0"/>
          <w:color w:val="auto"/>
        </w:rPr>
      </w:pPr>
      <w:r w:rsidRPr="0094210B">
        <w:rPr>
          <w:snapToGrid w:val="0"/>
          <w:color w:val="auto"/>
        </w:rPr>
        <w:tab/>
        <w:t>Renumber sections to conform.</w:t>
      </w:r>
    </w:p>
    <w:p w:rsidR="000D0D46" w:rsidRDefault="000D0D46" w:rsidP="000D0D46">
      <w:pPr>
        <w:pStyle w:val="Header"/>
        <w:tabs>
          <w:tab w:val="clear" w:pos="8640"/>
          <w:tab w:val="left" w:pos="4320"/>
        </w:tabs>
      </w:pPr>
      <w:r w:rsidRPr="0094210B">
        <w:rPr>
          <w:snapToGrid w:val="0"/>
          <w:color w:val="auto"/>
        </w:rPr>
        <w:tab/>
        <w:t>Amend title to conform.</w:t>
      </w:r>
    </w:p>
    <w:p w:rsidR="00522F0B" w:rsidRDefault="00522F0B">
      <w:pPr>
        <w:pStyle w:val="Header"/>
        <w:tabs>
          <w:tab w:val="clear" w:pos="8640"/>
          <w:tab w:val="left" w:pos="4320"/>
        </w:tabs>
      </w:pPr>
    </w:p>
    <w:p w:rsidR="00412E87" w:rsidRDefault="00412E87">
      <w:pPr>
        <w:pStyle w:val="Header"/>
        <w:tabs>
          <w:tab w:val="clear" w:pos="8640"/>
          <w:tab w:val="left" w:pos="4320"/>
        </w:tabs>
      </w:pPr>
      <w:r>
        <w:tab/>
        <w:t>Senator BRIGHT explained the amendment.</w:t>
      </w:r>
    </w:p>
    <w:p w:rsidR="00412E87" w:rsidRDefault="00412E87">
      <w:pPr>
        <w:pStyle w:val="Header"/>
        <w:tabs>
          <w:tab w:val="clear" w:pos="8640"/>
          <w:tab w:val="left" w:pos="4320"/>
        </w:tabs>
      </w:pPr>
      <w:r>
        <w:tab/>
        <w:t>Senator LEATHERMAN moved to lay the amendment on the table.</w:t>
      </w:r>
    </w:p>
    <w:p w:rsidR="00412E87" w:rsidRDefault="00412E87">
      <w:pPr>
        <w:pStyle w:val="Header"/>
        <w:tabs>
          <w:tab w:val="clear" w:pos="8640"/>
          <w:tab w:val="left" w:pos="4320"/>
        </w:tabs>
      </w:pPr>
    </w:p>
    <w:p w:rsidR="00412E87" w:rsidRDefault="00412E87">
      <w:pPr>
        <w:pStyle w:val="Header"/>
        <w:tabs>
          <w:tab w:val="clear" w:pos="8640"/>
          <w:tab w:val="left" w:pos="4320"/>
        </w:tabs>
      </w:pPr>
      <w:r>
        <w:tab/>
        <w:t>The "ayes" and "nays" were demanded and taken, resulting as follows:</w:t>
      </w:r>
    </w:p>
    <w:p w:rsidR="00412E87" w:rsidRPr="00412E87" w:rsidRDefault="00412E87" w:rsidP="00412E87">
      <w:pPr>
        <w:pStyle w:val="Header"/>
        <w:tabs>
          <w:tab w:val="clear" w:pos="8640"/>
          <w:tab w:val="left" w:pos="4320"/>
        </w:tabs>
        <w:jc w:val="center"/>
        <w:rPr>
          <w:b/>
        </w:rPr>
      </w:pPr>
      <w:r w:rsidRPr="00412E87">
        <w:rPr>
          <w:b/>
        </w:rPr>
        <w:t>Ayes 23; Nays 18</w:t>
      </w:r>
    </w:p>
    <w:p w:rsidR="00412E87" w:rsidRDefault="00412E87">
      <w:pPr>
        <w:pStyle w:val="Header"/>
        <w:tabs>
          <w:tab w:val="clear" w:pos="8640"/>
          <w:tab w:val="left" w:pos="4320"/>
        </w:tabs>
      </w:pPr>
    </w:p>
    <w:p w:rsidR="00412E87" w:rsidRDefault="00412E87" w:rsidP="00412E8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12E87">
        <w:rPr>
          <w:b/>
        </w:rPr>
        <w:t>AYES</w:t>
      </w:r>
    </w:p>
    <w:p w:rsidR="00412E87" w:rsidRDefault="00412E87" w:rsidP="00412E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2E87">
        <w:t>Anderson</w:t>
      </w:r>
      <w:r>
        <w:tab/>
      </w:r>
      <w:r w:rsidRPr="00412E87">
        <w:t>Campbell</w:t>
      </w:r>
      <w:r>
        <w:tab/>
      </w:r>
      <w:r w:rsidRPr="00412E87">
        <w:t>Cleary</w:t>
      </w:r>
    </w:p>
    <w:p w:rsidR="00412E87" w:rsidRDefault="00412E87" w:rsidP="00412E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2E87">
        <w:t>Coleman</w:t>
      </w:r>
      <w:r>
        <w:tab/>
      </w:r>
      <w:r w:rsidRPr="00412E87">
        <w:t>Hutto</w:t>
      </w:r>
      <w:r>
        <w:tab/>
      </w:r>
      <w:r w:rsidRPr="00412E87">
        <w:t>Jackson</w:t>
      </w:r>
    </w:p>
    <w:p w:rsidR="00412E87" w:rsidRDefault="00412E87" w:rsidP="00412E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2E87">
        <w:t>Knotts</w:t>
      </w:r>
      <w:r>
        <w:tab/>
      </w:r>
      <w:r w:rsidRPr="00412E87">
        <w:t>Land</w:t>
      </w:r>
      <w:r>
        <w:tab/>
      </w:r>
      <w:r w:rsidRPr="00412E87">
        <w:t>Leatherman</w:t>
      </w:r>
    </w:p>
    <w:p w:rsidR="00412E87" w:rsidRDefault="00412E87" w:rsidP="00412E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2E87">
        <w:t>Leventis</w:t>
      </w:r>
      <w:r>
        <w:tab/>
      </w:r>
      <w:r w:rsidRPr="00412E87">
        <w:t>Lourie</w:t>
      </w:r>
      <w:r>
        <w:tab/>
      </w:r>
      <w:r w:rsidRPr="00412E87">
        <w:t>Malloy</w:t>
      </w:r>
    </w:p>
    <w:p w:rsidR="00412E87" w:rsidRDefault="00412E87" w:rsidP="00412E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2E87">
        <w:rPr>
          <w:i/>
        </w:rPr>
        <w:t>Martin, Larry</w:t>
      </w:r>
      <w:r>
        <w:rPr>
          <w:i/>
        </w:rPr>
        <w:tab/>
      </w:r>
      <w:r w:rsidRPr="00412E87">
        <w:t>Matthews</w:t>
      </w:r>
      <w:r>
        <w:tab/>
      </w:r>
      <w:r w:rsidRPr="00412E87">
        <w:t>McGill</w:t>
      </w:r>
    </w:p>
    <w:p w:rsidR="00412E87" w:rsidRDefault="00412E87" w:rsidP="00412E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2E87">
        <w:t>Nicholson</w:t>
      </w:r>
      <w:r>
        <w:tab/>
      </w:r>
      <w:r w:rsidRPr="00412E87">
        <w:t>Rankin</w:t>
      </w:r>
      <w:r>
        <w:tab/>
      </w:r>
      <w:r w:rsidRPr="00412E87">
        <w:t>Reese</w:t>
      </w:r>
    </w:p>
    <w:p w:rsidR="00412E87" w:rsidRDefault="00412E87" w:rsidP="00412E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2E87">
        <w:t>Ryberg</w:t>
      </w:r>
      <w:r>
        <w:tab/>
      </w:r>
      <w:r w:rsidRPr="00412E87">
        <w:t>Scott</w:t>
      </w:r>
      <w:r>
        <w:tab/>
      </w:r>
      <w:r w:rsidRPr="00412E87">
        <w:t>Setzler</w:t>
      </w:r>
    </w:p>
    <w:p w:rsidR="00412E87" w:rsidRDefault="00412E87" w:rsidP="00412E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2E87">
        <w:t>Sheheen</w:t>
      </w:r>
      <w:r>
        <w:tab/>
      </w:r>
      <w:r w:rsidRPr="00412E87">
        <w:t>Williams</w:t>
      </w:r>
    </w:p>
    <w:p w:rsidR="00412E87" w:rsidRDefault="00412E87" w:rsidP="00412E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12E87" w:rsidRPr="00412E87" w:rsidRDefault="00412E87" w:rsidP="00412E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12E87">
        <w:rPr>
          <w:b/>
        </w:rPr>
        <w:t>Total--23</w:t>
      </w:r>
    </w:p>
    <w:p w:rsidR="00412E87" w:rsidRDefault="00412E87" w:rsidP="00412E8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12E87">
        <w:rPr>
          <w:b/>
        </w:rPr>
        <w:t>NAYS</w:t>
      </w:r>
    </w:p>
    <w:p w:rsidR="00412E87" w:rsidRDefault="00412E87" w:rsidP="00412E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2E87">
        <w:t>Alexander</w:t>
      </w:r>
      <w:r>
        <w:tab/>
      </w:r>
      <w:r w:rsidRPr="00412E87">
        <w:t>Bright</w:t>
      </w:r>
      <w:r>
        <w:tab/>
      </w:r>
      <w:r w:rsidRPr="00412E87">
        <w:t>Bryant</w:t>
      </w:r>
    </w:p>
    <w:p w:rsidR="00412E87" w:rsidRDefault="00412E87" w:rsidP="00412E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2E87">
        <w:t>Campsen</w:t>
      </w:r>
      <w:r>
        <w:tab/>
      </w:r>
      <w:r w:rsidRPr="00412E87">
        <w:t>Courson</w:t>
      </w:r>
      <w:r>
        <w:tab/>
      </w:r>
      <w:r w:rsidRPr="00412E87">
        <w:t>Davis</w:t>
      </w:r>
    </w:p>
    <w:p w:rsidR="00412E87" w:rsidRDefault="00412E87" w:rsidP="00412E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2E87">
        <w:t>Fair</w:t>
      </w:r>
      <w:r>
        <w:tab/>
      </w:r>
      <w:r w:rsidRPr="00412E87">
        <w:t>Gregory</w:t>
      </w:r>
      <w:r>
        <w:tab/>
      </w:r>
      <w:r w:rsidRPr="00412E87">
        <w:t>Grooms</w:t>
      </w:r>
    </w:p>
    <w:p w:rsidR="00412E87" w:rsidRDefault="00412E87" w:rsidP="00412E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2E87">
        <w:t>Hayes</w:t>
      </w:r>
      <w:r>
        <w:tab/>
      </w:r>
      <w:r w:rsidRPr="00412E87">
        <w:rPr>
          <w:i/>
        </w:rPr>
        <w:t>Martin, Shane</w:t>
      </w:r>
      <w:r>
        <w:rPr>
          <w:i/>
        </w:rPr>
        <w:tab/>
      </w:r>
      <w:r w:rsidRPr="00412E87">
        <w:t>Massey</w:t>
      </w:r>
    </w:p>
    <w:p w:rsidR="00412E87" w:rsidRDefault="00412E87" w:rsidP="00412E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2E87">
        <w:t>O'Dell</w:t>
      </w:r>
      <w:r>
        <w:tab/>
      </w:r>
      <w:r w:rsidRPr="00412E87">
        <w:t>Peeler</w:t>
      </w:r>
      <w:r>
        <w:tab/>
      </w:r>
      <w:r w:rsidRPr="00412E87">
        <w:t>Rose</w:t>
      </w:r>
    </w:p>
    <w:p w:rsidR="00412E87" w:rsidRDefault="00412E87" w:rsidP="00412E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2E87">
        <w:t>Shoopman</w:t>
      </w:r>
      <w:r>
        <w:tab/>
      </w:r>
      <w:r w:rsidRPr="00412E87">
        <w:t>Thomas</w:t>
      </w:r>
      <w:r>
        <w:tab/>
      </w:r>
      <w:r w:rsidRPr="00412E87">
        <w:t>Verdin</w:t>
      </w:r>
    </w:p>
    <w:p w:rsidR="00412E87" w:rsidRDefault="00412E87" w:rsidP="00412E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12E87" w:rsidRPr="00412E87" w:rsidRDefault="00412E87" w:rsidP="00412E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12E87">
        <w:rPr>
          <w:b/>
        </w:rPr>
        <w:t>Total--18</w:t>
      </w:r>
    </w:p>
    <w:p w:rsidR="00412E87" w:rsidRPr="00412E87" w:rsidRDefault="00412E87" w:rsidP="00412E87">
      <w:pPr>
        <w:pStyle w:val="Header"/>
        <w:tabs>
          <w:tab w:val="clear" w:pos="8640"/>
          <w:tab w:val="left" w:pos="4320"/>
        </w:tabs>
      </w:pPr>
    </w:p>
    <w:p w:rsidR="00412E87" w:rsidRDefault="00412E87">
      <w:pPr>
        <w:pStyle w:val="Header"/>
        <w:tabs>
          <w:tab w:val="clear" w:pos="8640"/>
          <w:tab w:val="left" w:pos="4320"/>
        </w:tabs>
      </w:pPr>
      <w:r>
        <w:tab/>
        <w:t>The amendment was laid on the table.</w:t>
      </w:r>
    </w:p>
    <w:p w:rsidR="0012230A" w:rsidRDefault="0012230A" w:rsidP="006A194B">
      <w:pPr>
        <w:jc w:val="center"/>
        <w:rPr>
          <w:b/>
          <w:snapToGrid w:val="0"/>
          <w:color w:val="auto"/>
        </w:rPr>
      </w:pPr>
    </w:p>
    <w:p w:rsidR="006A194B" w:rsidRPr="005D01B1" w:rsidRDefault="006A194B" w:rsidP="006A194B">
      <w:pPr>
        <w:jc w:val="center"/>
        <w:rPr>
          <w:snapToGrid w:val="0"/>
          <w:color w:val="auto"/>
        </w:rPr>
      </w:pPr>
      <w:r>
        <w:rPr>
          <w:b/>
          <w:snapToGrid w:val="0"/>
          <w:color w:val="auto"/>
        </w:rPr>
        <w:t>Amendment No. 106</w:t>
      </w:r>
      <w:r w:rsidR="00E2187E">
        <w:rPr>
          <w:b/>
          <w:snapToGrid w:val="0"/>
          <w:color w:val="auto"/>
        </w:rPr>
        <w:fldChar w:fldCharType="begin"/>
      </w:r>
      <w:r>
        <w:instrText xml:space="preserve"> XE "Amendment No. 106" \b </w:instrText>
      </w:r>
      <w:r w:rsidR="00E2187E">
        <w:rPr>
          <w:b/>
          <w:snapToGrid w:val="0"/>
          <w:color w:val="auto"/>
        </w:rPr>
        <w:fldChar w:fldCharType="end"/>
      </w:r>
    </w:p>
    <w:p w:rsidR="006A194B" w:rsidRDefault="006A194B" w:rsidP="006A194B">
      <w:pPr>
        <w:rPr>
          <w:snapToGrid w:val="0"/>
        </w:rPr>
      </w:pPr>
      <w:r>
        <w:rPr>
          <w:snapToGrid w:val="0"/>
        </w:rPr>
        <w:tab/>
        <w:t>Senator</w:t>
      </w:r>
      <w:r w:rsidR="00E9672C">
        <w:rPr>
          <w:snapToGrid w:val="0"/>
        </w:rPr>
        <w:t>s</w:t>
      </w:r>
      <w:r>
        <w:rPr>
          <w:snapToGrid w:val="0"/>
        </w:rPr>
        <w:t xml:space="preserve"> BRIGHT</w:t>
      </w:r>
      <w:r w:rsidR="00E9672C">
        <w:rPr>
          <w:snapToGrid w:val="0"/>
        </w:rPr>
        <w:t xml:space="preserve"> and SHEHEEN</w:t>
      </w:r>
      <w:r>
        <w:rPr>
          <w:snapToGrid w:val="0"/>
        </w:rPr>
        <w:t xml:space="preserve"> proposed the following amendment (DG PYRAISE100EB)</w:t>
      </w:r>
      <w:r w:rsidR="00DF5625">
        <w:rPr>
          <w:snapToGrid w:val="0"/>
        </w:rPr>
        <w:t>, which was not adopted</w:t>
      </w:r>
      <w:r>
        <w:rPr>
          <w:snapToGrid w:val="0"/>
        </w:rPr>
        <w:t>:</w:t>
      </w:r>
    </w:p>
    <w:p w:rsidR="006A194B" w:rsidRPr="00C96D4E" w:rsidRDefault="006A194B" w:rsidP="006A194B">
      <w:pPr>
        <w:rPr>
          <w:snapToGrid w:val="0"/>
          <w:color w:val="auto"/>
        </w:rPr>
      </w:pPr>
      <w:r w:rsidRPr="00C96D4E">
        <w:rPr>
          <w:snapToGrid w:val="0"/>
          <w:color w:val="auto"/>
        </w:rPr>
        <w:tab/>
        <w:t>Amend the bill, as and if amended, Part IB, Section 80a, BUDGET AND CONTROL BOARD, page 476, paragraph 80a.25, by adding an undesignated paragraph after line 18 to read:</w:t>
      </w:r>
    </w:p>
    <w:p w:rsidR="006A194B" w:rsidRPr="00C96D4E" w:rsidRDefault="006A194B" w:rsidP="006A194B">
      <w:pPr>
        <w:rPr>
          <w:snapToGrid w:val="0"/>
          <w:color w:val="auto"/>
        </w:rPr>
      </w:pPr>
      <w:r>
        <w:rPr>
          <w:snapToGrid w:val="0"/>
        </w:rPr>
        <w:tab/>
      </w:r>
      <w:r w:rsidRPr="00C96D4E">
        <w:rPr>
          <w:snapToGrid w:val="0"/>
          <w:color w:val="auto"/>
        </w:rPr>
        <w:t>/</w:t>
      </w:r>
      <w:r w:rsidRPr="00C96D4E">
        <w:rPr>
          <w:snapToGrid w:val="0"/>
          <w:color w:val="auto"/>
        </w:rPr>
        <w:tab/>
      </w:r>
      <w:r w:rsidRPr="00C96D4E">
        <w:rPr>
          <w:i/>
          <w:snapToGrid w:val="0"/>
          <w:color w:val="auto"/>
          <w:u w:val="single"/>
        </w:rPr>
        <w:t>Notwithstanding the provisions of this section, any compensation increase authorized by this proviso shall only apply to employees whose annual compensation does not exceed one hundred thousand dollars as of June 30, 2012.</w:t>
      </w:r>
      <w:r w:rsidRPr="00C96D4E">
        <w:rPr>
          <w:snapToGrid w:val="0"/>
          <w:color w:val="auto"/>
        </w:rPr>
        <w:tab/>
      </w:r>
      <w:r w:rsidR="008D781F">
        <w:rPr>
          <w:snapToGrid w:val="0"/>
          <w:color w:val="auto"/>
        </w:rPr>
        <w:t xml:space="preserve"> </w:t>
      </w:r>
      <w:r w:rsidRPr="00C96D4E">
        <w:rPr>
          <w:snapToGrid w:val="0"/>
          <w:color w:val="auto"/>
        </w:rPr>
        <w:t>/</w:t>
      </w:r>
    </w:p>
    <w:p w:rsidR="006A194B" w:rsidRPr="00C96D4E" w:rsidRDefault="006A194B" w:rsidP="006A194B">
      <w:pPr>
        <w:rPr>
          <w:snapToGrid w:val="0"/>
          <w:color w:val="auto"/>
        </w:rPr>
      </w:pPr>
      <w:r w:rsidRPr="00C96D4E">
        <w:rPr>
          <w:snapToGrid w:val="0"/>
          <w:color w:val="auto"/>
        </w:rPr>
        <w:tab/>
        <w:t>Amend the bill, as and if amended, Part IB, Section 80a, BUDGET AND CONTROL BOARD, page 478, by adding an appropriately numbered proviso to read:</w:t>
      </w:r>
    </w:p>
    <w:p w:rsidR="006A194B" w:rsidRPr="00C96D4E" w:rsidRDefault="006A194B" w:rsidP="006A194B">
      <w:pPr>
        <w:rPr>
          <w:snapToGrid w:val="0"/>
          <w:color w:val="auto"/>
        </w:rPr>
      </w:pPr>
      <w:r>
        <w:rPr>
          <w:snapToGrid w:val="0"/>
        </w:rPr>
        <w:tab/>
      </w:r>
      <w:r w:rsidRPr="00C96D4E">
        <w:rPr>
          <w:snapToGrid w:val="0"/>
          <w:color w:val="auto"/>
        </w:rPr>
        <w:t>/</w:t>
      </w:r>
      <w:r w:rsidRPr="00C96D4E">
        <w:rPr>
          <w:snapToGrid w:val="0"/>
          <w:color w:val="auto"/>
        </w:rPr>
        <w:tab/>
      </w:r>
      <w:r w:rsidRPr="00C96D4E">
        <w:rPr>
          <w:i/>
          <w:snapToGrid w:val="0"/>
          <w:color w:val="auto"/>
          <w:u w:val="single"/>
        </w:rPr>
        <w:t>80A.___</w:t>
      </w:r>
      <w:r w:rsidRPr="00C96D4E">
        <w:rPr>
          <w:i/>
          <w:snapToGrid w:val="0"/>
          <w:color w:val="auto"/>
          <w:u w:val="single"/>
        </w:rPr>
        <w:tab/>
        <w:t>The Budget and Control Board, Employee Benefits, shall transfer $6,190,486 to the Department of Education for teacher supplies.  Notwithstanding the two hundred seventy-five dollar limitation set forth in Proviso 1A.16, the transferred money shall be divided evenly amongst the teachers, specialists, and counselors authorized to receive reimbursements for teaching supplies.</w:t>
      </w:r>
      <w:r w:rsidRPr="00C96D4E">
        <w:rPr>
          <w:i/>
          <w:snapToGrid w:val="0"/>
          <w:color w:val="auto"/>
          <w:u w:val="single"/>
        </w:rPr>
        <w:tab/>
        <w:t xml:space="preserve">  This additional funding is meant to supplement, and not supplant, the funding provided for teacher supplies in program (XII)(C)(2).</w:t>
      </w:r>
      <w:r w:rsidR="008D781F" w:rsidRPr="008D781F">
        <w:rPr>
          <w:snapToGrid w:val="0"/>
          <w:color w:val="auto"/>
        </w:rPr>
        <w:t xml:space="preserve"> </w:t>
      </w:r>
      <w:r w:rsidRPr="00C96D4E">
        <w:rPr>
          <w:snapToGrid w:val="0"/>
          <w:color w:val="auto"/>
        </w:rPr>
        <w:tab/>
      </w:r>
      <w:r w:rsidRPr="00C96D4E">
        <w:rPr>
          <w:snapToGrid w:val="0"/>
          <w:color w:val="auto"/>
        </w:rPr>
        <w:tab/>
        <w:t>/</w:t>
      </w:r>
    </w:p>
    <w:p w:rsidR="006A194B" w:rsidRPr="00C96D4E" w:rsidRDefault="006A194B" w:rsidP="006A194B">
      <w:pPr>
        <w:rPr>
          <w:snapToGrid w:val="0"/>
          <w:color w:val="auto"/>
        </w:rPr>
      </w:pPr>
      <w:r w:rsidRPr="00C96D4E">
        <w:rPr>
          <w:snapToGrid w:val="0"/>
          <w:color w:val="auto"/>
        </w:rPr>
        <w:tab/>
        <w:t>Renumber sections to conform.</w:t>
      </w:r>
    </w:p>
    <w:p w:rsidR="006A194B" w:rsidRDefault="006A194B" w:rsidP="006A194B">
      <w:pPr>
        <w:rPr>
          <w:snapToGrid w:val="0"/>
        </w:rPr>
      </w:pPr>
      <w:r w:rsidRPr="00C96D4E">
        <w:rPr>
          <w:snapToGrid w:val="0"/>
          <w:color w:val="auto"/>
        </w:rPr>
        <w:tab/>
        <w:t>Amend sections, totals and title to conform.</w:t>
      </w:r>
    </w:p>
    <w:p w:rsidR="00412E87" w:rsidRDefault="00412E87">
      <w:pPr>
        <w:pStyle w:val="Header"/>
        <w:tabs>
          <w:tab w:val="clear" w:pos="8640"/>
          <w:tab w:val="left" w:pos="4320"/>
        </w:tabs>
      </w:pPr>
    </w:p>
    <w:p w:rsidR="007136F0" w:rsidRDefault="007136F0">
      <w:pPr>
        <w:pStyle w:val="Header"/>
        <w:tabs>
          <w:tab w:val="clear" w:pos="8640"/>
          <w:tab w:val="left" w:pos="4320"/>
        </w:tabs>
      </w:pPr>
      <w:r>
        <w:tab/>
        <w:t>Senator BRIGHT explained the amendment.</w:t>
      </w:r>
    </w:p>
    <w:p w:rsidR="00DF5625" w:rsidRDefault="00DF5625">
      <w:pPr>
        <w:pStyle w:val="Header"/>
        <w:tabs>
          <w:tab w:val="clear" w:pos="8640"/>
          <w:tab w:val="left" w:pos="4320"/>
        </w:tabs>
      </w:pPr>
      <w:r>
        <w:tab/>
        <w:t>Senator COURSON spoke on the amendment.</w:t>
      </w:r>
    </w:p>
    <w:p w:rsidR="006A194B" w:rsidRDefault="006A194B">
      <w:pPr>
        <w:pStyle w:val="Header"/>
        <w:tabs>
          <w:tab w:val="clear" w:pos="8640"/>
          <w:tab w:val="left" w:pos="4320"/>
        </w:tabs>
      </w:pPr>
    </w:p>
    <w:p w:rsidR="007136F0" w:rsidRDefault="00DF5625">
      <w:pPr>
        <w:pStyle w:val="Header"/>
        <w:tabs>
          <w:tab w:val="clear" w:pos="8640"/>
          <w:tab w:val="left" w:pos="4320"/>
        </w:tabs>
      </w:pPr>
      <w:r>
        <w:tab/>
        <w:t>The question then was the adoption of the amendment.</w:t>
      </w:r>
    </w:p>
    <w:p w:rsidR="00DF5625" w:rsidRDefault="00DF5625">
      <w:pPr>
        <w:pStyle w:val="Header"/>
        <w:tabs>
          <w:tab w:val="clear" w:pos="8640"/>
          <w:tab w:val="left" w:pos="4320"/>
        </w:tabs>
      </w:pPr>
    </w:p>
    <w:p w:rsidR="00DF5625" w:rsidRDefault="00DF5625">
      <w:pPr>
        <w:pStyle w:val="Header"/>
        <w:tabs>
          <w:tab w:val="clear" w:pos="8640"/>
          <w:tab w:val="left" w:pos="4320"/>
        </w:tabs>
      </w:pPr>
      <w:r>
        <w:tab/>
        <w:t>The "ayes" and "nays" were demanded and taken, resulting as follows:</w:t>
      </w:r>
    </w:p>
    <w:p w:rsidR="00DF5625" w:rsidRPr="00DF5625" w:rsidRDefault="00DF5625" w:rsidP="00DF5625">
      <w:pPr>
        <w:pStyle w:val="Header"/>
        <w:tabs>
          <w:tab w:val="clear" w:pos="8640"/>
          <w:tab w:val="left" w:pos="4320"/>
        </w:tabs>
        <w:jc w:val="center"/>
        <w:rPr>
          <w:b/>
        </w:rPr>
      </w:pPr>
      <w:r w:rsidRPr="00DF5625">
        <w:rPr>
          <w:b/>
        </w:rPr>
        <w:t>Ayes 10; Nays 33</w:t>
      </w:r>
    </w:p>
    <w:p w:rsidR="00DF5625" w:rsidRDefault="00DF5625">
      <w:pPr>
        <w:pStyle w:val="Header"/>
        <w:tabs>
          <w:tab w:val="clear" w:pos="8640"/>
          <w:tab w:val="left" w:pos="4320"/>
        </w:tabs>
      </w:pPr>
    </w:p>
    <w:p w:rsidR="00DF5625" w:rsidRDefault="00DF5625" w:rsidP="00DF562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F5625">
        <w:rPr>
          <w:b/>
        </w:rPr>
        <w:t>AYES</w:t>
      </w:r>
    </w:p>
    <w:p w:rsidR="00DF5625" w:rsidRDefault="00DF5625" w:rsidP="00DF562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5625">
        <w:t>Bright</w:t>
      </w:r>
      <w:r>
        <w:tab/>
      </w:r>
      <w:r w:rsidRPr="00DF5625">
        <w:t>Bryant</w:t>
      </w:r>
      <w:r>
        <w:tab/>
      </w:r>
      <w:r w:rsidRPr="00DF5625">
        <w:t>Campbell</w:t>
      </w:r>
    </w:p>
    <w:p w:rsidR="00DF5625" w:rsidRDefault="00DF5625" w:rsidP="00DF562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DF5625">
        <w:t>Campsen</w:t>
      </w:r>
      <w:r>
        <w:tab/>
      </w:r>
      <w:r w:rsidRPr="00DF5625">
        <w:t>Fair</w:t>
      </w:r>
      <w:r>
        <w:tab/>
      </w:r>
      <w:r w:rsidRPr="00DF5625">
        <w:rPr>
          <w:i/>
        </w:rPr>
        <w:t>Martin, Shane</w:t>
      </w:r>
    </w:p>
    <w:p w:rsidR="00DF5625" w:rsidRDefault="00DF5625" w:rsidP="00DF562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5625">
        <w:t>Matthews</w:t>
      </w:r>
      <w:r>
        <w:tab/>
      </w:r>
      <w:r w:rsidRPr="00DF5625">
        <w:t>Reese</w:t>
      </w:r>
      <w:r>
        <w:tab/>
      </w:r>
      <w:r w:rsidRPr="00DF5625">
        <w:t>Setzler</w:t>
      </w:r>
    </w:p>
    <w:p w:rsidR="00DF5625" w:rsidRDefault="00DF5625" w:rsidP="00DF562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5625">
        <w:t>Sheheen</w:t>
      </w:r>
    </w:p>
    <w:p w:rsidR="00DF5625" w:rsidRDefault="00DF5625" w:rsidP="00DF562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F5625" w:rsidRPr="00DF5625" w:rsidRDefault="00DF5625" w:rsidP="00DF562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F5625">
        <w:rPr>
          <w:b/>
        </w:rPr>
        <w:t>Total--10</w:t>
      </w:r>
    </w:p>
    <w:p w:rsidR="00DF5625" w:rsidRPr="00DF5625" w:rsidRDefault="00DF5625" w:rsidP="00DF5625">
      <w:pPr>
        <w:pStyle w:val="Header"/>
        <w:tabs>
          <w:tab w:val="clear" w:pos="8640"/>
          <w:tab w:val="left" w:pos="4320"/>
        </w:tabs>
      </w:pPr>
    </w:p>
    <w:p w:rsidR="00DF5625" w:rsidRDefault="00DF5625" w:rsidP="00DF562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F5625">
        <w:rPr>
          <w:b/>
        </w:rPr>
        <w:t>NAYS</w:t>
      </w:r>
    </w:p>
    <w:p w:rsidR="00DF5625" w:rsidRDefault="00DF5625" w:rsidP="00DF562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5625">
        <w:t>Alexander</w:t>
      </w:r>
      <w:r>
        <w:tab/>
      </w:r>
      <w:r w:rsidRPr="00DF5625">
        <w:t>Anderson</w:t>
      </w:r>
      <w:r>
        <w:tab/>
      </w:r>
      <w:r w:rsidRPr="00DF5625">
        <w:t>Cleary</w:t>
      </w:r>
    </w:p>
    <w:p w:rsidR="00DF5625" w:rsidRDefault="00DF5625" w:rsidP="00DF562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5625">
        <w:t>Coleman</w:t>
      </w:r>
      <w:r>
        <w:tab/>
      </w:r>
      <w:r w:rsidRPr="00DF5625">
        <w:t>Courson</w:t>
      </w:r>
      <w:r>
        <w:tab/>
      </w:r>
      <w:r w:rsidRPr="00DF5625">
        <w:t>Cromer</w:t>
      </w:r>
    </w:p>
    <w:p w:rsidR="00DF5625" w:rsidRDefault="00DF5625" w:rsidP="00DF562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5625">
        <w:t>Davis</w:t>
      </w:r>
      <w:r>
        <w:tab/>
      </w:r>
      <w:r w:rsidRPr="00DF5625">
        <w:t>Ford</w:t>
      </w:r>
      <w:r>
        <w:tab/>
      </w:r>
      <w:r w:rsidRPr="00DF5625">
        <w:t>Gregory</w:t>
      </w:r>
    </w:p>
    <w:p w:rsidR="00DF5625" w:rsidRDefault="00DF5625" w:rsidP="00DF562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5625">
        <w:t>Grooms</w:t>
      </w:r>
      <w:r>
        <w:tab/>
      </w:r>
      <w:r w:rsidRPr="00DF5625">
        <w:t>Hayes</w:t>
      </w:r>
      <w:r>
        <w:tab/>
      </w:r>
      <w:r w:rsidRPr="00DF5625">
        <w:t>Hutto</w:t>
      </w:r>
    </w:p>
    <w:p w:rsidR="00DF5625" w:rsidRDefault="00DF5625" w:rsidP="00DF562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5625">
        <w:t>Jackson</w:t>
      </w:r>
      <w:r>
        <w:tab/>
      </w:r>
      <w:r w:rsidRPr="00DF5625">
        <w:t>Knotts</w:t>
      </w:r>
      <w:r>
        <w:tab/>
      </w:r>
      <w:r w:rsidRPr="00DF5625">
        <w:t>Land</w:t>
      </w:r>
    </w:p>
    <w:p w:rsidR="00DF5625" w:rsidRDefault="00DF5625" w:rsidP="00DF562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5625">
        <w:t>Leatherman</w:t>
      </w:r>
      <w:r>
        <w:tab/>
      </w:r>
      <w:r w:rsidRPr="00DF5625">
        <w:t>Leventis</w:t>
      </w:r>
      <w:r>
        <w:tab/>
      </w:r>
      <w:r w:rsidRPr="00DF5625">
        <w:t>Lourie</w:t>
      </w:r>
    </w:p>
    <w:p w:rsidR="00DF5625" w:rsidRDefault="00DF5625" w:rsidP="00DF562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5625">
        <w:t>Malloy</w:t>
      </w:r>
      <w:r>
        <w:tab/>
      </w:r>
      <w:r w:rsidRPr="00DF5625">
        <w:rPr>
          <w:i/>
        </w:rPr>
        <w:t>Martin, Larry</w:t>
      </w:r>
      <w:r>
        <w:rPr>
          <w:i/>
        </w:rPr>
        <w:tab/>
      </w:r>
      <w:r w:rsidRPr="00DF5625">
        <w:t>Massey</w:t>
      </w:r>
    </w:p>
    <w:p w:rsidR="00DF5625" w:rsidRDefault="00DF5625" w:rsidP="00DF562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5625">
        <w:t>McGill</w:t>
      </w:r>
      <w:r>
        <w:tab/>
      </w:r>
      <w:r w:rsidRPr="00DF5625">
        <w:t>Nicholson</w:t>
      </w:r>
      <w:r>
        <w:tab/>
      </w:r>
      <w:r w:rsidRPr="00DF5625">
        <w:t>O'Dell</w:t>
      </w:r>
    </w:p>
    <w:p w:rsidR="00DF5625" w:rsidRDefault="00DF5625" w:rsidP="00DF562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5625">
        <w:t>Peeler</w:t>
      </w:r>
      <w:r>
        <w:tab/>
      </w:r>
      <w:r w:rsidRPr="00DF5625">
        <w:t>Rankin</w:t>
      </w:r>
      <w:r>
        <w:tab/>
      </w:r>
      <w:r w:rsidRPr="00DF5625">
        <w:t>Rose</w:t>
      </w:r>
    </w:p>
    <w:p w:rsidR="00DF5625" w:rsidRDefault="00DF5625" w:rsidP="00DF562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5625">
        <w:t>Ryberg</w:t>
      </w:r>
      <w:r>
        <w:tab/>
      </w:r>
      <w:r w:rsidRPr="00DF5625">
        <w:t>Scott</w:t>
      </w:r>
      <w:r>
        <w:tab/>
      </w:r>
      <w:r w:rsidRPr="00DF5625">
        <w:t>Shoopman</w:t>
      </w:r>
    </w:p>
    <w:p w:rsidR="00DF5625" w:rsidRDefault="00DF5625" w:rsidP="00DF562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5625">
        <w:t>Thomas</w:t>
      </w:r>
      <w:r>
        <w:tab/>
      </w:r>
      <w:r w:rsidRPr="00DF5625">
        <w:t>Verdin</w:t>
      </w:r>
      <w:r>
        <w:tab/>
      </w:r>
      <w:r w:rsidRPr="00DF5625">
        <w:t>Williams</w:t>
      </w:r>
    </w:p>
    <w:p w:rsidR="00DF5625" w:rsidRDefault="00DF5625" w:rsidP="00DF562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F5625" w:rsidRPr="00DF5625" w:rsidRDefault="00DF5625" w:rsidP="00DF562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F5625">
        <w:rPr>
          <w:b/>
        </w:rPr>
        <w:t>Total--33</w:t>
      </w:r>
    </w:p>
    <w:p w:rsidR="00DF5625" w:rsidRPr="00DF5625" w:rsidRDefault="00DF5625" w:rsidP="00DF5625">
      <w:pPr>
        <w:pStyle w:val="Header"/>
        <w:tabs>
          <w:tab w:val="clear" w:pos="8640"/>
          <w:tab w:val="left" w:pos="4320"/>
        </w:tabs>
      </w:pPr>
    </w:p>
    <w:p w:rsidR="00DF5625" w:rsidRDefault="00DF5625" w:rsidP="00DF5625">
      <w:pPr>
        <w:pStyle w:val="Header"/>
        <w:tabs>
          <w:tab w:val="clear" w:pos="8640"/>
          <w:tab w:val="left" w:pos="4320"/>
        </w:tabs>
      </w:pPr>
      <w:r>
        <w:tab/>
        <w:t>The amendment was not adopted.</w:t>
      </w:r>
    </w:p>
    <w:p w:rsidR="009D358B" w:rsidRPr="00C96D4E" w:rsidRDefault="009D358B" w:rsidP="009D358B">
      <w:pPr>
        <w:rPr>
          <w:snapToGrid w:val="0"/>
          <w:color w:val="auto"/>
        </w:rPr>
      </w:pPr>
    </w:p>
    <w:p w:rsidR="009D358B" w:rsidRPr="005901C8" w:rsidRDefault="009D358B" w:rsidP="009D358B">
      <w:pPr>
        <w:jc w:val="center"/>
        <w:rPr>
          <w:snapToGrid w:val="0"/>
          <w:color w:val="auto"/>
        </w:rPr>
      </w:pPr>
      <w:r>
        <w:rPr>
          <w:b/>
          <w:snapToGrid w:val="0"/>
          <w:color w:val="auto"/>
        </w:rPr>
        <w:t>Amendment No. 107</w:t>
      </w:r>
      <w:r w:rsidR="00E2187E">
        <w:rPr>
          <w:b/>
          <w:snapToGrid w:val="0"/>
          <w:color w:val="auto"/>
        </w:rPr>
        <w:fldChar w:fldCharType="begin"/>
      </w:r>
      <w:r>
        <w:instrText xml:space="preserve"> XE "Amendment No. 107" \b </w:instrText>
      </w:r>
      <w:r w:rsidR="00E2187E">
        <w:rPr>
          <w:b/>
          <w:snapToGrid w:val="0"/>
          <w:color w:val="auto"/>
        </w:rPr>
        <w:fldChar w:fldCharType="end"/>
      </w:r>
    </w:p>
    <w:p w:rsidR="009D358B" w:rsidRDefault="009D358B" w:rsidP="009D358B">
      <w:pPr>
        <w:rPr>
          <w:snapToGrid w:val="0"/>
        </w:rPr>
      </w:pPr>
      <w:r>
        <w:rPr>
          <w:snapToGrid w:val="0"/>
        </w:rPr>
        <w:tab/>
        <w:t>Senator CLEARY proposed the following amendment (DG DELETEFEESTUDY)</w:t>
      </w:r>
      <w:r w:rsidRPr="009D358B">
        <w:rPr>
          <w:snapToGrid w:val="0"/>
        </w:rPr>
        <w:t>, which was adopted</w:t>
      </w:r>
      <w:r>
        <w:rPr>
          <w:snapToGrid w:val="0"/>
        </w:rPr>
        <w:t xml:space="preserve"> (#36):</w:t>
      </w:r>
    </w:p>
    <w:p w:rsidR="009D358B" w:rsidRDefault="009D358B" w:rsidP="009D358B">
      <w:pPr>
        <w:rPr>
          <w:snapToGrid w:val="0"/>
          <w:color w:val="auto"/>
        </w:rPr>
      </w:pPr>
      <w:r w:rsidRPr="00AF39DC">
        <w:rPr>
          <w:snapToGrid w:val="0"/>
          <w:color w:val="auto"/>
        </w:rPr>
        <w:tab/>
        <w:t xml:space="preserve">Amend Amendment #44 </w:t>
      </w:r>
      <w:r>
        <w:rPr>
          <w:snapToGrid w:val="0"/>
          <w:color w:val="auto"/>
        </w:rPr>
        <w:t>(on page 522)</w:t>
      </w:r>
      <w:r w:rsidR="00990440">
        <w:rPr>
          <w:snapToGrid w:val="0"/>
          <w:color w:val="auto"/>
        </w:rPr>
        <w:t>,</w:t>
      </w:r>
      <w:r>
        <w:rPr>
          <w:snapToGrid w:val="0"/>
          <w:color w:val="auto"/>
        </w:rPr>
        <w:t xml:space="preserve"> </w:t>
      </w:r>
      <w:r w:rsidRPr="00AF39DC">
        <w:rPr>
          <w:snapToGrid w:val="0"/>
          <w:color w:val="auto"/>
        </w:rPr>
        <w:t>as and if amended, bearing document number N:</w:t>
      </w:r>
      <w:r>
        <w:rPr>
          <w:snapToGrid w:val="0"/>
        </w:rPr>
        <w:t>\</w:t>
      </w:r>
      <w:r w:rsidRPr="00AF39DC">
        <w:rPr>
          <w:snapToGrid w:val="0"/>
          <w:color w:val="auto"/>
        </w:rPr>
        <w:t>S-FINANC</w:t>
      </w:r>
      <w:r>
        <w:rPr>
          <w:snapToGrid w:val="0"/>
        </w:rPr>
        <w:t>\</w:t>
      </w:r>
      <w:r w:rsidRPr="00AF39DC">
        <w:rPr>
          <w:snapToGrid w:val="0"/>
          <w:color w:val="auto"/>
        </w:rPr>
        <w:t>AMEND</w:t>
      </w:r>
      <w:r>
        <w:rPr>
          <w:snapToGrid w:val="0"/>
        </w:rPr>
        <w:t>\</w:t>
      </w:r>
      <w:r w:rsidRPr="00AF39DC">
        <w:rPr>
          <w:snapToGrid w:val="0"/>
          <w:color w:val="auto"/>
        </w:rPr>
        <w:t>DG AMENDFEESTUDY</w:t>
      </w:r>
      <w:r>
        <w:rPr>
          <w:snapToGrid w:val="0"/>
          <w:color w:val="auto"/>
        </w:rPr>
        <w:t>\</w:t>
      </w:r>
    </w:p>
    <w:p w:rsidR="009D358B" w:rsidRPr="00AF39DC" w:rsidRDefault="009D358B" w:rsidP="009D358B">
      <w:pPr>
        <w:rPr>
          <w:snapToGrid w:val="0"/>
          <w:color w:val="auto"/>
        </w:rPr>
      </w:pPr>
      <w:r w:rsidRPr="00AF39DC">
        <w:rPr>
          <w:snapToGrid w:val="0"/>
          <w:color w:val="auto"/>
        </w:rPr>
        <w:t>DOCX, by deleting the amendment in its entirety.</w:t>
      </w:r>
    </w:p>
    <w:p w:rsidR="009D358B" w:rsidRPr="00AF39DC" w:rsidRDefault="009D358B" w:rsidP="009D358B">
      <w:pPr>
        <w:rPr>
          <w:snapToGrid w:val="0"/>
          <w:color w:val="auto"/>
        </w:rPr>
      </w:pPr>
      <w:r w:rsidRPr="00AF39DC">
        <w:rPr>
          <w:snapToGrid w:val="0"/>
          <w:color w:val="auto"/>
        </w:rPr>
        <w:tab/>
        <w:t>Renumber sections to conform.</w:t>
      </w:r>
    </w:p>
    <w:p w:rsidR="009D358B" w:rsidRDefault="009D358B" w:rsidP="009D358B">
      <w:pPr>
        <w:rPr>
          <w:snapToGrid w:val="0"/>
        </w:rPr>
      </w:pPr>
      <w:r w:rsidRPr="00AF39DC">
        <w:rPr>
          <w:snapToGrid w:val="0"/>
          <w:color w:val="auto"/>
        </w:rPr>
        <w:tab/>
        <w:t>Amend sections, totals and title to conform.</w:t>
      </w:r>
    </w:p>
    <w:p w:rsidR="006A194B" w:rsidRDefault="006A194B">
      <w:pPr>
        <w:pStyle w:val="Header"/>
        <w:tabs>
          <w:tab w:val="clear" w:pos="8640"/>
          <w:tab w:val="left" w:pos="4320"/>
        </w:tabs>
      </w:pPr>
    </w:p>
    <w:p w:rsidR="008C1009" w:rsidRDefault="008C1009">
      <w:pPr>
        <w:pStyle w:val="Header"/>
        <w:tabs>
          <w:tab w:val="clear" w:pos="8640"/>
          <w:tab w:val="left" w:pos="4320"/>
        </w:tabs>
      </w:pPr>
      <w:r>
        <w:tab/>
        <w:t>Senator CLEARY explained the amendment.</w:t>
      </w:r>
    </w:p>
    <w:p w:rsidR="008C1009" w:rsidRDefault="008C1009">
      <w:pPr>
        <w:pStyle w:val="Header"/>
        <w:tabs>
          <w:tab w:val="clear" w:pos="8640"/>
          <w:tab w:val="left" w:pos="4320"/>
        </w:tabs>
      </w:pPr>
    </w:p>
    <w:p w:rsidR="008C1009" w:rsidRDefault="008C1009">
      <w:pPr>
        <w:pStyle w:val="Header"/>
        <w:tabs>
          <w:tab w:val="clear" w:pos="8640"/>
          <w:tab w:val="left" w:pos="4320"/>
        </w:tabs>
      </w:pPr>
      <w:r>
        <w:tab/>
        <w:t>The amendment was adopted.</w:t>
      </w:r>
    </w:p>
    <w:p w:rsidR="008C1009" w:rsidRDefault="00D43175">
      <w:pPr>
        <w:pStyle w:val="Header"/>
        <w:tabs>
          <w:tab w:val="clear" w:pos="8640"/>
          <w:tab w:val="left" w:pos="4320"/>
        </w:tabs>
      </w:pPr>
      <w:r>
        <w:tab/>
        <w:t>On motion of Senator HUTTO, with unanimous consent, Amendment No. 108 was taken up for immediate consideration.</w:t>
      </w:r>
    </w:p>
    <w:p w:rsidR="00D43175" w:rsidRDefault="00D43175">
      <w:pPr>
        <w:pStyle w:val="Header"/>
        <w:tabs>
          <w:tab w:val="clear" w:pos="8640"/>
          <w:tab w:val="left" w:pos="4320"/>
        </w:tabs>
      </w:pPr>
    </w:p>
    <w:p w:rsidR="00D43175" w:rsidRPr="0060353B" w:rsidRDefault="00D43175" w:rsidP="00D43175">
      <w:pPr>
        <w:jc w:val="center"/>
        <w:rPr>
          <w:snapToGrid w:val="0"/>
          <w:color w:val="auto"/>
        </w:rPr>
      </w:pPr>
      <w:r>
        <w:rPr>
          <w:b/>
          <w:snapToGrid w:val="0"/>
          <w:color w:val="auto"/>
        </w:rPr>
        <w:t>Amendment No. 108</w:t>
      </w:r>
      <w:r w:rsidR="00E2187E">
        <w:rPr>
          <w:b/>
          <w:snapToGrid w:val="0"/>
          <w:color w:val="auto"/>
        </w:rPr>
        <w:fldChar w:fldCharType="begin"/>
      </w:r>
      <w:r>
        <w:instrText xml:space="preserve"> XE "Amendment No. 108" \b </w:instrText>
      </w:r>
      <w:r w:rsidR="00E2187E">
        <w:rPr>
          <w:b/>
          <w:snapToGrid w:val="0"/>
          <w:color w:val="auto"/>
        </w:rPr>
        <w:fldChar w:fldCharType="end"/>
      </w:r>
    </w:p>
    <w:p w:rsidR="00D43175" w:rsidRDefault="00D43175" w:rsidP="00D43175">
      <w:pPr>
        <w:tabs>
          <w:tab w:val="right" w:pos="4104"/>
          <w:tab w:val="right" w:pos="5818"/>
        </w:tabs>
        <w:rPr>
          <w:snapToGrid w:val="0"/>
        </w:rPr>
      </w:pPr>
      <w:r>
        <w:rPr>
          <w:snapToGrid w:val="0"/>
        </w:rPr>
        <w:tab/>
        <w:t>Senator HUTTO proposed the following amendment (DG CBHPERF)</w:t>
      </w:r>
      <w:r w:rsidR="002461C8" w:rsidRPr="002461C8">
        <w:rPr>
          <w:snapToGrid w:val="0"/>
        </w:rPr>
        <w:t>, which was adopted</w:t>
      </w:r>
      <w:r w:rsidR="002461C8">
        <w:rPr>
          <w:snapToGrid w:val="0"/>
        </w:rPr>
        <w:t xml:space="preserve"> (#37)</w:t>
      </w:r>
      <w:r>
        <w:rPr>
          <w:snapToGrid w:val="0"/>
        </w:rPr>
        <w:t>:</w:t>
      </w:r>
    </w:p>
    <w:p w:rsidR="00D43175" w:rsidRPr="0089178D" w:rsidRDefault="00D43175" w:rsidP="00D43175">
      <w:pPr>
        <w:tabs>
          <w:tab w:val="right" w:pos="4104"/>
          <w:tab w:val="right" w:pos="5818"/>
        </w:tabs>
        <w:rPr>
          <w:snapToGrid w:val="0"/>
        </w:rPr>
      </w:pPr>
      <w:r w:rsidRPr="0089178D">
        <w:rPr>
          <w:snapToGrid w:val="0"/>
        </w:rPr>
        <w:tab/>
        <w:t xml:space="preserve">Amend Amendment #23, as and if amended, bearing </w:t>
      </w:r>
      <w:r w:rsidR="00341B80">
        <w:rPr>
          <w:snapToGrid w:val="0"/>
        </w:rPr>
        <w:t>d</w:t>
      </w:r>
      <w:r w:rsidRPr="0089178D">
        <w:rPr>
          <w:snapToGrid w:val="0"/>
        </w:rPr>
        <w:t>ocument number N:</w:t>
      </w:r>
      <w:r>
        <w:rPr>
          <w:snapToGrid w:val="0"/>
        </w:rPr>
        <w:t>\</w:t>
      </w:r>
      <w:r w:rsidRPr="0089178D">
        <w:rPr>
          <w:snapToGrid w:val="0"/>
        </w:rPr>
        <w:t>S-FINANC</w:t>
      </w:r>
      <w:r>
        <w:rPr>
          <w:snapToGrid w:val="0"/>
        </w:rPr>
        <w:t>\</w:t>
      </w:r>
      <w:r w:rsidRPr="0089178D">
        <w:rPr>
          <w:snapToGrid w:val="0"/>
        </w:rPr>
        <w:t>AMEND</w:t>
      </w:r>
      <w:r>
        <w:rPr>
          <w:snapToGrid w:val="0"/>
        </w:rPr>
        <w:t>\</w:t>
      </w:r>
      <w:r w:rsidRPr="0089178D">
        <w:rPr>
          <w:snapToGrid w:val="0"/>
        </w:rPr>
        <w:t>DG 90.20SUTA by striking the amendment in its entirety and inserting:</w:t>
      </w:r>
    </w:p>
    <w:p w:rsidR="00D43175" w:rsidRPr="0089178D" w:rsidRDefault="00D43175" w:rsidP="00D43175">
      <w:pPr>
        <w:tabs>
          <w:tab w:val="right" w:pos="4104"/>
          <w:tab w:val="right" w:pos="5818"/>
        </w:tabs>
        <w:rPr>
          <w:snapToGrid w:val="0"/>
        </w:rPr>
      </w:pPr>
      <w:r>
        <w:rPr>
          <w:snapToGrid w:val="0"/>
        </w:rPr>
        <w:tab/>
      </w:r>
      <w:r w:rsidRPr="0089178D">
        <w:rPr>
          <w:snapToGrid w:val="0"/>
        </w:rPr>
        <w:t>/</w:t>
      </w:r>
      <w:r w:rsidRPr="0089178D">
        <w:rPr>
          <w:snapToGrid w:val="0"/>
        </w:rPr>
        <w:tab/>
        <w:t>Amend the bill, as and if amended, Part IB, Section 90, STATEWIDE REVENUE, page 530, by striking paragraph 90.20 in its entirety and inserting:</w:t>
      </w:r>
    </w:p>
    <w:p w:rsidR="00D43175" w:rsidRPr="0089178D" w:rsidRDefault="00D43175" w:rsidP="00D43175">
      <w:pPr>
        <w:tabs>
          <w:tab w:val="right" w:pos="4104"/>
          <w:tab w:val="right" w:pos="5818"/>
        </w:tabs>
        <w:rPr>
          <w:i/>
          <w:snapToGrid w:val="0"/>
          <w:u w:val="single"/>
        </w:rPr>
      </w:pPr>
      <w:r w:rsidRPr="0089178D">
        <w:tab/>
      </w:r>
      <w:r w:rsidRPr="0089178D">
        <w:rPr>
          <w:i/>
          <w:u w:val="single"/>
        </w:rPr>
        <w:t>90.20.</w:t>
      </w:r>
      <w:r w:rsidRPr="0089178D">
        <w:rPr>
          <w:i/>
          <w:u w:val="single"/>
        </w:rPr>
        <w:tab/>
        <w:t xml:space="preserve">(SR: Non-recurring Revenue) </w:t>
      </w:r>
      <w:r w:rsidRPr="0089178D">
        <w:rPr>
          <w:i/>
          <w:snapToGrid w:val="0"/>
          <w:u w:val="single"/>
        </w:rPr>
        <w:t xml:space="preserve"> (A)  The source of revenue appropriated in this provision is $514,784,450 of non-recurring revenue generated from the following sources and transferred to the State Treasurer.  T</w:t>
      </w:r>
      <w:r w:rsidRPr="0089178D">
        <w:rPr>
          <w:i/>
          <w:u w:val="single"/>
        </w:rPr>
        <w:t>his revenue is deemed to have occurred and is available for use in Fiscal Year 2012-13 after September 1, 2012, following the Comptroller General’s close of the state’s books on Fiscal Year 2011-12.</w:t>
      </w:r>
      <w:r w:rsidRPr="0089178D">
        <w:rPr>
          <w:i/>
          <w:snapToGrid w:val="0"/>
          <w:u w:val="single"/>
        </w:rPr>
        <w:t xml:space="preserve"> </w:t>
      </w:r>
    </w:p>
    <w:p w:rsidR="00D43175" w:rsidRPr="0089178D" w:rsidRDefault="00D43175" w:rsidP="00D43175">
      <w:pPr>
        <w:tabs>
          <w:tab w:val="right" w:pos="4104"/>
          <w:tab w:val="right" w:pos="5818"/>
        </w:tabs>
        <w:rPr>
          <w:i/>
          <w:snapToGrid w:val="0"/>
          <w:u w:val="single"/>
        </w:rPr>
      </w:pPr>
      <w:r w:rsidRPr="0089178D">
        <w:rPr>
          <w:snapToGrid w:val="0"/>
        </w:rPr>
        <w:tab/>
      </w:r>
      <w:r w:rsidRPr="0089178D">
        <w:rPr>
          <w:i/>
          <w:snapToGrid w:val="0"/>
          <w:u w:val="single"/>
        </w:rPr>
        <w:t>(1)</w:t>
      </w:r>
      <w:r w:rsidRPr="0089178D">
        <w:rPr>
          <w:i/>
          <w:snapToGrid w:val="0"/>
          <w:u w:val="single"/>
        </w:rPr>
        <w:tab/>
        <w:t xml:space="preserve">$122,333,689 from Fiscal Year </w:t>
      </w:r>
      <w:r w:rsidRPr="0089178D">
        <w:rPr>
          <w:i/>
          <w:u w:val="single"/>
        </w:rPr>
        <w:t>2010</w:t>
      </w:r>
      <w:r w:rsidRPr="0089178D">
        <w:rPr>
          <w:i/>
          <w:snapToGrid w:val="0"/>
          <w:u w:val="single"/>
        </w:rPr>
        <w:t>-11 Contingency Reserve Fund; and</w:t>
      </w:r>
    </w:p>
    <w:p w:rsidR="00D43175" w:rsidRPr="0089178D" w:rsidRDefault="00D43175" w:rsidP="00D43175">
      <w:pPr>
        <w:tabs>
          <w:tab w:val="right" w:pos="4104"/>
          <w:tab w:val="right" w:pos="5818"/>
        </w:tabs>
        <w:rPr>
          <w:i/>
          <w:snapToGrid w:val="0"/>
          <w:u w:val="single"/>
        </w:rPr>
      </w:pPr>
      <w:r w:rsidRPr="0089178D">
        <w:rPr>
          <w:snapToGrid w:val="0"/>
        </w:rPr>
        <w:tab/>
      </w:r>
      <w:r w:rsidRPr="0089178D">
        <w:rPr>
          <w:i/>
          <w:snapToGrid w:val="0"/>
          <w:u w:val="single"/>
        </w:rPr>
        <w:t>(2)</w:t>
      </w:r>
      <w:r w:rsidRPr="0089178D">
        <w:rPr>
          <w:i/>
          <w:snapToGrid w:val="0"/>
          <w:u w:val="single"/>
        </w:rPr>
        <w:tab/>
        <w:t>$392,450,761 from Fiscal Year 2011-12 unobligated general fund revenue as certified by the Board of Economic Advisors.</w:t>
      </w:r>
    </w:p>
    <w:p w:rsidR="00D43175" w:rsidRPr="0089178D" w:rsidRDefault="00D43175" w:rsidP="00D43175">
      <w:pPr>
        <w:tabs>
          <w:tab w:val="right" w:pos="4104"/>
          <w:tab w:val="right" w:pos="5818"/>
        </w:tabs>
        <w:rPr>
          <w:i/>
          <w:snapToGrid w:val="0"/>
          <w:u w:val="single"/>
        </w:rPr>
      </w:pPr>
      <w:r w:rsidRPr="0089178D">
        <w:rPr>
          <w:iCs/>
        </w:rPr>
        <w:tab/>
      </w:r>
      <w:r w:rsidRPr="0089178D">
        <w:rPr>
          <w:i/>
          <w:iCs/>
          <w:u w:val="single"/>
        </w:rPr>
        <w:t xml:space="preserve">Any restrictions concerning specific utilization of these funds are lifted for the specified fiscal year.  </w:t>
      </w:r>
      <w:r w:rsidRPr="0089178D">
        <w:rPr>
          <w:i/>
          <w:snapToGrid w:val="0"/>
          <w:u w:val="single"/>
        </w:rPr>
        <w:t>The above agency transfers shall occur no later than thirty days after the close of the books on Fiscal Year 2011-12 and shall be available for use in Fiscal year 2012-13.</w:t>
      </w:r>
    </w:p>
    <w:p w:rsidR="00D43175" w:rsidRPr="0089178D" w:rsidRDefault="00D43175" w:rsidP="00D43175">
      <w:pPr>
        <w:tabs>
          <w:tab w:val="right" w:pos="4104"/>
          <w:tab w:val="right" w:pos="5818"/>
        </w:tabs>
        <w:rPr>
          <w:i/>
          <w:snapToGrid w:val="0"/>
          <w:u w:val="single"/>
        </w:rPr>
      </w:pPr>
      <w:r w:rsidRPr="0089178D">
        <w:rPr>
          <w:snapToGrid w:val="0"/>
        </w:rPr>
        <w:tab/>
      </w:r>
      <w:r w:rsidRPr="0089178D">
        <w:rPr>
          <w:i/>
          <w:snapToGrid w:val="0"/>
          <w:u w:val="single"/>
        </w:rPr>
        <w:t>(B)</w:t>
      </w:r>
      <w:r w:rsidRPr="0089178D">
        <w:rPr>
          <w:i/>
          <w:snapToGrid w:val="0"/>
          <w:u w:val="single"/>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rsidR="00D43175" w:rsidRPr="0089178D" w:rsidRDefault="00D43175" w:rsidP="00D43175">
      <w:pPr>
        <w:tabs>
          <w:tab w:val="right" w:pos="4104"/>
          <w:tab w:val="right" w:pos="5818"/>
        </w:tabs>
        <w:rPr>
          <w:i/>
          <w:snapToGrid w:val="0"/>
          <w:u w:val="single"/>
        </w:rPr>
      </w:pPr>
      <w:r w:rsidRPr="0089178D">
        <w:rPr>
          <w:snapToGrid w:val="0"/>
        </w:rPr>
        <w:tab/>
      </w:r>
      <w:r w:rsidRPr="0089178D">
        <w:rPr>
          <w:i/>
          <w:snapToGrid w:val="0"/>
          <w:u w:val="single"/>
        </w:rPr>
        <w:t>The State Treasurer shall disburse the following appropriations by September 30, 2012, for the purposes stated:</w:t>
      </w:r>
    </w:p>
    <w:p w:rsidR="00D43175" w:rsidRPr="0089178D" w:rsidRDefault="00D43175" w:rsidP="00D43175">
      <w:pPr>
        <w:tabs>
          <w:tab w:val="right" w:leader="dot" w:pos="4680"/>
        </w:tabs>
        <w:rPr>
          <w:i/>
          <w:u w:val="single"/>
        </w:rPr>
      </w:pPr>
      <w:r w:rsidRPr="0089178D">
        <w:tab/>
      </w:r>
      <w:r w:rsidRPr="0089178D">
        <w:tab/>
      </w:r>
      <w:r w:rsidRPr="0089178D">
        <w:rPr>
          <w:i/>
          <w:u w:val="single"/>
        </w:rPr>
        <w:t>(1)</w:t>
      </w:r>
      <w:r>
        <w:rPr>
          <w:i/>
          <w:u w:val="single"/>
        </w:rPr>
        <w:tab/>
      </w:r>
      <w:r w:rsidRPr="0089178D">
        <w:rPr>
          <w:i/>
          <w:u w:val="single"/>
        </w:rPr>
        <w:t>General Reserve Fund</w:t>
      </w:r>
    </w:p>
    <w:p w:rsidR="00D43175" w:rsidRPr="0089178D" w:rsidRDefault="00D43175" w:rsidP="00D43175">
      <w:pPr>
        <w:tabs>
          <w:tab w:val="right" w:leader="dot" w:pos="4680"/>
        </w:tabs>
        <w:rPr>
          <w:i/>
          <w:u w:val="single"/>
        </w:rPr>
      </w:pPr>
      <w:r w:rsidRPr="0089178D">
        <w:tab/>
      </w:r>
      <w:r w:rsidRPr="0089178D">
        <w:tab/>
      </w:r>
      <w:r>
        <w:tab/>
      </w:r>
      <w:r w:rsidRPr="0089178D">
        <w:rPr>
          <w:i/>
          <w:u w:val="single"/>
        </w:rPr>
        <w:t>Full 5% Funding</w:t>
      </w:r>
      <w:r>
        <w:rPr>
          <w:i/>
          <w:u w:val="single"/>
        </w:rPr>
        <w:tab/>
      </w:r>
      <w:r w:rsidRPr="0089178D">
        <w:rPr>
          <w:i/>
          <w:u w:val="single"/>
        </w:rPr>
        <w:tab/>
        <w:t>$</w:t>
      </w:r>
      <w:r w:rsidRPr="0089178D">
        <w:rPr>
          <w:i/>
          <w:u w:val="single"/>
        </w:rPr>
        <w:tab/>
        <w:t>98,175,036;</w:t>
      </w:r>
    </w:p>
    <w:p w:rsidR="00D43175" w:rsidRPr="0089178D" w:rsidRDefault="00D43175" w:rsidP="00D43175">
      <w:pPr>
        <w:tabs>
          <w:tab w:val="right" w:leader="dot" w:pos="4680"/>
        </w:tabs>
        <w:rPr>
          <w:i/>
          <w:u w:val="single"/>
        </w:rPr>
      </w:pPr>
      <w:r w:rsidRPr="0089178D">
        <w:tab/>
      </w:r>
      <w:r w:rsidRPr="0089178D">
        <w:tab/>
      </w:r>
      <w:r w:rsidRPr="0089178D">
        <w:rPr>
          <w:i/>
          <w:u w:val="single"/>
        </w:rPr>
        <w:t>(2)</w:t>
      </w:r>
      <w:r>
        <w:rPr>
          <w:i/>
          <w:u w:val="single"/>
        </w:rPr>
        <w:tab/>
      </w:r>
      <w:r w:rsidRPr="0089178D">
        <w:rPr>
          <w:i/>
          <w:u w:val="single"/>
        </w:rPr>
        <w:t>Y14-State Ports Authority</w:t>
      </w:r>
    </w:p>
    <w:p w:rsidR="00D43175" w:rsidRPr="0089178D" w:rsidRDefault="00D43175" w:rsidP="00D43175">
      <w:pPr>
        <w:tabs>
          <w:tab w:val="right" w:leader="dot" w:pos="4680"/>
        </w:tabs>
        <w:rPr>
          <w:i/>
          <w:u w:val="single"/>
        </w:rPr>
      </w:pPr>
      <w:r w:rsidRPr="0089178D">
        <w:tab/>
      </w:r>
      <w:r w:rsidRPr="0089178D">
        <w:tab/>
      </w:r>
      <w:r>
        <w:tab/>
      </w:r>
      <w:r w:rsidRPr="0089178D">
        <w:rPr>
          <w:i/>
          <w:u w:val="single"/>
        </w:rPr>
        <w:t>Harbor Deepening Reserve Fund</w:t>
      </w:r>
      <w:r w:rsidRPr="0089178D">
        <w:rPr>
          <w:i/>
          <w:u w:val="single"/>
        </w:rPr>
        <w:tab/>
        <w:t>$</w:t>
      </w:r>
      <w:r w:rsidRPr="0089178D">
        <w:rPr>
          <w:i/>
          <w:u w:val="single"/>
        </w:rPr>
        <w:tab/>
        <w:t>180,000,000;</w:t>
      </w:r>
    </w:p>
    <w:p w:rsidR="00D43175" w:rsidRDefault="00D43175" w:rsidP="00D43175">
      <w:pPr>
        <w:tabs>
          <w:tab w:val="right" w:leader="dot" w:pos="4680"/>
        </w:tabs>
        <w:rPr>
          <w:i/>
          <w:u w:val="single"/>
        </w:rPr>
      </w:pPr>
      <w:r w:rsidRPr="0089178D">
        <w:tab/>
      </w:r>
      <w:r w:rsidRPr="0089178D">
        <w:tab/>
      </w:r>
      <w:r w:rsidRPr="0089178D">
        <w:rPr>
          <w:i/>
          <w:u w:val="single"/>
        </w:rPr>
        <w:t>(3)</w:t>
      </w:r>
      <w:r w:rsidRPr="0089178D">
        <w:rPr>
          <w:i/>
          <w:u w:val="single"/>
        </w:rPr>
        <w:tab/>
        <w:t xml:space="preserve">H59-State Board for Technical and Comprehensive </w:t>
      </w:r>
      <w:r>
        <w:rPr>
          <w:i/>
          <w:u w:val="single"/>
        </w:rPr>
        <w:tab/>
      </w:r>
    </w:p>
    <w:p w:rsidR="00D43175" w:rsidRPr="0089178D" w:rsidRDefault="00D43175" w:rsidP="00D43175">
      <w:pPr>
        <w:tabs>
          <w:tab w:val="right" w:leader="dot" w:pos="4680"/>
        </w:tabs>
        <w:rPr>
          <w:i/>
          <w:u w:val="single"/>
        </w:rPr>
      </w:pPr>
      <w:r w:rsidRPr="00E84D19">
        <w:tab/>
      </w:r>
      <w:r w:rsidRPr="00E84D19">
        <w:tab/>
      </w:r>
      <w:r>
        <w:tab/>
      </w:r>
      <w:r w:rsidRPr="0089178D">
        <w:rPr>
          <w:i/>
          <w:u w:val="single"/>
        </w:rPr>
        <w:t>Education</w:t>
      </w:r>
      <w:r>
        <w:rPr>
          <w:i/>
          <w:u w:val="single"/>
        </w:rPr>
        <w:t xml:space="preserve"> </w:t>
      </w:r>
      <w:r w:rsidRPr="0089178D">
        <w:rPr>
          <w:i/>
          <w:u w:val="single"/>
        </w:rPr>
        <w:t>CATT Program/ReadySC</w:t>
      </w:r>
      <w:r>
        <w:rPr>
          <w:i/>
          <w:u w:val="single"/>
        </w:rPr>
        <w:tab/>
      </w:r>
      <w:r w:rsidRPr="0089178D">
        <w:rPr>
          <w:i/>
          <w:u w:val="single"/>
        </w:rPr>
        <w:tab/>
        <w:t>$</w:t>
      </w:r>
      <w:r w:rsidRPr="0089178D">
        <w:rPr>
          <w:i/>
          <w:u w:val="single"/>
        </w:rPr>
        <w:tab/>
        <w:t>11,250,000;</w:t>
      </w:r>
    </w:p>
    <w:p w:rsidR="00D43175" w:rsidRPr="0089178D" w:rsidRDefault="00D43175" w:rsidP="00A8072F">
      <w:pPr>
        <w:keepNext/>
        <w:tabs>
          <w:tab w:val="right" w:leader="dot" w:pos="4680"/>
        </w:tabs>
        <w:rPr>
          <w:i/>
          <w:u w:val="single"/>
        </w:rPr>
      </w:pPr>
      <w:r w:rsidRPr="0089178D">
        <w:tab/>
      </w:r>
      <w:r w:rsidRPr="0089178D">
        <w:tab/>
      </w:r>
      <w:r w:rsidRPr="0089178D">
        <w:rPr>
          <w:i/>
          <w:u w:val="single"/>
        </w:rPr>
        <w:t>(4)</w:t>
      </w:r>
      <w:r w:rsidRPr="0089178D">
        <w:rPr>
          <w:i/>
          <w:u w:val="single"/>
        </w:rPr>
        <w:tab/>
        <w:t>P32-Department of Commerce</w:t>
      </w:r>
    </w:p>
    <w:p w:rsidR="00D43175" w:rsidRPr="0089178D" w:rsidRDefault="00D43175" w:rsidP="00A8072F">
      <w:pPr>
        <w:keepNext/>
        <w:tabs>
          <w:tab w:val="right" w:leader="dot" w:pos="4680"/>
        </w:tabs>
        <w:rPr>
          <w:i/>
          <w:u w:val="single"/>
        </w:rPr>
      </w:pPr>
      <w:r w:rsidRPr="0089178D">
        <w:tab/>
      </w:r>
      <w:r w:rsidRPr="0089178D">
        <w:tab/>
      </w:r>
      <w:r>
        <w:tab/>
      </w:r>
      <w:r w:rsidRPr="0089178D">
        <w:rPr>
          <w:i/>
          <w:u w:val="single"/>
        </w:rPr>
        <w:t>Research Funds</w:t>
      </w:r>
      <w:r>
        <w:rPr>
          <w:i/>
          <w:u w:val="single"/>
        </w:rPr>
        <w:tab/>
      </w:r>
      <w:r>
        <w:rPr>
          <w:i/>
          <w:u w:val="single"/>
        </w:rPr>
        <w:tab/>
      </w:r>
      <w:r w:rsidRPr="0089178D">
        <w:rPr>
          <w:i/>
          <w:u w:val="single"/>
        </w:rPr>
        <w:tab/>
      </w:r>
      <w:r w:rsidR="004F59AF">
        <w:rPr>
          <w:i/>
          <w:u w:val="single"/>
        </w:rPr>
        <w:tab/>
      </w:r>
      <w:r w:rsidR="004F59AF">
        <w:rPr>
          <w:i/>
          <w:u w:val="single"/>
        </w:rPr>
        <w:tab/>
      </w:r>
      <w:r w:rsidR="004F59AF">
        <w:rPr>
          <w:i/>
          <w:u w:val="single"/>
        </w:rPr>
        <w:tab/>
      </w:r>
      <w:r w:rsidR="004F59AF">
        <w:rPr>
          <w:i/>
          <w:u w:val="single"/>
        </w:rPr>
        <w:tab/>
      </w:r>
      <w:r w:rsidR="004F59AF">
        <w:rPr>
          <w:i/>
          <w:u w:val="single"/>
        </w:rPr>
        <w:tab/>
      </w:r>
      <w:r w:rsidR="004F59AF">
        <w:rPr>
          <w:i/>
          <w:u w:val="single"/>
        </w:rPr>
        <w:tab/>
      </w:r>
      <w:r w:rsidR="004F59AF">
        <w:rPr>
          <w:i/>
          <w:u w:val="single"/>
        </w:rPr>
        <w:tab/>
      </w:r>
      <w:r w:rsidR="004F59AF">
        <w:rPr>
          <w:i/>
          <w:u w:val="single"/>
        </w:rPr>
        <w:tab/>
      </w:r>
      <w:r w:rsidRPr="0089178D">
        <w:rPr>
          <w:i/>
          <w:u w:val="single"/>
        </w:rPr>
        <w:t>$</w:t>
      </w:r>
      <w:r w:rsidRPr="0089178D">
        <w:rPr>
          <w:i/>
          <w:u w:val="single"/>
        </w:rPr>
        <w:tab/>
      </w:r>
      <w:r>
        <w:rPr>
          <w:i/>
          <w:u w:val="single"/>
        </w:rPr>
        <w:t xml:space="preserve">  </w:t>
      </w:r>
      <w:r w:rsidRPr="0089178D">
        <w:rPr>
          <w:i/>
          <w:u w:val="single"/>
        </w:rPr>
        <w:t>3,542,592;</w:t>
      </w:r>
    </w:p>
    <w:p w:rsidR="00D43175" w:rsidRPr="0089178D" w:rsidRDefault="00D43175" w:rsidP="00A8072F">
      <w:pPr>
        <w:keepNext/>
        <w:tabs>
          <w:tab w:val="right" w:leader="dot" w:pos="4680"/>
        </w:tabs>
        <w:rPr>
          <w:i/>
          <w:u w:val="single"/>
        </w:rPr>
      </w:pPr>
      <w:r w:rsidRPr="0089178D">
        <w:tab/>
      </w:r>
      <w:r w:rsidRPr="0089178D">
        <w:tab/>
      </w:r>
      <w:r w:rsidRPr="0089178D">
        <w:rPr>
          <w:i/>
          <w:u w:val="single"/>
        </w:rPr>
        <w:t>(5)</w:t>
      </w:r>
      <w:r w:rsidRPr="0089178D">
        <w:rPr>
          <w:i/>
          <w:u w:val="single"/>
        </w:rPr>
        <w:tab/>
        <w:t>H63-Department of Education</w:t>
      </w:r>
    </w:p>
    <w:p w:rsidR="00D43175" w:rsidRDefault="00D43175" w:rsidP="00D43175">
      <w:pPr>
        <w:tabs>
          <w:tab w:val="right" w:leader="dot" w:pos="4680"/>
        </w:tabs>
        <w:rPr>
          <w:i/>
          <w:u w:val="single"/>
        </w:rPr>
      </w:pPr>
      <w:r w:rsidRPr="0089178D">
        <w:tab/>
      </w:r>
      <w:r w:rsidRPr="0089178D">
        <w:tab/>
      </w:r>
      <w:r w:rsidRPr="0089178D">
        <w:tab/>
      </w:r>
      <w:r w:rsidRPr="0089178D">
        <w:tab/>
      </w:r>
      <w:r w:rsidRPr="0089178D">
        <w:rPr>
          <w:i/>
          <w:u w:val="single"/>
        </w:rPr>
        <w:t>(a)</w:t>
      </w:r>
      <w:r w:rsidRPr="0089178D">
        <w:rPr>
          <w:i/>
          <w:u w:val="single"/>
        </w:rPr>
        <w:tab/>
        <w:t xml:space="preserve">EFA Hold Harmless (Education Foundation </w:t>
      </w:r>
    </w:p>
    <w:p w:rsidR="00D43175" w:rsidRPr="0089178D" w:rsidRDefault="00D43175" w:rsidP="00D43175">
      <w:pPr>
        <w:tabs>
          <w:tab w:val="right" w:leader="dot" w:pos="4680"/>
        </w:tabs>
        <w:rPr>
          <w:i/>
          <w:u w:val="single"/>
        </w:rPr>
      </w:pPr>
      <w:r w:rsidRPr="0089178D">
        <w:rPr>
          <w:i/>
        </w:rPr>
        <w:tab/>
      </w:r>
      <w:r>
        <w:rPr>
          <w:i/>
        </w:rPr>
        <w:tab/>
      </w:r>
      <w:r>
        <w:rPr>
          <w:i/>
        </w:rPr>
        <w:tab/>
      </w:r>
      <w:r>
        <w:rPr>
          <w:i/>
        </w:rPr>
        <w:tab/>
      </w:r>
      <w:r>
        <w:rPr>
          <w:i/>
        </w:rPr>
        <w:tab/>
      </w:r>
      <w:r w:rsidRPr="0089178D">
        <w:rPr>
          <w:i/>
          <w:u w:val="single"/>
        </w:rPr>
        <w:t>Supplement)</w:t>
      </w:r>
      <w:r>
        <w:rPr>
          <w:i/>
          <w:u w:val="single"/>
        </w:rPr>
        <w:tab/>
      </w:r>
      <w:r w:rsidRPr="0089178D">
        <w:rPr>
          <w:i/>
          <w:u w:val="single"/>
        </w:rPr>
        <w:tab/>
      </w:r>
      <w:r w:rsidR="004F59AF">
        <w:rPr>
          <w:i/>
          <w:u w:val="single"/>
        </w:rPr>
        <w:tab/>
      </w:r>
      <w:r w:rsidR="004F59AF">
        <w:rPr>
          <w:i/>
          <w:u w:val="single"/>
        </w:rPr>
        <w:tab/>
      </w:r>
      <w:r w:rsidR="004F59AF">
        <w:rPr>
          <w:i/>
          <w:u w:val="single"/>
        </w:rPr>
        <w:tab/>
      </w:r>
      <w:r w:rsidR="004F59AF">
        <w:rPr>
          <w:i/>
          <w:u w:val="single"/>
        </w:rPr>
        <w:tab/>
      </w:r>
      <w:r w:rsidR="004F59AF">
        <w:rPr>
          <w:i/>
          <w:u w:val="single"/>
        </w:rPr>
        <w:tab/>
      </w:r>
      <w:r w:rsidR="004F59AF">
        <w:rPr>
          <w:i/>
          <w:u w:val="single"/>
        </w:rPr>
        <w:tab/>
      </w:r>
      <w:r w:rsidR="004F59AF">
        <w:rPr>
          <w:i/>
          <w:u w:val="single"/>
        </w:rPr>
        <w:tab/>
      </w:r>
      <w:r w:rsidR="004F59AF">
        <w:rPr>
          <w:i/>
          <w:u w:val="single"/>
        </w:rPr>
        <w:tab/>
      </w:r>
      <w:r w:rsidRPr="0089178D">
        <w:rPr>
          <w:i/>
          <w:u w:val="single"/>
        </w:rPr>
        <w:t>$</w:t>
      </w:r>
      <w:r w:rsidRPr="0089178D">
        <w:rPr>
          <w:i/>
          <w:u w:val="single"/>
        </w:rPr>
        <w:tab/>
        <w:t>19,985,951;</w:t>
      </w:r>
    </w:p>
    <w:p w:rsidR="00D43175" w:rsidRPr="0089178D" w:rsidRDefault="00D43175" w:rsidP="00D43175">
      <w:pPr>
        <w:tabs>
          <w:tab w:val="right" w:leader="dot" w:pos="4680"/>
        </w:tabs>
        <w:rPr>
          <w:i/>
          <w:u w:val="single"/>
        </w:rPr>
      </w:pPr>
      <w:r>
        <w:tab/>
      </w:r>
      <w:r>
        <w:tab/>
      </w:r>
      <w:r>
        <w:tab/>
      </w:r>
      <w:r w:rsidRPr="0089178D">
        <w:tab/>
      </w:r>
      <w:r w:rsidRPr="0089178D">
        <w:rPr>
          <w:i/>
          <w:u w:val="single"/>
        </w:rPr>
        <w:t>(b)EFA-IDEA Contingency Reserve</w:t>
      </w:r>
      <w:r>
        <w:rPr>
          <w:i/>
          <w:u w:val="single"/>
        </w:rPr>
        <w:tab/>
      </w:r>
      <w:r w:rsidRPr="0089178D">
        <w:rPr>
          <w:i/>
          <w:u w:val="single"/>
        </w:rPr>
        <w:tab/>
        <w:t>$</w:t>
      </w:r>
      <w:r w:rsidRPr="0089178D">
        <w:rPr>
          <w:i/>
          <w:u w:val="single"/>
        </w:rPr>
        <w:tab/>
        <w:t>36,202,909;</w:t>
      </w:r>
    </w:p>
    <w:p w:rsidR="00D43175" w:rsidRPr="0089178D" w:rsidRDefault="00D43175" w:rsidP="00D43175">
      <w:pPr>
        <w:tabs>
          <w:tab w:val="right" w:leader="dot" w:pos="4680"/>
        </w:tabs>
        <w:rPr>
          <w:i/>
          <w:u w:val="single"/>
        </w:rPr>
      </w:pPr>
      <w:r w:rsidRPr="0089178D">
        <w:tab/>
      </w:r>
      <w:r w:rsidRPr="0089178D">
        <w:tab/>
      </w:r>
      <w:r w:rsidRPr="0089178D">
        <w:rPr>
          <w:i/>
          <w:u w:val="single"/>
        </w:rPr>
        <w:t>(6)</w:t>
      </w:r>
      <w:r w:rsidRPr="0089178D">
        <w:rPr>
          <w:i/>
          <w:u w:val="single"/>
        </w:rPr>
        <w:tab/>
        <w:t>L04-Department of Social Services</w:t>
      </w:r>
    </w:p>
    <w:p w:rsidR="00D43175" w:rsidRPr="0089178D" w:rsidRDefault="00D43175" w:rsidP="00D43175">
      <w:pPr>
        <w:tabs>
          <w:tab w:val="right" w:leader="dot" w:pos="4680"/>
        </w:tabs>
        <w:rPr>
          <w:i/>
          <w:u w:val="single"/>
        </w:rPr>
      </w:pPr>
      <w:r>
        <w:tab/>
      </w:r>
      <w:r>
        <w:tab/>
      </w:r>
      <w:r w:rsidRPr="0089178D">
        <w:tab/>
      </w:r>
      <w:r w:rsidRPr="0089178D">
        <w:rPr>
          <w:i/>
          <w:u w:val="single"/>
        </w:rPr>
        <w:t>Child Support Enforcement System</w:t>
      </w:r>
      <w:r>
        <w:rPr>
          <w:i/>
          <w:u w:val="single"/>
        </w:rPr>
        <w:tab/>
      </w:r>
      <w:r w:rsidRPr="0089178D">
        <w:rPr>
          <w:i/>
          <w:u w:val="single"/>
        </w:rPr>
        <w:tab/>
      </w:r>
      <w:r w:rsidR="004F59AF">
        <w:rPr>
          <w:i/>
          <w:u w:val="single"/>
        </w:rPr>
        <w:tab/>
      </w:r>
      <w:r w:rsidRPr="0089178D">
        <w:rPr>
          <w:i/>
          <w:u w:val="single"/>
        </w:rPr>
        <w:t>$</w:t>
      </w:r>
      <w:r w:rsidRPr="0089178D">
        <w:rPr>
          <w:i/>
          <w:u w:val="single"/>
        </w:rPr>
        <w:tab/>
      </w:r>
      <w:r>
        <w:rPr>
          <w:i/>
          <w:u w:val="single"/>
        </w:rPr>
        <w:t xml:space="preserve"> </w:t>
      </w:r>
      <w:r w:rsidRPr="0089178D">
        <w:rPr>
          <w:i/>
          <w:u w:val="single"/>
        </w:rPr>
        <w:t>3,500,000;</w:t>
      </w:r>
    </w:p>
    <w:p w:rsidR="00D43175" w:rsidRPr="0089178D" w:rsidRDefault="00D43175" w:rsidP="00D43175">
      <w:pPr>
        <w:tabs>
          <w:tab w:val="right" w:leader="dot" w:pos="4680"/>
        </w:tabs>
        <w:rPr>
          <w:i/>
          <w:u w:val="single"/>
        </w:rPr>
      </w:pPr>
      <w:r w:rsidRPr="0089178D">
        <w:tab/>
      </w:r>
      <w:r w:rsidRPr="0089178D">
        <w:tab/>
      </w:r>
      <w:r w:rsidRPr="0089178D">
        <w:rPr>
          <w:i/>
          <w:u w:val="single"/>
        </w:rPr>
        <w:t>(7)</w:t>
      </w:r>
      <w:r w:rsidRPr="0089178D">
        <w:rPr>
          <w:i/>
          <w:u w:val="single"/>
        </w:rPr>
        <w:tab/>
        <w:t>A20-Legislative Audit Council</w:t>
      </w:r>
    </w:p>
    <w:p w:rsidR="00D43175" w:rsidRDefault="00D43175" w:rsidP="00D43175">
      <w:pPr>
        <w:tabs>
          <w:tab w:val="right" w:leader="dot" w:pos="4680"/>
        </w:tabs>
        <w:rPr>
          <w:i/>
          <w:u w:val="single"/>
        </w:rPr>
      </w:pPr>
      <w:r>
        <w:tab/>
      </w:r>
      <w:r>
        <w:tab/>
      </w:r>
      <w:r w:rsidRPr="0089178D">
        <w:tab/>
      </w:r>
      <w:r w:rsidRPr="0089178D">
        <w:tab/>
      </w:r>
      <w:r>
        <w:t>(</w:t>
      </w:r>
      <w:r w:rsidRPr="0089178D">
        <w:rPr>
          <w:i/>
          <w:u w:val="single"/>
        </w:rPr>
        <w:t>a)</w:t>
      </w:r>
      <w:r w:rsidRPr="0089178D">
        <w:rPr>
          <w:i/>
          <w:u w:val="single"/>
        </w:rPr>
        <w:tab/>
        <w:t xml:space="preserve">Information Technology Upgrade (Servers, </w:t>
      </w:r>
    </w:p>
    <w:p w:rsidR="00D43175" w:rsidRPr="0089178D" w:rsidRDefault="00D43175" w:rsidP="00D43175">
      <w:pPr>
        <w:tabs>
          <w:tab w:val="right" w:leader="dot" w:pos="4680"/>
        </w:tabs>
        <w:rPr>
          <w:i/>
          <w:u w:val="single"/>
        </w:rPr>
      </w:pPr>
      <w:r w:rsidRPr="00E84D19">
        <w:tab/>
      </w:r>
      <w:r w:rsidRPr="00E84D19">
        <w:tab/>
      </w:r>
      <w:r w:rsidRPr="00E84D19">
        <w:tab/>
      </w:r>
      <w:r w:rsidRPr="00E84D19">
        <w:tab/>
      </w:r>
      <w:r w:rsidRPr="00E84D19">
        <w:tab/>
      </w:r>
      <w:r w:rsidRPr="0089178D">
        <w:rPr>
          <w:i/>
          <w:u w:val="single"/>
        </w:rPr>
        <w:t>Computers, Software</w:t>
      </w:r>
      <w:r>
        <w:rPr>
          <w:i/>
          <w:u w:val="single"/>
        </w:rPr>
        <w:tab/>
      </w:r>
      <w:r>
        <w:rPr>
          <w:i/>
          <w:u w:val="single"/>
        </w:rPr>
        <w:tab/>
      </w:r>
      <w:r>
        <w:rPr>
          <w:i/>
          <w:u w:val="single"/>
        </w:rPr>
        <w:tab/>
      </w:r>
      <w:r>
        <w:rPr>
          <w:i/>
          <w:u w:val="single"/>
        </w:rPr>
        <w:tab/>
      </w:r>
      <w:r w:rsidRPr="0089178D">
        <w:rPr>
          <w:i/>
          <w:u w:val="single"/>
        </w:rPr>
        <w:tab/>
      </w:r>
      <w:r w:rsidR="004F59AF">
        <w:rPr>
          <w:i/>
          <w:u w:val="single"/>
        </w:rPr>
        <w:tab/>
      </w:r>
      <w:r w:rsidR="004F59AF">
        <w:rPr>
          <w:i/>
          <w:u w:val="single"/>
        </w:rPr>
        <w:tab/>
      </w:r>
      <w:r w:rsidRPr="0089178D">
        <w:rPr>
          <w:i/>
          <w:u w:val="single"/>
        </w:rPr>
        <w:t>$</w:t>
      </w:r>
      <w:r w:rsidRPr="0089178D">
        <w:rPr>
          <w:i/>
          <w:u w:val="single"/>
        </w:rPr>
        <w:tab/>
      </w:r>
      <w:r>
        <w:rPr>
          <w:i/>
          <w:u w:val="single"/>
        </w:rPr>
        <w:t xml:space="preserve">      </w:t>
      </w:r>
      <w:r w:rsidRPr="0089178D">
        <w:rPr>
          <w:i/>
          <w:u w:val="single"/>
        </w:rPr>
        <w:t>45,000;</w:t>
      </w:r>
    </w:p>
    <w:p w:rsidR="00D43175" w:rsidRDefault="00D43175" w:rsidP="00D43175">
      <w:pPr>
        <w:tabs>
          <w:tab w:val="right" w:leader="dot" w:pos="4680"/>
        </w:tabs>
        <w:rPr>
          <w:i/>
          <w:u w:val="single"/>
        </w:rPr>
      </w:pPr>
      <w:r w:rsidRPr="0089178D">
        <w:tab/>
      </w:r>
      <w:r w:rsidRPr="0089178D">
        <w:tab/>
      </w:r>
      <w:r w:rsidRPr="0089178D">
        <w:rPr>
          <w:i/>
          <w:u w:val="single"/>
        </w:rPr>
        <w:t>(b)</w:t>
      </w:r>
      <w:r w:rsidRPr="0089178D">
        <w:rPr>
          <w:i/>
          <w:u w:val="single"/>
        </w:rPr>
        <w:tab/>
        <w:t>Peer Review Audit - Government Auditing</w:t>
      </w:r>
    </w:p>
    <w:p w:rsidR="00D43175" w:rsidRPr="0089178D" w:rsidRDefault="00D43175" w:rsidP="00D43175">
      <w:pPr>
        <w:tabs>
          <w:tab w:val="right" w:leader="dot" w:pos="4680"/>
        </w:tabs>
        <w:rPr>
          <w:i/>
          <w:u w:val="single"/>
        </w:rPr>
      </w:pPr>
      <w:r>
        <w:tab/>
      </w:r>
      <w:r>
        <w:tab/>
      </w:r>
      <w:r>
        <w:tab/>
      </w:r>
      <w:r>
        <w:tab/>
      </w:r>
      <w:r w:rsidRPr="0089178D">
        <w:rPr>
          <w:i/>
          <w:u w:val="single"/>
        </w:rPr>
        <w:t>Standards</w:t>
      </w:r>
      <w:r>
        <w:rPr>
          <w:i/>
          <w:u w:val="single"/>
        </w:rPr>
        <w:tab/>
      </w:r>
      <w:r>
        <w:rPr>
          <w:i/>
          <w:u w:val="single"/>
        </w:rPr>
        <w:tab/>
      </w:r>
      <w:r w:rsidRPr="0089178D">
        <w:rPr>
          <w:i/>
          <w:u w:val="single"/>
        </w:rPr>
        <w:tab/>
      </w:r>
      <w:r w:rsidR="004F59AF">
        <w:rPr>
          <w:i/>
          <w:u w:val="single"/>
        </w:rPr>
        <w:tab/>
      </w:r>
      <w:r w:rsidR="004F59AF">
        <w:rPr>
          <w:i/>
          <w:u w:val="single"/>
        </w:rPr>
        <w:tab/>
      </w:r>
      <w:r w:rsidR="004F59AF">
        <w:rPr>
          <w:i/>
          <w:u w:val="single"/>
        </w:rPr>
        <w:tab/>
      </w:r>
      <w:r w:rsidR="004F59AF">
        <w:rPr>
          <w:i/>
          <w:u w:val="single"/>
        </w:rPr>
        <w:tab/>
      </w:r>
      <w:r w:rsidR="004F59AF">
        <w:rPr>
          <w:i/>
          <w:u w:val="single"/>
        </w:rPr>
        <w:tab/>
      </w:r>
      <w:r w:rsidR="004F59AF">
        <w:rPr>
          <w:i/>
          <w:u w:val="single"/>
        </w:rPr>
        <w:tab/>
      </w:r>
      <w:r w:rsidR="004F59AF">
        <w:rPr>
          <w:i/>
          <w:u w:val="single"/>
        </w:rPr>
        <w:tab/>
      </w:r>
      <w:r w:rsidR="004F59AF">
        <w:rPr>
          <w:i/>
          <w:u w:val="single"/>
        </w:rPr>
        <w:tab/>
      </w:r>
      <w:r w:rsidR="004F59AF">
        <w:rPr>
          <w:i/>
          <w:u w:val="single"/>
        </w:rPr>
        <w:tab/>
      </w:r>
      <w:r w:rsidRPr="0089178D">
        <w:rPr>
          <w:i/>
          <w:u w:val="single"/>
        </w:rPr>
        <w:t>$</w:t>
      </w:r>
      <w:r w:rsidRPr="0089178D">
        <w:rPr>
          <w:i/>
          <w:u w:val="single"/>
        </w:rPr>
        <w:tab/>
      </w:r>
      <w:r>
        <w:rPr>
          <w:i/>
          <w:u w:val="single"/>
        </w:rPr>
        <w:t xml:space="preserve">      </w:t>
      </w:r>
      <w:r w:rsidRPr="0089178D">
        <w:rPr>
          <w:i/>
          <w:u w:val="single"/>
        </w:rPr>
        <w:t>15,000;</w:t>
      </w:r>
    </w:p>
    <w:p w:rsidR="00D43175" w:rsidRPr="0089178D" w:rsidRDefault="00D43175" w:rsidP="00D43175">
      <w:pPr>
        <w:tabs>
          <w:tab w:val="right" w:leader="dot" w:pos="4680"/>
        </w:tabs>
        <w:rPr>
          <w:i/>
          <w:u w:val="single"/>
        </w:rPr>
      </w:pPr>
      <w:r w:rsidRPr="0089178D">
        <w:tab/>
      </w:r>
      <w:r w:rsidRPr="0089178D">
        <w:tab/>
      </w:r>
      <w:r w:rsidRPr="0089178D">
        <w:rPr>
          <w:i/>
          <w:u w:val="single"/>
        </w:rPr>
        <w:t>(8)</w:t>
      </w:r>
      <w:r w:rsidRPr="0089178D">
        <w:rPr>
          <w:i/>
          <w:u w:val="single"/>
        </w:rPr>
        <w:tab/>
        <w:t>B04-Judicial Department</w:t>
      </w:r>
    </w:p>
    <w:p w:rsidR="00D43175" w:rsidRPr="0089178D" w:rsidRDefault="00D43175" w:rsidP="00D43175">
      <w:pPr>
        <w:tabs>
          <w:tab w:val="right" w:leader="dot" w:pos="4680"/>
        </w:tabs>
        <w:rPr>
          <w:i/>
          <w:u w:val="single"/>
        </w:rPr>
      </w:pPr>
      <w:r w:rsidRPr="0089178D">
        <w:tab/>
      </w:r>
      <w:r>
        <w:tab/>
      </w:r>
      <w:r>
        <w:tab/>
      </w:r>
      <w:r w:rsidRPr="0089178D">
        <w:tab/>
      </w:r>
      <w:r w:rsidRPr="0089178D">
        <w:rPr>
          <w:i/>
          <w:u w:val="single"/>
        </w:rPr>
        <w:t>Supreme Court Building Renovation</w:t>
      </w:r>
      <w:r>
        <w:rPr>
          <w:i/>
          <w:u w:val="single"/>
        </w:rPr>
        <w:tab/>
      </w:r>
      <w:r w:rsidR="007F555C">
        <w:rPr>
          <w:i/>
          <w:u w:val="single"/>
        </w:rPr>
        <w:tab/>
      </w:r>
      <w:r w:rsidRPr="0089178D">
        <w:rPr>
          <w:i/>
          <w:u w:val="single"/>
        </w:rPr>
        <w:t>$</w:t>
      </w:r>
      <w:r>
        <w:rPr>
          <w:i/>
          <w:u w:val="single"/>
        </w:rPr>
        <w:t xml:space="preserve"> </w:t>
      </w:r>
      <w:r w:rsidRPr="0089178D">
        <w:rPr>
          <w:i/>
          <w:u w:val="single"/>
        </w:rPr>
        <w:tab/>
        <w:t>3,200,000;</w:t>
      </w:r>
    </w:p>
    <w:p w:rsidR="00D43175" w:rsidRPr="0089178D" w:rsidRDefault="00D43175" w:rsidP="00D43175">
      <w:pPr>
        <w:tabs>
          <w:tab w:val="right" w:leader="dot" w:pos="4680"/>
        </w:tabs>
        <w:rPr>
          <w:i/>
          <w:u w:val="single"/>
        </w:rPr>
      </w:pPr>
      <w:r w:rsidRPr="0089178D">
        <w:tab/>
      </w:r>
      <w:r w:rsidRPr="0089178D">
        <w:tab/>
      </w:r>
      <w:r w:rsidRPr="0089178D">
        <w:rPr>
          <w:i/>
          <w:u w:val="single"/>
        </w:rPr>
        <w:t>(9)</w:t>
      </w:r>
      <w:r w:rsidRPr="0089178D">
        <w:rPr>
          <w:i/>
          <w:u w:val="single"/>
        </w:rPr>
        <w:tab/>
        <w:t>C05-Administrative Law Court</w:t>
      </w:r>
    </w:p>
    <w:p w:rsidR="00D43175" w:rsidRDefault="00D43175" w:rsidP="00D43175">
      <w:pPr>
        <w:tabs>
          <w:tab w:val="right" w:leader="dot" w:pos="4680"/>
        </w:tabs>
        <w:rPr>
          <w:i/>
          <w:u w:val="single"/>
        </w:rPr>
      </w:pPr>
      <w:r w:rsidRPr="0089178D">
        <w:tab/>
      </w:r>
      <w:r w:rsidRPr="0089178D">
        <w:tab/>
      </w:r>
      <w:r>
        <w:tab/>
      </w:r>
      <w:r w:rsidRPr="0089178D">
        <w:tab/>
      </w:r>
      <w:r w:rsidRPr="0089178D">
        <w:rPr>
          <w:i/>
          <w:u w:val="single"/>
        </w:rPr>
        <w:t xml:space="preserve">Staff Attorney/Hearing Officer/Business </w:t>
      </w:r>
    </w:p>
    <w:p w:rsidR="00D43175" w:rsidRPr="0089178D" w:rsidRDefault="00D43175" w:rsidP="00D43175">
      <w:pPr>
        <w:tabs>
          <w:tab w:val="right" w:leader="dot" w:pos="4680"/>
        </w:tabs>
        <w:rPr>
          <w:i/>
          <w:u w:val="single"/>
        </w:rPr>
      </w:pPr>
      <w:r>
        <w:rPr>
          <w:i/>
        </w:rPr>
        <w:tab/>
      </w:r>
      <w:r>
        <w:rPr>
          <w:i/>
        </w:rPr>
        <w:tab/>
      </w:r>
      <w:r w:rsidRPr="0089178D">
        <w:rPr>
          <w:i/>
        </w:rPr>
        <w:tab/>
      </w:r>
      <w:r w:rsidRPr="0089178D">
        <w:rPr>
          <w:i/>
        </w:rPr>
        <w:tab/>
      </w:r>
      <w:r w:rsidRPr="0089178D">
        <w:rPr>
          <w:i/>
          <w:u w:val="single"/>
        </w:rPr>
        <w:t>Associate Equipment</w:t>
      </w:r>
      <w:r>
        <w:rPr>
          <w:i/>
          <w:u w:val="single"/>
        </w:rPr>
        <w:tab/>
      </w:r>
      <w:r>
        <w:rPr>
          <w:i/>
          <w:u w:val="single"/>
        </w:rPr>
        <w:tab/>
      </w:r>
      <w:r w:rsidRPr="0089178D">
        <w:rPr>
          <w:i/>
          <w:u w:val="single"/>
        </w:rPr>
        <w:tab/>
      </w:r>
      <w:r w:rsidR="004F59AF">
        <w:rPr>
          <w:i/>
          <w:u w:val="single"/>
        </w:rPr>
        <w:tab/>
      </w:r>
      <w:r w:rsidR="004F59AF">
        <w:rPr>
          <w:i/>
          <w:u w:val="single"/>
        </w:rPr>
        <w:tab/>
      </w:r>
      <w:r w:rsidR="004F59AF">
        <w:rPr>
          <w:i/>
          <w:u w:val="single"/>
        </w:rPr>
        <w:tab/>
      </w:r>
      <w:r w:rsidR="004F59AF">
        <w:rPr>
          <w:i/>
          <w:u w:val="single"/>
        </w:rPr>
        <w:tab/>
      </w:r>
      <w:r w:rsidR="004F59AF">
        <w:rPr>
          <w:i/>
          <w:u w:val="single"/>
        </w:rPr>
        <w:tab/>
      </w:r>
      <w:r w:rsidRPr="0089178D">
        <w:rPr>
          <w:i/>
          <w:u w:val="single"/>
        </w:rPr>
        <w:t>$</w:t>
      </w:r>
      <w:r w:rsidRPr="0089178D">
        <w:rPr>
          <w:i/>
          <w:u w:val="single"/>
        </w:rPr>
        <w:tab/>
      </w:r>
      <w:r>
        <w:rPr>
          <w:i/>
          <w:u w:val="single"/>
        </w:rPr>
        <w:t xml:space="preserve">        </w:t>
      </w:r>
      <w:r w:rsidRPr="0089178D">
        <w:rPr>
          <w:i/>
          <w:u w:val="single"/>
        </w:rPr>
        <w:t>6,900;</w:t>
      </w:r>
    </w:p>
    <w:p w:rsidR="00D43175" w:rsidRPr="0089178D" w:rsidRDefault="00D43175" w:rsidP="00D43175">
      <w:pPr>
        <w:tabs>
          <w:tab w:val="right" w:leader="dot" w:pos="4680"/>
        </w:tabs>
        <w:rPr>
          <w:i/>
          <w:u w:val="single"/>
        </w:rPr>
      </w:pPr>
      <w:r w:rsidRPr="0089178D">
        <w:tab/>
      </w:r>
      <w:r w:rsidRPr="0089178D">
        <w:tab/>
      </w:r>
      <w:r w:rsidRPr="0089178D">
        <w:rPr>
          <w:i/>
          <w:u w:val="single"/>
        </w:rPr>
        <w:t>(10)</w:t>
      </w:r>
      <w:r w:rsidRPr="0089178D">
        <w:rPr>
          <w:i/>
          <w:u w:val="single"/>
        </w:rPr>
        <w:tab/>
        <w:t>P32-Department of Commerce</w:t>
      </w:r>
    </w:p>
    <w:p w:rsidR="00D43175" w:rsidRPr="0089178D" w:rsidRDefault="00D43175" w:rsidP="00D43175">
      <w:pPr>
        <w:tabs>
          <w:tab w:val="right" w:leader="dot" w:pos="4680"/>
        </w:tabs>
        <w:rPr>
          <w:i/>
          <w:u w:val="single"/>
        </w:rPr>
      </w:pPr>
      <w:r>
        <w:tab/>
      </w:r>
      <w:r>
        <w:tab/>
      </w:r>
      <w:r w:rsidRPr="0089178D">
        <w:tab/>
      </w:r>
      <w:r w:rsidRPr="0089178D">
        <w:tab/>
      </w:r>
      <w:r w:rsidRPr="0089178D">
        <w:rPr>
          <w:i/>
          <w:u w:val="single"/>
        </w:rPr>
        <w:t>Deal Closing Fund</w:t>
      </w:r>
      <w:r>
        <w:rPr>
          <w:i/>
          <w:u w:val="single"/>
        </w:rPr>
        <w:tab/>
      </w:r>
      <w:r w:rsidRPr="0089178D">
        <w:rPr>
          <w:i/>
          <w:u w:val="single"/>
        </w:rPr>
        <w:tab/>
      </w:r>
      <w:r w:rsidR="004F59AF">
        <w:rPr>
          <w:i/>
          <w:u w:val="single"/>
        </w:rPr>
        <w:tab/>
      </w:r>
      <w:r w:rsidR="004F59AF">
        <w:rPr>
          <w:i/>
          <w:u w:val="single"/>
        </w:rPr>
        <w:tab/>
      </w:r>
      <w:r w:rsidR="004F59AF">
        <w:rPr>
          <w:i/>
          <w:u w:val="single"/>
        </w:rPr>
        <w:tab/>
      </w:r>
      <w:r w:rsidR="004F59AF">
        <w:rPr>
          <w:i/>
          <w:u w:val="single"/>
        </w:rPr>
        <w:tab/>
      </w:r>
      <w:r w:rsidR="004F59AF">
        <w:rPr>
          <w:i/>
          <w:u w:val="single"/>
        </w:rPr>
        <w:tab/>
      </w:r>
      <w:r w:rsidR="004F59AF">
        <w:rPr>
          <w:i/>
          <w:u w:val="single"/>
        </w:rPr>
        <w:tab/>
      </w:r>
      <w:r w:rsidR="004F59AF">
        <w:rPr>
          <w:i/>
          <w:u w:val="single"/>
        </w:rPr>
        <w:tab/>
      </w:r>
      <w:r w:rsidRPr="0089178D">
        <w:rPr>
          <w:i/>
          <w:u w:val="single"/>
        </w:rPr>
        <w:t>$</w:t>
      </w:r>
      <w:r w:rsidRPr="0089178D">
        <w:rPr>
          <w:i/>
          <w:u w:val="single"/>
        </w:rPr>
        <w:tab/>
      </w:r>
      <w:r>
        <w:rPr>
          <w:i/>
          <w:u w:val="single"/>
        </w:rPr>
        <w:t xml:space="preserve"> </w:t>
      </w:r>
      <w:r w:rsidRPr="0089178D">
        <w:rPr>
          <w:i/>
          <w:u w:val="single"/>
        </w:rPr>
        <w:t>2,000,000;</w:t>
      </w:r>
    </w:p>
    <w:p w:rsidR="00D43175" w:rsidRPr="0089178D" w:rsidRDefault="00D43175" w:rsidP="00D43175">
      <w:pPr>
        <w:tabs>
          <w:tab w:val="right" w:leader="dot" w:pos="4680"/>
        </w:tabs>
        <w:rPr>
          <w:i/>
          <w:u w:val="single"/>
        </w:rPr>
      </w:pPr>
      <w:r w:rsidRPr="0089178D">
        <w:tab/>
      </w:r>
      <w:r w:rsidRPr="0089178D">
        <w:tab/>
      </w:r>
      <w:r w:rsidRPr="0089178D">
        <w:rPr>
          <w:i/>
          <w:u w:val="single"/>
        </w:rPr>
        <w:t>(11)</w:t>
      </w:r>
      <w:r w:rsidRPr="0089178D">
        <w:rPr>
          <w:i/>
          <w:u w:val="single"/>
        </w:rPr>
        <w:tab/>
        <w:t>F03-Budget and Control Board</w:t>
      </w:r>
    </w:p>
    <w:p w:rsidR="00D43175" w:rsidRDefault="00D43175" w:rsidP="00D43175">
      <w:pPr>
        <w:tabs>
          <w:tab w:val="right" w:leader="dot" w:pos="4680"/>
        </w:tabs>
        <w:rPr>
          <w:i/>
          <w:u w:val="single"/>
        </w:rPr>
      </w:pPr>
      <w:r>
        <w:tab/>
      </w:r>
      <w:r w:rsidRPr="0089178D">
        <w:tab/>
      </w:r>
      <w:r w:rsidRPr="0089178D">
        <w:tab/>
      </w:r>
      <w:r w:rsidRPr="0089178D">
        <w:tab/>
      </w:r>
      <w:r w:rsidRPr="0089178D">
        <w:rPr>
          <w:i/>
          <w:u w:val="single"/>
        </w:rPr>
        <w:t>South Carolina Enterprise Information System-</w:t>
      </w:r>
    </w:p>
    <w:p w:rsidR="00D43175" w:rsidRPr="0089178D" w:rsidRDefault="00D43175" w:rsidP="00D43175">
      <w:pPr>
        <w:tabs>
          <w:tab w:val="right" w:leader="dot" w:pos="4680"/>
        </w:tabs>
        <w:rPr>
          <w:i/>
          <w:u w:val="single"/>
        </w:rPr>
      </w:pPr>
      <w:r>
        <w:tab/>
      </w:r>
      <w:r>
        <w:tab/>
      </w:r>
      <w:r>
        <w:tab/>
      </w:r>
      <w:r>
        <w:tab/>
      </w:r>
      <w:r w:rsidRPr="0089178D">
        <w:rPr>
          <w:i/>
          <w:u w:val="single"/>
        </w:rPr>
        <w:t>Statewide Program</w:t>
      </w:r>
    </w:p>
    <w:p w:rsidR="00D43175" w:rsidRPr="0089178D" w:rsidRDefault="00D43175" w:rsidP="00D43175">
      <w:pPr>
        <w:tabs>
          <w:tab w:val="right" w:leader="dot" w:pos="4680"/>
        </w:tabs>
        <w:rPr>
          <w:i/>
          <w:u w:val="single"/>
        </w:rPr>
      </w:pPr>
      <w:r>
        <w:tab/>
      </w:r>
      <w:r>
        <w:tab/>
      </w:r>
      <w:r w:rsidRPr="0089178D">
        <w:tab/>
      </w:r>
      <w:r w:rsidRPr="0089178D">
        <w:tab/>
      </w:r>
      <w:r w:rsidRPr="0089178D">
        <w:rPr>
          <w:i/>
          <w:u w:val="single"/>
        </w:rPr>
        <w:t>SCEIS Program Sustainment</w:t>
      </w:r>
      <w:r>
        <w:rPr>
          <w:i/>
          <w:u w:val="single"/>
        </w:rPr>
        <w:tab/>
      </w:r>
      <w:r>
        <w:rPr>
          <w:i/>
          <w:u w:val="single"/>
        </w:rPr>
        <w:tab/>
      </w:r>
      <w:r w:rsidR="004F59AF">
        <w:rPr>
          <w:i/>
          <w:u w:val="single"/>
        </w:rPr>
        <w:tab/>
      </w:r>
      <w:r w:rsidR="004F59AF">
        <w:rPr>
          <w:i/>
          <w:u w:val="single"/>
        </w:rPr>
        <w:tab/>
      </w:r>
      <w:r w:rsidRPr="0089178D">
        <w:rPr>
          <w:i/>
          <w:u w:val="single"/>
        </w:rPr>
        <w:tab/>
        <w:t>$</w:t>
      </w:r>
      <w:r w:rsidRPr="0089178D">
        <w:rPr>
          <w:i/>
          <w:u w:val="single"/>
        </w:rPr>
        <w:tab/>
      </w:r>
      <w:r>
        <w:rPr>
          <w:i/>
          <w:u w:val="single"/>
        </w:rPr>
        <w:t xml:space="preserve"> </w:t>
      </w:r>
      <w:r w:rsidRPr="0089178D">
        <w:rPr>
          <w:i/>
          <w:u w:val="single"/>
        </w:rPr>
        <w:t>2,458,843;</w:t>
      </w:r>
    </w:p>
    <w:p w:rsidR="00D43175" w:rsidRPr="0089178D" w:rsidRDefault="00D43175" w:rsidP="00D43175">
      <w:pPr>
        <w:tabs>
          <w:tab w:val="right" w:leader="dot" w:pos="4680"/>
        </w:tabs>
        <w:rPr>
          <w:i/>
          <w:u w:val="single"/>
        </w:rPr>
      </w:pPr>
      <w:r w:rsidRPr="0089178D">
        <w:tab/>
      </w:r>
      <w:r w:rsidRPr="0089178D">
        <w:tab/>
      </w:r>
      <w:r w:rsidRPr="0089178D">
        <w:rPr>
          <w:i/>
          <w:u w:val="single"/>
        </w:rPr>
        <w:t>(12)</w:t>
      </w:r>
      <w:r w:rsidRPr="0089178D">
        <w:rPr>
          <w:i/>
          <w:u w:val="single"/>
        </w:rPr>
        <w:tab/>
        <w:t>D10-State Law Enforcement Division</w:t>
      </w:r>
    </w:p>
    <w:p w:rsidR="00D43175" w:rsidRPr="0089178D" w:rsidRDefault="00D43175" w:rsidP="00D43175">
      <w:pPr>
        <w:tabs>
          <w:tab w:val="right" w:leader="dot" w:pos="4680"/>
        </w:tabs>
        <w:rPr>
          <w:i/>
          <w:u w:val="single"/>
        </w:rPr>
      </w:pPr>
      <w:r>
        <w:tab/>
      </w:r>
      <w:r>
        <w:tab/>
      </w:r>
      <w:r w:rsidRPr="0089178D">
        <w:tab/>
      </w:r>
      <w:r w:rsidRPr="0089178D">
        <w:tab/>
      </w:r>
      <w:r w:rsidRPr="0089178D">
        <w:rPr>
          <w:i/>
          <w:u w:val="single"/>
        </w:rPr>
        <w:t>(a)Personal Service and Operating</w:t>
      </w:r>
      <w:r>
        <w:rPr>
          <w:i/>
          <w:u w:val="single"/>
        </w:rPr>
        <w:tab/>
      </w:r>
      <w:r w:rsidRPr="0089178D">
        <w:rPr>
          <w:i/>
          <w:u w:val="single"/>
        </w:rPr>
        <w:tab/>
        <w:t>$</w:t>
      </w:r>
      <w:r w:rsidRPr="0089178D">
        <w:rPr>
          <w:i/>
          <w:u w:val="single"/>
        </w:rPr>
        <w:tab/>
      </w:r>
      <w:r>
        <w:rPr>
          <w:i/>
          <w:u w:val="single"/>
        </w:rPr>
        <w:t xml:space="preserve"> </w:t>
      </w:r>
      <w:r w:rsidRPr="0089178D">
        <w:rPr>
          <w:i/>
          <w:u w:val="single"/>
        </w:rPr>
        <w:t>1,701,000;</w:t>
      </w:r>
    </w:p>
    <w:p w:rsidR="00D43175" w:rsidRPr="0089178D" w:rsidRDefault="00D43175" w:rsidP="00D43175">
      <w:pPr>
        <w:tabs>
          <w:tab w:val="right" w:leader="dot" w:pos="4680"/>
        </w:tabs>
        <w:rPr>
          <w:i/>
          <w:u w:val="single"/>
        </w:rPr>
      </w:pPr>
      <w:r>
        <w:tab/>
      </w:r>
      <w:r>
        <w:tab/>
      </w:r>
      <w:r w:rsidRPr="0089178D">
        <w:tab/>
      </w:r>
      <w:r w:rsidRPr="0089178D">
        <w:tab/>
      </w:r>
      <w:r w:rsidRPr="0089178D">
        <w:rPr>
          <w:i/>
          <w:u w:val="single"/>
        </w:rPr>
        <w:t>(b)Forensic Equipment</w:t>
      </w:r>
      <w:r>
        <w:rPr>
          <w:i/>
          <w:u w:val="single"/>
        </w:rPr>
        <w:tab/>
      </w:r>
      <w:r w:rsidR="004F59AF">
        <w:rPr>
          <w:i/>
          <w:u w:val="single"/>
        </w:rPr>
        <w:tab/>
      </w:r>
      <w:r w:rsidR="004F59AF">
        <w:rPr>
          <w:i/>
          <w:u w:val="single"/>
        </w:rPr>
        <w:tab/>
      </w:r>
      <w:r w:rsidR="004F59AF">
        <w:rPr>
          <w:i/>
          <w:u w:val="single"/>
        </w:rPr>
        <w:tab/>
      </w:r>
      <w:r w:rsidR="004F59AF">
        <w:rPr>
          <w:i/>
          <w:u w:val="single"/>
        </w:rPr>
        <w:tab/>
      </w:r>
      <w:r w:rsidR="004F59AF">
        <w:rPr>
          <w:i/>
          <w:u w:val="single"/>
        </w:rPr>
        <w:tab/>
      </w:r>
      <w:r w:rsidRPr="0089178D">
        <w:rPr>
          <w:i/>
          <w:u w:val="single"/>
        </w:rPr>
        <w:tab/>
        <w:t>$</w:t>
      </w:r>
      <w:r w:rsidRPr="0089178D">
        <w:rPr>
          <w:i/>
          <w:u w:val="single"/>
        </w:rPr>
        <w:tab/>
      </w:r>
      <w:r>
        <w:rPr>
          <w:i/>
          <w:u w:val="single"/>
        </w:rPr>
        <w:t xml:space="preserve"> </w:t>
      </w:r>
      <w:r w:rsidRPr="0089178D">
        <w:rPr>
          <w:i/>
          <w:u w:val="single"/>
        </w:rPr>
        <w:t>1,134,994;</w:t>
      </w:r>
    </w:p>
    <w:p w:rsidR="00D43175" w:rsidRPr="0089178D" w:rsidRDefault="00D43175" w:rsidP="00D43175">
      <w:pPr>
        <w:tabs>
          <w:tab w:val="right" w:leader="dot" w:pos="4680"/>
        </w:tabs>
        <w:rPr>
          <w:i/>
          <w:u w:val="single"/>
        </w:rPr>
      </w:pPr>
      <w:r>
        <w:tab/>
      </w:r>
      <w:r>
        <w:tab/>
      </w:r>
      <w:r w:rsidRPr="0089178D">
        <w:tab/>
      </w:r>
      <w:r w:rsidRPr="0089178D">
        <w:tab/>
      </w:r>
      <w:r w:rsidRPr="0089178D">
        <w:rPr>
          <w:i/>
          <w:u w:val="single"/>
        </w:rPr>
        <w:t>(c)Law Enforcement Operating</w:t>
      </w:r>
      <w:r>
        <w:rPr>
          <w:i/>
          <w:u w:val="single"/>
        </w:rPr>
        <w:tab/>
      </w:r>
      <w:r w:rsidR="004F59AF">
        <w:rPr>
          <w:i/>
          <w:u w:val="single"/>
        </w:rPr>
        <w:tab/>
      </w:r>
      <w:r w:rsidR="004F59AF">
        <w:rPr>
          <w:i/>
          <w:u w:val="single"/>
        </w:rPr>
        <w:tab/>
      </w:r>
      <w:r w:rsidRPr="0089178D">
        <w:rPr>
          <w:i/>
          <w:u w:val="single"/>
        </w:rPr>
        <w:tab/>
        <w:t>$</w:t>
      </w:r>
      <w:r w:rsidRPr="0089178D">
        <w:rPr>
          <w:i/>
          <w:u w:val="single"/>
        </w:rPr>
        <w:tab/>
      </w:r>
      <w:r>
        <w:rPr>
          <w:i/>
          <w:u w:val="single"/>
        </w:rPr>
        <w:t xml:space="preserve">    </w:t>
      </w:r>
      <w:r w:rsidRPr="0089178D">
        <w:rPr>
          <w:i/>
          <w:u w:val="single"/>
        </w:rPr>
        <w:t>150,000;</w:t>
      </w:r>
    </w:p>
    <w:p w:rsidR="00D43175" w:rsidRPr="0089178D" w:rsidRDefault="00D43175" w:rsidP="00D43175">
      <w:pPr>
        <w:tabs>
          <w:tab w:val="right" w:leader="dot" w:pos="4680"/>
        </w:tabs>
        <w:rPr>
          <w:i/>
          <w:u w:val="single"/>
        </w:rPr>
      </w:pPr>
      <w:r>
        <w:tab/>
      </w:r>
      <w:r>
        <w:tab/>
      </w:r>
      <w:r w:rsidRPr="0089178D">
        <w:tab/>
      </w:r>
      <w:r w:rsidRPr="0089178D">
        <w:tab/>
      </w:r>
      <w:r w:rsidRPr="0089178D">
        <w:rPr>
          <w:i/>
          <w:u w:val="single"/>
        </w:rPr>
        <w:t>(d)CJIS/IT Equipment</w:t>
      </w:r>
      <w:r>
        <w:rPr>
          <w:i/>
          <w:u w:val="single"/>
        </w:rPr>
        <w:tab/>
      </w:r>
      <w:r w:rsidRPr="0089178D">
        <w:rPr>
          <w:i/>
          <w:u w:val="single"/>
        </w:rPr>
        <w:tab/>
      </w:r>
      <w:r w:rsidR="004F59AF">
        <w:rPr>
          <w:i/>
          <w:u w:val="single"/>
        </w:rPr>
        <w:tab/>
      </w:r>
      <w:r w:rsidR="004F59AF">
        <w:rPr>
          <w:i/>
          <w:u w:val="single"/>
        </w:rPr>
        <w:tab/>
      </w:r>
      <w:r w:rsidR="004F59AF">
        <w:rPr>
          <w:i/>
          <w:u w:val="single"/>
        </w:rPr>
        <w:tab/>
      </w:r>
      <w:r w:rsidR="004F59AF">
        <w:rPr>
          <w:i/>
          <w:u w:val="single"/>
        </w:rPr>
        <w:tab/>
      </w:r>
      <w:r w:rsidR="004F59AF">
        <w:rPr>
          <w:i/>
          <w:u w:val="single"/>
        </w:rPr>
        <w:tab/>
      </w:r>
      <w:r w:rsidRPr="0089178D">
        <w:rPr>
          <w:i/>
          <w:u w:val="single"/>
        </w:rPr>
        <w:t>$</w:t>
      </w:r>
      <w:r w:rsidRPr="0089178D">
        <w:rPr>
          <w:i/>
          <w:u w:val="single"/>
        </w:rPr>
        <w:tab/>
      </w:r>
      <w:r>
        <w:rPr>
          <w:i/>
          <w:u w:val="single"/>
        </w:rPr>
        <w:t xml:space="preserve"> </w:t>
      </w:r>
      <w:r w:rsidRPr="0089178D">
        <w:rPr>
          <w:i/>
          <w:u w:val="single"/>
        </w:rPr>
        <w:t>4,777,000;</w:t>
      </w:r>
    </w:p>
    <w:p w:rsidR="00D43175" w:rsidRPr="0089178D" w:rsidRDefault="00D43175" w:rsidP="00D43175">
      <w:pPr>
        <w:tabs>
          <w:tab w:val="right" w:leader="dot" w:pos="4680"/>
        </w:tabs>
        <w:rPr>
          <w:i/>
          <w:u w:val="single"/>
        </w:rPr>
      </w:pPr>
      <w:r>
        <w:tab/>
      </w:r>
      <w:r>
        <w:tab/>
      </w:r>
      <w:r w:rsidRPr="0089178D">
        <w:tab/>
      </w:r>
      <w:r w:rsidRPr="0089178D">
        <w:tab/>
      </w:r>
      <w:r w:rsidRPr="0089178D">
        <w:rPr>
          <w:i/>
          <w:u w:val="single"/>
        </w:rPr>
        <w:t>(e)Vehicles</w:t>
      </w:r>
      <w:r>
        <w:rPr>
          <w:i/>
          <w:u w:val="single"/>
        </w:rPr>
        <w:tab/>
      </w:r>
      <w:r w:rsidRPr="0089178D">
        <w:rPr>
          <w:i/>
          <w:u w:val="single"/>
        </w:rPr>
        <w:tab/>
      </w:r>
      <w:r w:rsidR="004F59AF">
        <w:rPr>
          <w:i/>
          <w:u w:val="single"/>
        </w:rPr>
        <w:tab/>
      </w:r>
      <w:r w:rsidR="004F59AF">
        <w:rPr>
          <w:i/>
          <w:u w:val="single"/>
        </w:rPr>
        <w:tab/>
      </w:r>
      <w:r w:rsidR="004F59AF">
        <w:rPr>
          <w:i/>
          <w:u w:val="single"/>
        </w:rPr>
        <w:tab/>
      </w:r>
      <w:r w:rsidR="004F59AF">
        <w:rPr>
          <w:i/>
          <w:u w:val="single"/>
        </w:rPr>
        <w:tab/>
      </w:r>
      <w:r w:rsidR="004F59AF">
        <w:rPr>
          <w:i/>
          <w:u w:val="single"/>
        </w:rPr>
        <w:tab/>
      </w:r>
      <w:r w:rsidR="004F59AF">
        <w:rPr>
          <w:i/>
          <w:u w:val="single"/>
        </w:rPr>
        <w:tab/>
      </w:r>
      <w:r w:rsidR="004F59AF">
        <w:rPr>
          <w:i/>
          <w:u w:val="single"/>
        </w:rPr>
        <w:tab/>
      </w:r>
      <w:r w:rsidR="004F59AF">
        <w:rPr>
          <w:i/>
          <w:u w:val="single"/>
        </w:rPr>
        <w:tab/>
      </w:r>
      <w:r w:rsidR="004F59AF">
        <w:rPr>
          <w:i/>
          <w:u w:val="single"/>
        </w:rPr>
        <w:tab/>
      </w:r>
      <w:r w:rsidR="004F59AF">
        <w:rPr>
          <w:i/>
          <w:u w:val="single"/>
        </w:rPr>
        <w:tab/>
      </w:r>
      <w:r w:rsidRPr="0089178D">
        <w:rPr>
          <w:i/>
          <w:u w:val="single"/>
        </w:rPr>
        <w:t>$</w:t>
      </w:r>
      <w:r w:rsidRPr="0089178D">
        <w:rPr>
          <w:i/>
          <w:u w:val="single"/>
        </w:rPr>
        <w:tab/>
      </w:r>
      <w:r>
        <w:rPr>
          <w:i/>
          <w:u w:val="single"/>
        </w:rPr>
        <w:t xml:space="preserve">    </w:t>
      </w:r>
      <w:r w:rsidRPr="0089178D">
        <w:rPr>
          <w:i/>
          <w:u w:val="single"/>
        </w:rPr>
        <w:t>840,000;</w:t>
      </w:r>
    </w:p>
    <w:p w:rsidR="00D43175" w:rsidRPr="0089178D" w:rsidRDefault="00D43175" w:rsidP="00D43175">
      <w:pPr>
        <w:tabs>
          <w:tab w:val="right" w:leader="dot" w:pos="4680"/>
        </w:tabs>
        <w:rPr>
          <w:i/>
          <w:u w:val="single"/>
        </w:rPr>
      </w:pPr>
      <w:r>
        <w:tab/>
      </w:r>
      <w:r>
        <w:tab/>
      </w:r>
      <w:r w:rsidRPr="0089178D">
        <w:tab/>
      </w:r>
      <w:r w:rsidRPr="0089178D">
        <w:tab/>
      </w:r>
      <w:r w:rsidRPr="0089178D">
        <w:rPr>
          <w:i/>
          <w:u w:val="single"/>
        </w:rPr>
        <w:t>(f)Computer Equipment</w:t>
      </w:r>
      <w:r>
        <w:rPr>
          <w:i/>
          <w:u w:val="single"/>
        </w:rPr>
        <w:tab/>
      </w:r>
      <w:r w:rsidRPr="0089178D">
        <w:rPr>
          <w:i/>
          <w:u w:val="single"/>
        </w:rPr>
        <w:tab/>
      </w:r>
      <w:r w:rsidR="004F59AF">
        <w:rPr>
          <w:i/>
          <w:u w:val="single"/>
        </w:rPr>
        <w:tab/>
      </w:r>
      <w:r w:rsidR="004F59AF">
        <w:rPr>
          <w:i/>
          <w:u w:val="single"/>
        </w:rPr>
        <w:tab/>
      </w:r>
      <w:r w:rsidR="004F59AF">
        <w:rPr>
          <w:i/>
          <w:u w:val="single"/>
        </w:rPr>
        <w:tab/>
      </w:r>
      <w:r w:rsidR="004F59AF">
        <w:rPr>
          <w:i/>
          <w:u w:val="single"/>
        </w:rPr>
        <w:tab/>
      </w:r>
      <w:r w:rsidR="004F59AF">
        <w:rPr>
          <w:i/>
          <w:u w:val="single"/>
        </w:rPr>
        <w:tab/>
      </w:r>
      <w:r w:rsidRPr="0089178D">
        <w:rPr>
          <w:i/>
          <w:u w:val="single"/>
        </w:rPr>
        <w:t>$</w:t>
      </w:r>
      <w:r w:rsidRPr="0089178D">
        <w:rPr>
          <w:i/>
          <w:u w:val="single"/>
        </w:rPr>
        <w:tab/>
      </w:r>
      <w:r>
        <w:rPr>
          <w:i/>
          <w:u w:val="single"/>
        </w:rPr>
        <w:tab/>
        <w:t xml:space="preserve">    </w:t>
      </w:r>
      <w:r w:rsidRPr="0089178D">
        <w:rPr>
          <w:i/>
          <w:u w:val="single"/>
        </w:rPr>
        <w:t>138,500;</w:t>
      </w:r>
    </w:p>
    <w:p w:rsidR="00D43175" w:rsidRDefault="00D43175" w:rsidP="00D43175">
      <w:pPr>
        <w:tabs>
          <w:tab w:val="right" w:leader="dot" w:pos="4680"/>
        </w:tabs>
        <w:rPr>
          <w:i/>
          <w:u w:val="single"/>
        </w:rPr>
      </w:pPr>
      <w:r>
        <w:tab/>
      </w:r>
      <w:r>
        <w:tab/>
      </w:r>
      <w:r w:rsidRPr="0089178D">
        <w:tab/>
      </w:r>
      <w:r w:rsidRPr="0089178D">
        <w:tab/>
      </w:r>
      <w:r w:rsidRPr="0089178D">
        <w:rPr>
          <w:i/>
          <w:u w:val="single"/>
        </w:rPr>
        <w:t xml:space="preserve">(g)Lieutenant Governor’s Security </w:t>
      </w:r>
    </w:p>
    <w:p w:rsidR="00D43175" w:rsidRPr="0089178D" w:rsidRDefault="00D43175" w:rsidP="00D43175">
      <w:pPr>
        <w:tabs>
          <w:tab w:val="right" w:leader="dot" w:pos="4680"/>
        </w:tabs>
        <w:rPr>
          <w:i/>
          <w:u w:val="single"/>
        </w:rPr>
      </w:pPr>
      <w:r>
        <w:rPr>
          <w:i/>
        </w:rPr>
        <w:tab/>
      </w:r>
      <w:r>
        <w:rPr>
          <w:i/>
        </w:rPr>
        <w:tab/>
      </w:r>
      <w:r>
        <w:rPr>
          <w:i/>
        </w:rPr>
        <w:tab/>
      </w:r>
      <w:r w:rsidRPr="0089178D">
        <w:rPr>
          <w:i/>
        </w:rPr>
        <w:tab/>
      </w:r>
      <w:r w:rsidRPr="0089178D">
        <w:rPr>
          <w:i/>
        </w:rPr>
        <w:tab/>
      </w:r>
      <w:r w:rsidRPr="0089178D">
        <w:rPr>
          <w:i/>
          <w:u w:val="single"/>
        </w:rPr>
        <w:t>Detail Equipment</w:t>
      </w:r>
      <w:r>
        <w:rPr>
          <w:i/>
          <w:u w:val="single"/>
        </w:rPr>
        <w:tab/>
      </w:r>
      <w:r>
        <w:rPr>
          <w:i/>
          <w:u w:val="single"/>
        </w:rPr>
        <w:tab/>
      </w:r>
      <w:r w:rsidRPr="0089178D">
        <w:rPr>
          <w:i/>
          <w:u w:val="single"/>
        </w:rPr>
        <w:tab/>
      </w:r>
      <w:r w:rsidR="004F59AF">
        <w:rPr>
          <w:i/>
          <w:u w:val="single"/>
        </w:rPr>
        <w:tab/>
      </w:r>
      <w:r w:rsidR="004F59AF">
        <w:rPr>
          <w:i/>
          <w:u w:val="single"/>
        </w:rPr>
        <w:tab/>
      </w:r>
      <w:r w:rsidR="004F59AF">
        <w:rPr>
          <w:i/>
          <w:u w:val="single"/>
        </w:rPr>
        <w:tab/>
      </w:r>
      <w:r w:rsidR="004F59AF">
        <w:rPr>
          <w:i/>
          <w:u w:val="single"/>
        </w:rPr>
        <w:tab/>
      </w:r>
      <w:r w:rsidR="004F59AF">
        <w:rPr>
          <w:i/>
          <w:u w:val="single"/>
        </w:rPr>
        <w:tab/>
      </w:r>
      <w:r w:rsidRPr="0089178D">
        <w:rPr>
          <w:i/>
          <w:u w:val="single"/>
        </w:rPr>
        <w:t>$</w:t>
      </w:r>
      <w:r w:rsidRPr="0089178D">
        <w:rPr>
          <w:i/>
          <w:u w:val="single"/>
        </w:rPr>
        <w:tab/>
      </w:r>
      <w:r>
        <w:rPr>
          <w:i/>
          <w:u w:val="single"/>
        </w:rPr>
        <w:t xml:space="preserve">    </w:t>
      </w:r>
      <w:r w:rsidRPr="0089178D">
        <w:rPr>
          <w:i/>
          <w:u w:val="single"/>
        </w:rPr>
        <w:t>151,200;</w:t>
      </w:r>
    </w:p>
    <w:p w:rsidR="00D43175" w:rsidRPr="0089178D" w:rsidRDefault="00D43175" w:rsidP="00D43175">
      <w:pPr>
        <w:tabs>
          <w:tab w:val="right" w:leader="dot" w:pos="4680"/>
        </w:tabs>
        <w:rPr>
          <w:i/>
          <w:u w:val="single"/>
        </w:rPr>
      </w:pPr>
      <w:r>
        <w:tab/>
      </w:r>
      <w:r w:rsidRPr="0089178D">
        <w:tab/>
      </w:r>
      <w:r w:rsidRPr="0089178D">
        <w:rPr>
          <w:i/>
          <w:u w:val="single"/>
        </w:rPr>
        <w:t>(13</w:t>
      </w:r>
      <w:r w:rsidR="00C7372B">
        <w:rPr>
          <w:i/>
          <w:u w:val="single"/>
        </w:rPr>
        <w:t>)</w:t>
      </w:r>
      <w:r>
        <w:rPr>
          <w:i/>
          <w:u w:val="single"/>
        </w:rPr>
        <w:t xml:space="preserve"> </w:t>
      </w:r>
      <w:r w:rsidRPr="0089178D">
        <w:rPr>
          <w:i/>
          <w:u w:val="single"/>
        </w:rPr>
        <w:t>K05-Department of Public Safety</w:t>
      </w:r>
    </w:p>
    <w:p w:rsidR="00D43175" w:rsidRDefault="00D43175" w:rsidP="00D43175">
      <w:pPr>
        <w:tabs>
          <w:tab w:val="right" w:leader="dot" w:pos="4680"/>
        </w:tabs>
        <w:rPr>
          <w:i/>
          <w:u w:val="single"/>
        </w:rPr>
      </w:pPr>
      <w:r>
        <w:tab/>
      </w:r>
      <w:r>
        <w:tab/>
      </w:r>
      <w:r w:rsidRPr="0089178D">
        <w:tab/>
      </w:r>
      <w:r w:rsidRPr="0089178D">
        <w:tab/>
      </w:r>
      <w:r w:rsidRPr="0089178D">
        <w:rPr>
          <w:i/>
          <w:u w:val="single"/>
        </w:rPr>
        <w:t>(a)</w:t>
      </w:r>
      <w:r>
        <w:rPr>
          <w:i/>
          <w:u w:val="single"/>
        </w:rPr>
        <w:t xml:space="preserve">  </w:t>
      </w:r>
      <w:r w:rsidRPr="0089178D">
        <w:rPr>
          <w:i/>
          <w:u w:val="single"/>
        </w:rPr>
        <w:t xml:space="preserve">Emergency Communications </w:t>
      </w:r>
    </w:p>
    <w:p w:rsidR="00D43175" w:rsidRPr="0089178D" w:rsidRDefault="00D43175" w:rsidP="00D43175">
      <w:pPr>
        <w:tabs>
          <w:tab w:val="right" w:leader="dot" w:pos="4680"/>
        </w:tabs>
        <w:rPr>
          <w:i/>
          <w:u w:val="single"/>
        </w:rPr>
      </w:pPr>
      <w:r>
        <w:tab/>
      </w:r>
      <w:r>
        <w:tab/>
      </w:r>
      <w:r>
        <w:tab/>
      </w:r>
      <w:r>
        <w:tab/>
      </w:r>
      <w:r>
        <w:tab/>
      </w:r>
      <w:r w:rsidRPr="0089178D">
        <w:rPr>
          <w:i/>
          <w:u w:val="single"/>
        </w:rPr>
        <w:t>Equipment</w:t>
      </w:r>
      <w:r>
        <w:rPr>
          <w:i/>
          <w:u w:val="single"/>
        </w:rPr>
        <w:tab/>
      </w:r>
      <w:r>
        <w:rPr>
          <w:i/>
          <w:u w:val="single"/>
        </w:rPr>
        <w:tab/>
      </w:r>
      <w:r>
        <w:rPr>
          <w:i/>
          <w:u w:val="single"/>
        </w:rPr>
        <w:tab/>
      </w:r>
      <w:r w:rsidR="004F59AF">
        <w:rPr>
          <w:i/>
          <w:u w:val="single"/>
        </w:rPr>
        <w:tab/>
      </w:r>
      <w:r w:rsidR="004F59AF">
        <w:rPr>
          <w:i/>
          <w:u w:val="single"/>
        </w:rPr>
        <w:tab/>
      </w:r>
      <w:r w:rsidR="004F59AF">
        <w:rPr>
          <w:i/>
          <w:u w:val="single"/>
        </w:rPr>
        <w:tab/>
      </w:r>
      <w:r w:rsidR="004F59AF">
        <w:rPr>
          <w:i/>
          <w:u w:val="single"/>
        </w:rPr>
        <w:tab/>
      </w:r>
      <w:r w:rsidR="004F59AF">
        <w:rPr>
          <w:i/>
          <w:u w:val="single"/>
        </w:rPr>
        <w:tab/>
      </w:r>
      <w:r w:rsidR="004F59AF">
        <w:rPr>
          <w:i/>
          <w:u w:val="single"/>
        </w:rPr>
        <w:tab/>
      </w:r>
      <w:r w:rsidR="004F59AF">
        <w:rPr>
          <w:i/>
          <w:u w:val="single"/>
        </w:rPr>
        <w:tab/>
      </w:r>
      <w:r w:rsidR="004F59AF">
        <w:rPr>
          <w:i/>
          <w:u w:val="single"/>
        </w:rPr>
        <w:tab/>
      </w:r>
      <w:r w:rsidR="007F555C">
        <w:rPr>
          <w:i/>
          <w:u w:val="single"/>
        </w:rPr>
        <w:tab/>
      </w:r>
      <w:r w:rsidRPr="0089178D">
        <w:rPr>
          <w:i/>
          <w:u w:val="single"/>
        </w:rPr>
        <w:t>$</w:t>
      </w:r>
      <w:r>
        <w:rPr>
          <w:i/>
          <w:u w:val="single"/>
        </w:rPr>
        <w:t xml:space="preserve"> </w:t>
      </w:r>
      <w:r w:rsidRPr="0089178D">
        <w:rPr>
          <w:i/>
          <w:u w:val="single"/>
        </w:rPr>
        <w:t>3,250,000;</w:t>
      </w:r>
    </w:p>
    <w:p w:rsidR="00D43175" w:rsidRDefault="00D43175" w:rsidP="00D43175">
      <w:pPr>
        <w:tabs>
          <w:tab w:val="right" w:leader="dot" w:pos="4680"/>
        </w:tabs>
        <w:rPr>
          <w:i/>
          <w:u w:val="single"/>
        </w:rPr>
      </w:pPr>
      <w:r>
        <w:tab/>
      </w:r>
      <w:r>
        <w:tab/>
      </w:r>
      <w:r w:rsidRPr="0089178D">
        <w:tab/>
      </w:r>
      <w:r w:rsidRPr="0089178D">
        <w:tab/>
      </w:r>
      <w:r w:rsidRPr="0089178D">
        <w:rPr>
          <w:i/>
          <w:u w:val="single"/>
        </w:rPr>
        <w:t>(b)</w:t>
      </w:r>
      <w:r w:rsidRPr="0089178D">
        <w:rPr>
          <w:i/>
          <w:u w:val="single"/>
        </w:rPr>
        <w:tab/>
        <w:t xml:space="preserve">Bureau of Protective Services Officers </w:t>
      </w:r>
    </w:p>
    <w:p w:rsidR="00D43175" w:rsidRPr="0089178D" w:rsidRDefault="00D43175" w:rsidP="00D43175">
      <w:pPr>
        <w:tabs>
          <w:tab w:val="right" w:leader="dot" w:pos="4680"/>
        </w:tabs>
        <w:rPr>
          <w:i/>
          <w:u w:val="single"/>
        </w:rPr>
      </w:pPr>
      <w:r>
        <w:rPr>
          <w:i/>
        </w:rPr>
        <w:tab/>
      </w:r>
      <w:r>
        <w:rPr>
          <w:i/>
        </w:rPr>
        <w:tab/>
      </w:r>
      <w:r w:rsidRPr="0089178D">
        <w:rPr>
          <w:i/>
        </w:rPr>
        <w:tab/>
      </w:r>
      <w:r w:rsidRPr="0089178D">
        <w:rPr>
          <w:i/>
        </w:rPr>
        <w:tab/>
      </w:r>
      <w:r w:rsidRPr="0089178D">
        <w:rPr>
          <w:i/>
          <w:u w:val="single"/>
        </w:rPr>
        <w:t>Equipment</w:t>
      </w:r>
      <w:r>
        <w:rPr>
          <w:i/>
          <w:u w:val="single"/>
        </w:rPr>
        <w:tab/>
      </w:r>
      <w:r>
        <w:rPr>
          <w:i/>
          <w:u w:val="single"/>
        </w:rPr>
        <w:tab/>
      </w:r>
      <w:r>
        <w:rPr>
          <w:i/>
          <w:u w:val="single"/>
        </w:rPr>
        <w:tab/>
      </w:r>
      <w:r w:rsidR="004F59AF">
        <w:rPr>
          <w:i/>
          <w:u w:val="single"/>
        </w:rPr>
        <w:tab/>
      </w:r>
      <w:r w:rsidR="004F59AF">
        <w:rPr>
          <w:i/>
          <w:u w:val="single"/>
        </w:rPr>
        <w:tab/>
      </w:r>
      <w:r w:rsidR="004F59AF">
        <w:rPr>
          <w:i/>
          <w:u w:val="single"/>
        </w:rPr>
        <w:tab/>
      </w:r>
      <w:r w:rsidR="004F59AF">
        <w:rPr>
          <w:i/>
          <w:u w:val="single"/>
        </w:rPr>
        <w:tab/>
      </w:r>
      <w:r w:rsidR="004F59AF">
        <w:rPr>
          <w:i/>
          <w:u w:val="single"/>
        </w:rPr>
        <w:tab/>
      </w:r>
      <w:r w:rsidR="004F59AF">
        <w:rPr>
          <w:i/>
          <w:u w:val="single"/>
        </w:rPr>
        <w:tab/>
      </w:r>
      <w:r w:rsidR="004F59AF">
        <w:rPr>
          <w:i/>
          <w:u w:val="single"/>
        </w:rPr>
        <w:tab/>
      </w:r>
      <w:r w:rsidR="004F59AF">
        <w:rPr>
          <w:i/>
          <w:u w:val="single"/>
        </w:rPr>
        <w:tab/>
      </w:r>
      <w:r w:rsidR="004F59AF">
        <w:rPr>
          <w:i/>
          <w:u w:val="single"/>
        </w:rPr>
        <w:tab/>
      </w:r>
      <w:r w:rsidR="007F555C">
        <w:rPr>
          <w:i/>
          <w:u w:val="single"/>
        </w:rPr>
        <w:tab/>
      </w:r>
      <w:r w:rsidRPr="0089178D">
        <w:rPr>
          <w:i/>
          <w:u w:val="single"/>
        </w:rPr>
        <w:t>$</w:t>
      </w:r>
      <w:r w:rsidRPr="0089178D">
        <w:rPr>
          <w:i/>
          <w:u w:val="single"/>
        </w:rPr>
        <w:tab/>
      </w:r>
      <w:r>
        <w:rPr>
          <w:i/>
          <w:u w:val="single"/>
        </w:rPr>
        <w:t xml:space="preserve">      </w:t>
      </w:r>
      <w:r w:rsidRPr="0089178D">
        <w:rPr>
          <w:i/>
          <w:u w:val="single"/>
        </w:rPr>
        <w:t>44,700;</w:t>
      </w:r>
    </w:p>
    <w:p w:rsidR="00D43175" w:rsidRDefault="00D43175" w:rsidP="00D43175">
      <w:pPr>
        <w:tabs>
          <w:tab w:val="right" w:leader="dot" w:pos="4680"/>
        </w:tabs>
        <w:rPr>
          <w:i/>
          <w:u w:val="single"/>
        </w:rPr>
      </w:pPr>
      <w:r>
        <w:tab/>
      </w:r>
      <w:r>
        <w:tab/>
      </w:r>
      <w:r w:rsidRPr="0089178D">
        <w:tab/>
      </w:r>
      <w:r w:rsidRPr="0089178D">
        <w:tab/>
      </w:r>
      <w:r w:rsidRPr="0089178D">
        <w:rPr>
          <w:i/>
          <w:u w:val="single"/>
        </w:rPr>
        <w:t>(c)</w:t>
      </w:r>
      <w:r>
        <w:rPr>
          <w:i/>
          <w:u w:val="single"/>
        </w:rPr>
        <w:t xml:space="preserve">  </w:t>
      </w:r>
      <w:r w:rsidRPr="0089178D">
        <w:rPr>
          <w:i/>
          <w:u w:val="single"/>
        </w:rPr>
        <w:t>Capitol Complex Garage Security</w:t>
      </w:r>
    </w:p>
    <w:p w:rsidR="00D43175" w:rsidRPr="0089178D" w:rsidRDefault="00D43175" w:rsidP="00D43175">
      <w:pPr>
        <w:tabs>
          <w:tab w:val="right" w:leader="dot" w:pos="4680"/>
        </w:tabs>
        <w:rPr>
          <w:i/>
          <w:u w:val="single"/>
        </w:rPr>
      </w:pPr>
      <w:r>
        <w:tab/>
      </w:r>
      <w:r>
        <w:tab/>
      </w:r>
      <w:r>
        <w:tab/>
      </w:r>
      <w:r>
        <w:tab/>
      </w:r>
      <w:r>
        <w:tab/>
      </w:r>
      <w:r w:rsidRPr="0089178D">
        <w:rPr>
          <w:i/>
          <w:u w:val="single"/>
        </w:rPr>
        <w:t>Equipment</w:t>
      </w:r>
      <w:r>
        <w:rPr>
          <w:i/>
          <w:u w:val="single"/>
        </w:rPr>
        <w:tab/>
      </w:r>
      <w:r>
        <w:rPr>
          <w:i/>
          <w:u w:val="single"/>
        </w:rPr>
        <w:tab/>
      </w:r>
      <w:r>
        <w:rPr>
          <w:i/>
          <w:u w:val="single"/>
        </w:rPr>
        <w:tab/>
      </w:r>
      <w:r>
        <w:rPr>
          <w:i/>
          <w:u w:val="single"/>
        </w:rPr>
        <w:tab/>
      </w:r>
      <w:r>
        <w:rPr>
          <w:i/>
          <w:u w:val="single"/>
        </w:rPr>
        <w:tab/>
      </w:r>
      <w:r w:rsidR="004F59AF">
        <w:rPr>
          <w:i/>
          <w:u w:val="single"/>
        </w:rPr>
        <w:tab/>
      </w:r>
      <w:r w:rsidR="004F59AF">
        <w:rPr>
          <w:i/>
          <w:u w:val="single"/>
        </w:rPr>
        <w:tab/>
      </w:r>
      <w:r w:rsidR="004F59AF">
        <w:rPr>
          <w:i/>
          <w:u w:val="single"/>
        </w:rPr>
        <w:tab/>
      </w:r>
      <w:r w:rsidR="004F59AF">
        <w:rPr>
          <w:i/>
          <w:u w:val="single"/>
        </w:rPr>
        <w:tab/>
      </w:r>
      <w:r w:rsidR="004F59AF">
        <w:rPr>
          <w:i/>
          <w:u w:val="single"/>
        </w:rPr>
        <w:tab/>
      </w:r>
      <w:r w:rsidR="007F555C">
        <w:rPr>
          <w:i/>
          <w:u w:val="single"/>
        </w:rPr>
        <w:tab/>
      </w:r>
      <w:r w:rsidR="004F59AF">
        <w:rPr>
          <w:i/>
          <w:u w:val="single"/>
        </w:rPr>
        <w:tab/>
      </w:r>
      <w:r w:rsidRPr="0089178D">
        <w:rPr>
          <w:i/>
          <w:u w:val="single"/>
        </w:rPr>
        <w:t>$</w:t>
      </w:r>
      <w:r>
        <w:rPr>
          <w:i/>
          <w:u w:val="single"/>
        </w:rPr>
        <w:tab/>
        <w:t xml:space="preserve">      </w:t>
      </w:r>
      <w:r w:rsidRPr="0089178D">
        <w:rPr>
          <w:i/>
          <w:u w:val="single"/>
        </w:rPr>
        <w:t>75,000;</w:t>
      </w:r>
    </w:p>
    <w:p w:rsidR="00D43175" w:rsidRPr="0089178D" w:rsidRDefault="00D43175" w:rsidP="00D43175">
      <w:pPr>
        <w:tabs>
          <w:tab w:val="right" w:leader="dot" w:pos="4680"/>
        </w:tabs>
        <w:rPr>
          <w:i/>
          <w:u w:val="single"/>
        </w:rPr>
      </w:pPr>
      <w:r>
        <w:tab/>
      </w:r>
      <w:r>
        <w:tab/>
      </w:r>
      <w:r w:rsidRPr="0089178D">
        <w:tab/>
      </w:r>
      <w:r w:rsidRPr="0089178D">
        <w:tab/>
      </w:r>
      <w:r w:rsidRPr="0089178D">
        <w:rPr>
          <w:i/>
          <w:u w:val="single"/>
        </w:rPr>
        <w:t>(d</w:t>
      </w:r>
      <w:r>
        <w:rPr>
          <w:i/>
          <w:u w:val="single"/>
        </w:rPr>
        <w:t xml:space="preserve">) </w:t>
      </w:r>
      <w:r w:rsidRPr="0089178D">
        <w:rPr>
          <w:i/>
          <w:u w:val="single"/>
        </w:rPr>
        <w:t>Vehicles</w:t>
      </w:r>
      <w:r>
        <w:rPr>
          <w:i/>
          <w:u w:val="single"/>
        </w:rPr>
        <w:tab/>
      </w:r>
      <w:r>
        <w:rPr>
          <w:i/>
          <w:u w:val="single"/>
        </w:rPr>
        <w:tab/>
      </w:r>
      <w:r w:rsidRPr="0089178D">
        <w:rPr>
          <w:i/>
          <w:u w:val="single"/>
        </w:rPr>
        <w:tab/>
      </w:r>
      <w:r w:rsidR="004F59AF">
        <w:rPr>
          <w:i/>
          <w:u w:val="single"/>
        </w:rPr>
        <w:tab/>
      </w:r>
      <w:r w:rsidR="004F59AF">
        <w:rPr>
          <w:i/>
          <w:u w:val="single"/>
        </w:rPr>
        <w:tab/>
      </w:r>
      <w:r w:rsidR="004F59AF">
        <w:rPr>
          <w:i/>
          <w:u w:val="single"/>
        </w:rPr>
        <w:tab/>
      </w:r>
      <w:r w:rsidR="004F59AF">
        <w:rPr>
          <w:i/>
          <w:u w:val="single"/>
        </w:rPr>
        <w:tab/>
      </w:r>
      <w:r w:rsidR="004F59AF">
        <w:rPr>
          <w:i/>
          <w:u w:val="single"/>
        </w:rPr>
        <w:tab/>
      </w:r>
      <w:r w:rsidR="004F59AF">
        <w:rPr>
          <w:i/>
          <w:u w:val="single"/>
        </w:rPr>
        <w:tab/>
      </w:r>
      <w:r w:rsidR="004F59AF">
        <w:rPr>
          <w:i/>
          <w:u w:val="single"/>
        </w:rPr>
        <w:tab/>
      </w:r>
      <w:r w:rsidR="004F59AF">
        <w:rPr>
          <w:i/>
          <w:u w:val="single"/>
        </w:rPr>
        <w:tab/>
      </w:r>
      <w:r w:rsidR="004F59AF">
        <w:rPr>
          <w:i/>
          <w:u w:val="single"/>
        </w:rPr>
        <w:tab/>
      </w:r>
      <w:r w:rsidR="007F555C">
        <w:rPr>
          <w:i/>
          <w:u w:val="single"/>
        </w:rPr>
        <w:tab/>
      </w:r>
      <w:r w:rsidRPr="0089178D">
        <w:rPr>
          <w:i/>
          <w:u w:val="single"/>
        </w:rPr>
        <w:t>$</w:t>
      </w:r>
      <w:r w:rsidRPr="0089178D">
        <w:rPr>
          <w:i/>
          <w:u w:val="single"/>
        </w:rPr>
        <w:tab/>
      </w:r>
      <w:r>
        <w:rPr>
          <w:i/>
          <w:u w:val="single"/>
        </w:rPr>
        <w:t xml:space="preserve"> </w:t>
      </w:r>
      <w:r w:rsidRPr="0089178D">
        <w:rPr>
          <w:i/>
          <w:u w:val="single"/>
        </w:rPr>
        <w:t>2,000,000;</w:t>
      </w:r>
    </w:p>
    <w:p w:rsidR="00D43175" w:rsidRPr="0089178D" w:rsidRDefault="00D43175" w:rsidP="00A8072F">
      <w:pPr>
        <w:keepNext/>
        <w:tabs>
          <w:tab w:val="right" w:leader="dot" w:pos="4680"/>
        </w:tabs>
        <w:rPr>
          <w:i/>
          <w:u w:val="single"/>
        </w:rPr>
      </w:pPr>
      <w:r w:rsidRPr="0089178D">
        <w:tab/>
      </w:r>
      <w:r w:rsidRPr="0089178D">
        <w:tab/>
      </w:r>
      <w:r w:rsidRPr="0089178D">
        <w:rPr>
          <w:i/>
          <w:u w:val="single"/>
        </w:rPr>
        <w:t>(14)</w:t>
      </w:r>
      <w:r w:rsidRPr="0089178D">
        <w:rPr>
          <w:i/>
          <w:u w:val="single"/>
        </w:rPr>
        <w:tab/>
        <w:t>H63-Department of Education</w:t>
      </w:r>
    </w:p>
    <w:p w:rsidR="00D43175" w:rsidRPr="0089178D" w:rsidRDefault="00D43175" w:rsidP="00A8072F">
      <w:pPr>
        <w:keepNext/>
        <w:tabs>
          <w:tab w:val="right" w:leader="dot" w:pos="4680"/>
        </w:tabs>
        <w:rPr>
          <w:i/>
          <w:u w:val="single"/>
        </w:rPr>
      </w:pPr>
      <w:r>
        <w:tab/>
      </w:r>
      <w:r w:rsidRPr="0089178D">
        <w:tab/>
      </w:r>
      <w:r w:rsidRPr="0089178D">
        <w:tab/>
      </w:r>
      <w:r w:rsidRPr="0089178D">
        <w:tab/>
      </w:r>
      <w:r w:rsidRPr="0089178D">
        <w:rPr>
          <w:i/>
          <w:u w:val="single"/>
        </w:rPr>
        <w:t>Governor’s School for the Arts and Humanities</w:t>
      </w:r>
    </w:p>
    <w:p w:rsidR="00D43175" w:rsidRPr="0089178D" w:rsidRDefault="00D43175" w:rsidP="00A8072F">
      <w:pPr>
        <w:keepNext/>
        <w:tabs>
          <w:tab w:val="right" w:leader="dot" w:pos="4680"/>
        </w:tabs>
        <w:rPr>
          <w:i/>
          <w:u w:val="single"/>
        </w:rPr>
      </w:pPr>
      <w:r>
        <w:tab/>
      </w:r>
      <w:r>
        <w:tab/>
      </w:r>
      <w:r w:rsidRPr="0089178D">
        <w:tab/>
      </w:r>
      <w:r w:rsidRPr="0089178D">
        <w:tab/>
      </w:r>
      <w:r w:rsidRPr="0089178D">
        <w:rPr>
          <w:i/>
          <w:u w:val="single"/>
        </w:rPr>
        <w:t>Administration Building Construction</w:t>
      </w:r>
      <w:r>
        <w:rPr>
          <w:i/>
          <w:u w:val="single"/>
        </w:rPr>
        <w:tab/>
      </w:r>
      <w:r>
        <w:rPr>
          <w:i/>
          <w:u w:val="single"/>
        </w:rPr>
        <w:tab/>
      </w:r>
      <w:r w:rsidRPr="0089178D">
        <w:rPr>
          <w:i/>
          <w:u w:val="single"/>
        </w:rPr>
        <w:tab/>
        <w:t>$</w:t>
      </w:r>
      <w:r w:rsidRPr="0089178D">
        <w:rPr>
          <w:i/>
          <w:u w:val="single"/>
        </w:rPr>
        <w:tab/>
      </w:r>
      <w:r>
        <w:rPr>
          <w:i/>
          <w:u w:val="single"/>
        </w:rPr>
        <w:t xml:space="preserve"> </w:t>
      </w:r>
      <w:r w:rsidRPr="0089178D">
        <w:rPr>
          <w:i/>
          <w:u w:val="single"/>
        </w:rPr>
        <w:t>1,250,000;</w:t>
      </w:r>
    </w:p>
    <w:p w:rsidR="00D43175" w:rsidRPr="0089178D" w:rsidRDefault="00D43175" w:rsidP="00A8072F">
      <w:pPr>
        <w:keepNext/>
        <w:tabs>
          <w:tab w:val="right" w:leader="dot" w:pos="4680"/>
        </w:tabs>
        <w:rPr>
          <w:i/>
          <w:u w:val="single"/>
        </w:rPr>
      </w:pPr>
      <w:r w:rsidRPr="0089178D">
        <w:tab/>
      </w:r>
      <w:r w:rsidRPr="0089178D">
        <w:tab/>
      </w:r>
      <w:r w:rsidRPr="0089178D">
        <w:rPr>
          <w:i/>
          <w:u w:val="single"/>
        </w:rPr>
        <w:t>(15)</w:t>
      </w:r>
      <w:r w:rsidRPr="0089178D">
        <w:rPr>
          <w:i/>
          <w:u w:val="single"/>
        </w:rPr>
        <w:tab/>
        <w:t>L12-John de la Howe School</w:t>
      </w:r>
    </w:p>
    <w:p w:rsidR="00D43175" w:rsidRDefault="00D43175" w:rsidP="00D43175">
      <w:pPr>
        <w:tabs>
          <w:tab w:val="right" w:leader="dot" w:pos="4680"/>
        </w:tabs>
        <w:rPr>
          <w:i/>
          <w:u w:val="single"/>
        </w:rPr>
      </w:pPr>
      <w:r w:rsidRPr="0089178D">
        <w:tab/>
      </w:r>
      <w:r w:rsidRPr="0089178D">
        <w:tab/>
      </w:r>
      <w:r w:rsidRPr="0089178D">
        <w:tab/>
      </w:r>
      <w:r w:rsidRPr="0089178D">
        <w:tab/>
      </w:r>
      <w:r w:rsidRPr="0089178D">
        <w:rPr>
          <w:i/>
          <w:u w:val="single"/>
        </w:rPr>
        <w:t>(a)</w:t>
      </w:r>
      <w:r>
        <w:rPr>
          <w:i/>
          <w:u w:val="single"/>
        </w:rPr>
        <w:t xml:space="preserve"> </w:t>
      </w:r>
      <w:r w:rsidRPr="0089178D">
        <w:rPr>
          <w:i/>
          <w:u w:val="single"/>
        </w:rPr>
        <w:t>Deferred Maintenance on Seven</w:t>
      </w:r>
    </w:p>
    <w:p w:rsidR="00D43175" w:rsidRPr="0089178D" w:rsidRDefault="00D43175" w:rsidP="00D43175">
      <w:pPr>
        <w:tabs>
          <w:tab w:val="right" w:leader="dot" w:pos="4680"/>
        </w:tabs>
        <w:rPr>
          <w:i/>
          <w:u w:val="single"/>
        </w:rPr>
      </w:pPr>
      <w:r w:rsidRPr="00E84D19">
        <w:tab/>
      </w:r>
      <w:r w:rsidRPr="00E84D19">
        <w:tab/>
      </w:r>
      <w:r w:rsidRPr="00E84D19">
        <w:tab/>
      </w:r>
      <w:r w:rsidRPr="00E84D19">
        <w:tab/>
      </w:r>
      <w:r w:rsidRPr="00E84D19">
        <w:tab/>
      </w:r>
      <w:r w:rsidRPr="0089178D">
        <w:rPr>
          <w:i/>
          <w:u w:val="single"/>
        </w:rPr>
        <w:t>Cottages</w:t>
      </w:r>
      <w:r>
        <w:rPr>
          <w:i/>
          <w:u w:val="single"/>
        </w:rPr>
        <w:tab/>
      </w:r>
      <w:r>
        <w:rPr>
          <w:i/>
          <w:u w:val="single"/>
        </w:rPr>
        <w:tab/>
      </w:r>
      <w:r w:rsidRPr="0089178D">
        <w:rPr>
          <w:i/>
          <w:u w:val="single"/>
        </w:rPr>
        <w:tab/>
      </w:r>
      <w:r w:rsidR="004F59AF">
        <w:rPr>
          <w:i/>
          <w:u w:val="single"/>
        </w:rPr>
        <w:tab/>
      </w:r>
      <w:r w:rsidR="004F59AF">
        <w:rPr>
          <w:i/>
          <w:u w:val="single"/>
        </w:rPr>
        <w:tab/>
      </w:r>
      <w:r w:rsidR="004F59AF">
        <w:rPr>
          <w:i/>
          <w:u w:val="single"/>
        </w:rPr>
        <w:tab/>
      </w:r>
      <w:r w:rsidR="004F59AF">
        <w:rPr>
          <w:i/>
          <w:u w:val="single"/>
        </w:rPr>
        <w:tab/>
      </w:r>
      <w:r w:rsidR="004F59AF">
        <w:rPr>
          <w:i/>
          <w:u w:val="single"/>
        </w:rPr>
        <w:tab/>
      </w:r>
      <w:r w:rsidR="004F59AF">
        <w:rPr>
          <w:i/>
          <w:u w:val="single"/>
        </w:rPr>
        <w:tab/>
      </w:r>
      <w:r w:rsidR="004F59AF">
        <w:rPr>
          <w:i/>
          <w:u w:val="single"/>
        </w:rPr>
        <w:tab/>
      </w:r>
      <w:r w:rsidR="004F59AF">
        <w:rPr>
          <w:i/>
          <w:u w:val="single"/>
        </w:rPr>
        <w:tab/>
      </w:r>
      <w:r w:rsidR="004F59AF">
        <w:rPr>
          <w:i/>
          <w:u w:val="single"/>
        </w:rPr>
        <w:tab/>
      </w:r>
      <w:r w:rsidR="004F59AF">
        <w:rPr>
          <w:i/>
          <w:u w:val="single"/>
        </w:rPr>
        <w:tab/>
      </w:r>
      <w:r w:rsidRPr="0089178D">
        <w:rPr>
          <w:i/>
          <w:u w:val="single"/>
        </w:rPr>
        <w:t>$</w:t>
      </w:r>
      <w:r w:rsidRPr="0089178D">
        <w:rPr>
          <w:i/>
          <w:u w:val="single"/>
        </w:rPr>
        <w:tab/>
      </w:r>
      <w:r>
        <w:rPr>
          <w:i/>
          <w:u w:val="single"/>
        </w:rPr>
        <w:t xml:space="preserve">     </w:t>
      </w:r>
      <w:r w:rsidRPr="0089178D">
        <w:rPr>
          <w:i/>
          <w:u w:val="single"/>
        </w:rPr>
        <w:t>400,000;</w:t>
      </w:r>
    </w:p>
    <w:p w:rsidR="00D43175" w:rsidRPr="0089178D" w:rsidRDefault="00D43175" w:rsidP="00D43175">
      <w:pPr>
        <w:tabs>
          <w:tab w:val="right" w:leader="dot" w:pos="4680"/>
        </w:tabs>
        <w:rPr>
          <w:i/>
          <w:u w:val="single"/>
        </w:rPr>
      </w:pPr>
      <w:r>
        <w:tab/>
      </w:r>
      <w:r>
        <w:tab/>
      </w:r>
      <w:r w:rsidRPr="0089178D">
        <w:tab/>
      </w:r>
      <w:r w:rsidRPr="0089178D">
        <w:tab/>
      </w:r>
      <w:r w:rsidRPr="0089178D">
        <w:rPr>
          <w:i/>
          <w:u w:val="single"/>
        </w:rPr>
        <w:t>(b)</w:t>
      </w:r>
      <w:r>
        <w:rPr>
          <w:i/>
          <w:u w:val="single"/>
        </w:rPr>
        <w:t xml:space="preserve"> </w:t>
      </w:r>
      <w:r w:rsidRPr="0089178D">
        <w:rPr>
          <w:i/>
          <w:u w:val="single"/>
        </w:rPr>
        <w:t>Information Technology Upgrade</w:t>
      </w:r>
      <w:r>
        <w:rPr>
          <w:i/>
          <w:u w:val="single"/>
        </w:rPr>
        <w:tab/>
      </w:r>
      <w:r>
        <w:rPr>
          <w:i/>
          <w:u w:val="single"/>
        </w:rPr>
        <w:tab/>
      </w:r>
      <w:r w:rsidRPr="0089178D">
        <w:rPr>
          <w:i/>
          <w:u w:val="single"/>
        </w:rPr>
        <w:tab/>
        <w:t>$</w:t>
      </w:r>
      <w:r w:rsidRPr="0089178D">
        <w:rPr>
          <w:i/>
          <w:u w:val="single"/>
        </w:rPr>
        <w:tab/>
      </w:r>
      <w:r>
        <w:rPr>
          <w:i/>
          <w:u w:val="single"/>
        </w:rPr>
        <w:t xml:space="preserve">     </w:t>
      </w:r>
      <w:r w:rsidRPr="0089178D">
        <w:rPr>
          <w:i/>
          <w:u w:val="single"/>
        </w:rPr>
        <w:t>200,014;</w:t>
      </w:r>
    </w:p>
    <w:p w:rsidR="00D43175" w:rsidRPr="0089178D" w:rsidRDefault="00D43175" w:rsidP="00D43175">
      <w:pPr>
        <w:tabs>
          <w:tab w:val="right" w:leader="dot" w:pos="4680"/>
        </w:tabs>
        <w:rPr>
          <w:i/>
          <w:u w:val="single"/>
        </w:rPr>
      </w:pPr>
      <w:r w:rsidRPr="0089178D">
        <w:tab/>
      </w:r>
      <w:r w:rsidRPr="0089178D">
        <w:tab/>
      </w:r>
      <w:r w:rsidRPr="0089178D">
        <w:rPr>
          <w:i/>
          <w:u w:val="single"/>
        </w:rPr>
        <w:t>(16)</w:t>
      </w:r>
      <w:r w:rsidRPr="0089178D">
        <w:rPr>
          <w:i/>
          <w:u w:val="single"/>
        </w:rPr>
        <w:tab/>
        <w:t>H71-Wil Lou Gray Opportunity School</w:t>
      </w:r>
    </w:p>
    <w:p w:rsidR="00D43175" w:rsidRPr="0089178D" w:rsidRDefault="00D43175" w:rsidP="00D43175">
      <w:pPr>
        <w:tabs>
          <w:tab w:val="right" w:leader="dot" w:pos="4680"/>
        </w:tabs>
        <w:rPr>
          <w:i/>
          <w:u w:val="single"/>
        </w:rPr>
      </w:pPr>
      <w:r>
        <w:tab/>
      </w:r>
      <w:r>
        <w:tab/>
      </w:r>
      <w:r w:rsidRPr="0089178D">
        <w:tab/>
      </w:r>
      <w:r w:rsidRPr="0089178D">
        <w:tab/>
      </w:r>
      <w:r w:rsidRPr="0089178D">
        <w:rPr>
          <w:i/>
          <w:u w:val="single"/>
        </w:rPr>
        <w:t>Window Replacement</w:t>
      </w:r>
      <w:r>
        <w:rPr>
          <w:i/>
          <w:u w:val="single"/>
        </w:rPr>
        <w:tab/>
      </w:r>
      <w:r>
        <w:rPr>
          <w:i/>
          <w:u w:val="single"/>
        </w:rPr>
        <w:tab/>
      </w:r>
      <w:r w:rsidR="004F59AF">
        <w:rPr>
          <w:i/>
          <w:u w:val="single"/>
        </w:rPr>
        <w:tab/>
      </w:r>
      <w:r w:rsidR="004F59AF">
        <w:rPr>
          <w:i/>
          <w:u w:val="single"/>
        </w:rPr>
        <w:tab/>
      </w:r>
      <w:r w:rsidR="004F59AF">
        <w:rPr>
          <w:i/>
          <w:u w:val="single"/>
        </w:rPr>
        <w:tab/>
      </w:r>
      <w:r w:rsidR="004F59AF">
        <w:rPr>
          <w:i/>
          <w:u w:val="single"/>
        </w:rPr>
        <w:tab/>
      </w:r>
      <w:r w:rsidR="004F59AF">
        <w:rPr>
          <w:i/>
          <w:u w:val="single"/>
        </w:rPr>
        <w:tab/>
      </w:r>
      <w:r w:rsidR="004F59AF">
        <w:rPr>
          <w:i/>
          <w:u w:val="single"/>
        </w:rPr>
        <w:tab/>
      </w:r>
      <w:r w:rsidRPr="0089178D">
        <w:rPr>
          <w:i/>
          <w:u w:val="single"/>
        </w:rPr>
        <w:tab/>
        <w:t>$</w:t>
      </w:r>
      <w:r w:rsidRPr="0089178D">
        <w:rPr>
          <w:i/>
          <w:u w:val="single"/>
        </w:rPr>
        <w:tab/>
      </w:r>
      <w:r>
        <w:rPr>
          <w:i/>
          <w:u w:val="single"/>
        </w:rPr>
        <w:t xml:space="preserve">    </w:t>
      </w:r>
      <w:r w:rsidRPr="0089178D">
        <w:rPr>
          <w:i/>
          <w:u w:val="single"/>
        </w:rPr>
        <w:t>750,000;</w:t>
      </w:r>
    </w:p>
    <w:p w:rsidR="00D43175" w:rsidRPr="0089178D" w:rsidRDefault="00D43175" w:rsidP="00D43175">
      <w:pPr>
        <w:tabs>
          <w:tab w:val="right" w:leader="dot" w:pos="4680"/>
        </w:tabs>
        <w:rPr>
          <w:i/>
          <w:u w:val="single"/>
        </w:rPr>
      </w:pPr>
      <w:r w:rsidRPr="0089178D">
        <w:tab/>
      </w:r>
      <w:r w:rsidRPr="0089178D">
        <w:tab/>
      </w:r>
      <w:r w:rsidRPr="0089178D">
        <w:rPr>
          <w:i/>
          <w:u w:val="single"/>
        </w:rPr>
        <w:t>(17)</w:t>
      </w:r>
      <w:r w:rsidRPr="0089178D">
        <w:rPr>
          <w:i/>
          <w:u w:val="single"/>
        </w:rPr>
        <w:tab/>
        <w:t>H75-School for the Deaf and Blind</w:t>
      </w:r>
    </w:p>
    <w:p w:rsidR="00D43175" w:rsidRPr="0089178D" w:rsidRDefault="00D43175" w:rsidP="00D43175">
      <w:pPr>
        <w:tabs>
          <w:tab w:val="right" w:leader="dot" w:pos="4680"/>
        </w:tabs>
        <w:rPr>
          <w:i/>
          <w:u w:val="single"/>
        </w:rPr>
      </w:pPr>
      <w:r>
        <w:tab/>
      </w:r>
      <w:r>
        <w:tab/>
      </w:r>
      <w:r w:rsidRPr="0089178D">
        <w:tab/>
      </w:r>
      <w:r w:rsidRPr="0089178D">
        <w:tab/>
      </w:r>
      <w:r w:rsidRPr="0089178D">
        <w:rPr>
          <w:i/>
          <w:u w:val="single"/>
        </w:rPr>
        <w:t>Robertson Hall Construction</w:t>
      </w:r>
      <w:r>
        <w:rPr>
          <w:i/>
          <w:u w:val="single"/>
        </w:rPr>
        <w:tab/>
      </w:r>
      <w:r>
        <w:rPr>
          <w:i/>
          <w:u w:val="single"/>
        </w:rPr>
        <w:tab/>
      </w:r>
      <w:r w:rsidR="004F59AF">
        <w:rPr>
          <w:i/>
          <w:u w:val="single"/>
        </w:rPr>
        <w:tab/>
      </w:r>
      <w:r w:rsidR="004F59AF">
        <w:rPr>
          <w:i/>
          <w:u w:val="single"/>
        </w:rPr>
        <w:tab/>
      </w:r>
      <w:r w:rsidR="004F59AF">
        <w:rPr>
          <w:i/>
          <w:u w:val="single"/>
        </w:rPr>
        <w:tab/>
      </w:r>
      <w:r w:rsidRPr="0089178D">
        <w:rPr>
          <w:i/>
          <w:u w:val="single"/>
        </w:rPr>
        <w:tab/>
        <w:t>$</w:t>
      </w:r>
      <w:r w:rsidRPr="0089178D">
        <w:rPr>
          <w:i/>
          <w:u w:val="single"/>
        </w:rPr>
        <w:tab/>
      </w:r>
      <w:r>
        <w:rPr>
          <w:i/>
          <w:u w:val="single"/>
        </w:rPr>
        <w:t xml:space="preserve"> </w:t>
      </w:r>
      <w:r w:rsidRPr="0089178D">
        <w:rPr>
          <w:i/>
          <w:u w:val="single"/>
        </w:rPr>
        <w:t>1,477,550;</w:t>
      </w:r>
    </w:p>
    <w:p w:rsidR="00D43175" w:rsidRPr="0089178D" w:rsidRDefault="00D43175" w:rsidP="00D43175">
      <w:pPr>
        <w:tabs>
          <w:tab w:val="right" w:leader="dot" w:pos="4680"/>
        </w:tabs>
        <w:rPr>
          <w:i/>
          <w:u w:val="single"/>
        </w:rPr>
      </w:pPr>
      <w:r w:rsidRPr="0089178D">
        <w:tab/>
      </w:r>
      <w:r w:rsidRPr="0089178D">
        <w:tab/>
      </w:r>
      <w:r w:rsidRPr="0089178D">
        <w:rPr>
          <w:i/>
          <w:u w:val="single"/>
        </w:rPr>
        <w:t>(18)</w:t>
      </w:r>
      <w:r w:rsidRPr="0089178D">
        <w:rPr>
          <w:i/>
          <w:u w:val="single"/>
        </w:rPr>
        <w:tab/>
        <w:t>J02-Department of Health and Human Services</w:t>
      </w:r>
    </w:p>
    <w:p w:rsidR="00D43175" w:rsidRDefault="00D43175" w:rsidP="00D43175">
      <w:pPr>
        <w:tabs>
          <w:tab w:val="right" w:leader="dot" w:pos="4680"/>
        </w:tabs>
        <w:rPr>
          <w:i/>
          <w:u w:val="single"/>
        </w:rPr>
      </w:pPr>
      <w:r>
        <w:tab/>
      </w:r>
      <w:r>
        <w:tab/>
      </w:r>
      <w:r w:rsidRPr="0089178D">
        <w:tab/>
      </w:r>
      <w:r w:rsidRPr="0089178D">
        <w:tab/>
      </w:r>
      <w:r w:rsidRPr="0089178D">
        <w:rPr>
          <w:i/>
          <w:u w:val="single"/>
        </w:rPr>
        <w:t xml:space="preserve">Medicaid Management </w:t>
      </w:r>
    </w:p>
    <w:p w:rsidR="00D43175" w:rsidRPr="0089178D" w:rsidRDefault="00D43175" w:rsidP="00D43175">
      <w:pPr>
        <w:tabs>
          <w:tab w:val="right" w:leader="dot" w:pos="4680"/>
        </w:tabs>
        <w:rPr>
          <w:i/>
          <w:u w:val="single"/>
        </w:rPr>
      </w:pPr>
      <w:r>
        <w:tab/>
      </w:r>
      <w:r>
        <w:tab/>
      </w:r>
      <w:r>
        <w:tab/>
      </w:r>
      <w:r>
        <w:tab/>
      </w:r>
      <w:r w:rsidRPr="0089178D">
        <w:rPr>
          <w:i/>
          <w:u w:val="single"/>
        </w:rPr>
        <w:t>Information System</w:t>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sidRPr="0089178D">
        <w:rPr>
          <w:i/>
          <w:u w:val="single"/>
        </w:rPr>
        <w:t>$</w:t>
      </w:r>
      <w:r w:rsidRPr="0089178D">
        <w:rPr>
          <w:i/>
          <w:u w:val="single"/>
        </w:rPr>
        <w:tab/>
      </w:r>
      <w:r>
        <w:rPr>
          <w:i/>
          <w:u w:val="single"/>
        </w:rPr>
        <w:t xml:space="preserve"> </w:t>
      </w:r>
      <w:r w:rsidRPr="0089178D">
        <w:rPr>
          <w:i/>
          <w:u w:val="single"/>
        </w:rPr>
        <w:t>3,918,676;</w:t>
      </w:r>
    </w:p>
    <w:p w:rsidR="00D43175" w:rsidRPr="0089178D" w:rsidRDefault="00D43175" w:rsidP="00D43175">
      <w:pPr>
        <w:tabs>
          <w:tab w:val="right" w:leader="dot" w:pos="4680"/>
        </w:tabs>
        <w:rPr>
          <w:i/>
          <w:u w:val="single"/>
        </w:rPr>
      </w:pPr>
      <w:r w:rsidRPr="0089178D">
        <w:tab/>
      </w:r>
      <w:r w:rsidRPr="0089178D">
        <w:tab/>
      </w:r>
      <w:r w:rsidRPr="0089178D">
        <w:rPr>
          <w:i/>
          <w:u w:val="single"/>
        </w:rPr>
        <w:t>(19)</w:t>
      </w:r>
      <w:r w:rsidRPr="0089178D">
        <w:rPr>
          <w:i/>
          <w:u w:val="single"/>
        </w:rPr>
        <w:tab/>
        <w:t>N04-Department of Corrections</w:t>
      </w:r>
    </w:p>
    <w:p w:rsidR="00D43175" w:rsidRDefault="00D43175" w:rsidP="00D43175">
      <w:pPr>
        <w:tabs>
          <w:tab w:val="right" w:leader="dot" w:pos="4680"/>
        </w:tabs>
        <w:rPr>
          <w:i/>
          <w:u w:val="single"/>
        </w:rPr>
      </w:pPr>
      <w:r>
        <w:tab/>
      </w:r>
      <w:r>
        <w:tab/>
      </w:r>
      <w:r w:rsidRPr="0089178D">
        <w:tab/>
      </w:r>
      <w:r w:rsidRPr="0089178D">
        <w:tab/>
      </w:r>
      <w:r w:rsidRPr="0089178D">
        <w:rPr>
          <w:i/>
          <w:u w:val="single"/>
        </w:rPr>
        <w:t>(a)</w:t>
      </w:r>
      <w:r>
        <w:rPr>
          <w:i/>
          <w:u w:val="single"/>
        </w:rPr>
        <w:t xml:space="preserve"> </w:t>
      </w:r>
      <w:r w:rsidRPr="0089178D">
        <w:rPr>
          <w:i/>
          <w:u w:val="single"/>
        </w:rPr>
        <w:t xml:space="preserve">Wateree Radium Drinking Water </w:t>
      </w:r>
    </w:p>
    <w:p w:rsidR="00D43175" w:rsidRPr="0089178D" w:rsidRDefault="00D43175" w:rsidP="00D43175">
      <w:pPr>
        <w:tabs>
          <w:tab w:val="right" w:leader="dot" w:pos="4680"/>
        </w:tabs>
        <w:rPr>
          <w:i/>
          <w:u w:val="single"/>
        </w:rPr>
      </w:pPr>
      <w:r>
        <w:rPr>
          <w:i/>
        </w:rPr>
        <w:tab/>
      </w:r>
      <w:r>
        <w:rPr>
          <w:i/>
        </w:rPr>
        <w:tab/>
      </w:r>
      <w:r>
        <w:rPr>
          <w:i/>
        </w:rPr>
        <w:tab/>
      </w:r>
      <w:r w:rsidRPr="0089178D">
        <w:rPr>
          <w:i/>
        </w:rPr>
        <w:tab/>
      </w:r>
      <w:r w:rsidRPr="0089178D">
        <w:rPr>
          <w:i/>
        </w:rPr>
        <w:tab/>
      </w:r>
      <w:r w:rsidRPr="0089178D">
        <w:rPr>
          <w:i/>
          <w:u w:val="single"/>
        </w:rPr>
        <w:t>Compliance</w:t>
      </w:r>
      <w:r>
        <w:rPr>
          <w:i/>
          <w:u w:val="single"/>
        </w:rPr>
        <w:tab/>
      </w:r>
      <w:r>
        <w:rPr>
          <w:i/>
          <w:u w:val="single"/>
        </w:rPr>
        <w:tab/>
      </w:r>
      <w:r w:rsidR="004F59AF">
        <w:rPr>
          <w:i/>
          <w:u w:val="single"/>
        </w:rPr>
        <w:tab/>
      </w:r>
      <w:r w:rsidR="004F59AF">
        <w:rPr>
          <w:i/>
          <w:u w:val="single"/>
        </w:rPr>
        <w:tab/>
      </w:r>
      <w:r w:rsidR="004F59AF">
        <w:rPr>
          <w:i/>
          <w:u w:val="single"/>
        </w:rPr>
        <w:tab/>
      </w:r>
      <w:r w:rsidR="004F59AF">
        <w:rPr>
          <w:i/>
          <w:u w:val="single"/>
        </w:rPr>
        <w:tab/>
      </w:r>
      <w:r w:rsidR="004F59AF">
        <w:rPr>
          <w:i/>
          <w:u w:val="single"/>
        </w:rPr>
        <w:tab/>
      </w:r>
      <w:r w:rsidR="004F59AF">
        <w:rPr>
          <w:i/>
          <w:u w:val="single"/>
        </w:rPr>
        <w:tab/>
      </w:r>
      <w:r w:rsidR="004F59AF">
        <w:rPr>
          <w:i/>
          <w:u w:val="single"/>
        </w:rPr>
        <w:tab/>
      </w:r>
      <w:r w:rsidR="004F59AF">
        <w:rPr>
          <w:i/>
          <w:u w:val="single"/>
        </w:rPr>
        <w:tab/>
      </w:r>
      <w:r w:rsidR="004F59AF">
        <w:rPr>
          <w:i/>
          <w:u w:val="single"/>
        </w:rPr>
        <w:tab/>
      </w:r>
      <w:r w:rsidR="004F59AF">
        <w:rPr>
          <w:i/>
          <w:u w:val="single"/>
        </w:rPr>
        <w:tab/>
      </w:r>
      <w:r w:rsidRPr="0089178D">
        <w:rPr>
          <w:i/>
          <w:u w:val="single"/>
        </w:rPr>
        <w:t>$</w:t>
      </w:r>
      <w:r w:rsidRPr="0089178D">
        <w:rPr>
          <w:i/>
          <w:u w:val="single"/>
        </w:rPr>
        <w:tab/>
      </w:r>
      <w:r>
        <w:rPr>
          <w:i/>
          <w:u w:val="single"/>
        </w:rPr>
        <w:t xml:space="preserve"> </w:t>
      </w:r>
      <w:r w:rsidRPr="0089178D">
        <w:rPr>
          <w:i/>
          <w:u w:val="single"/>
        </w:rPr>
        <w:t>6,000,000;</w:t>
      </w:r>
    </w:p>
    <w:p w:rsidR="00D43175" w:rsidRPr="0089178D" w:rsidRDefault="00D43175" w:rsidP="00D43175">
      <w:pPr>
        <w:tabs>
          <w:tab w:val="right" w:leader="dot" w:pos="4680"/>
        </w:tabs>
        <w:rPr>
          <w:i/>
          <w:u w:val="single"/>
        </w:rPr>
      </w:pPr>
      <w:r>
        <w:tab/>
      </w:r>
      <w:r>
        <w:tab/>
      </w:r>
      <w:r>
        <w:tab/>
      </w:r>
      <w:r w:rsidRPr="0089178D">
        <w:tab/>
      </w:r>
      <w:r w:rsidRPr="0089178D">
        <w:rPr>
          <w:i/>
          <w:u w:val="single"/>
        </w:rPr>
        <w:t>(b</w:t>
      </w:r>
      <w:r>
        <w:rPr>
          <w:i/>
          <w:u w:val="single"/>
        </w:rPr>
        <w:t xml:space="preserve">) </w:t>
      </w:r>
      <w:r w:rsidRPr="0089178D">
        <w:rPr>
          <w:i/>
          <w:u w:val="single"/>
        </w:rPr>
        <w:t>Statewide Roof Replacement</w:t>
      </w:r>
      <w:r>
        <w:rPr>
          <w:i/>
          <w:u w:val="single"/>
        </w:rPr>
        <w:tab/>
      </w:r>
      <w:r>
        <w:rPr>
          <w:i/>
          <w:u w:val="single"/>
        </w:rPr>
        <w:tab/>
      </w:r>
      <w:r>
        <w:rPr>
          <w:i/>
          <w:u w:val="single"/>
        </w:rPr>
        <w:tab/>
      </w:r>
      <w:r w:rsidRPr="0089178D">
        <w:rPr>
          <w:i/>
          <w:u w:val="single"/>
        </w:rPr>
        <w:tab/>
        <w:t>$</w:t>
      </w:r>
      <w:r w:rsidRPr="0089178D">
        <w:rPr>
          <w:i/>
          <w:u w:val="single"/>
        </w:rPr>
        <w:tab/>
      </w:r>
      <w:r>
        <w:rPr>
          <w:i/>
          <w:u w:val="single"/>
        </w:rPr>
        <w:t xml:space="preserve"> </w:t>
      </w:r>
      <w:r w:rsidRPr="0089178D">
        <w:rPr>
          <w:i/>
          <w:u w:val="single"/>
        </w:rPr>
        <w:t>2,500,000;</w:t>
      </w:r>
    </w:p>
    <w:p w:rsidR="00D43175" w:rsidRDefault="00D43175" w:rsidP="00D43175">
      <w:pPr>
        <w:tabs>
          <w:tab w:val="right" w:leader="dot" w:pos="4680"/>
        </w:tabs>
        <w:rPr>
          <w:i/>
          <w:u w:val="single"/>
        </w:rPr>
      </w:pPr>
      <w:r>
        <w:tab/>
      </w:r>
      <w:r>
        <w:tab/>
      </w:r>
      <w:r w:rsidRPr="0089178D">
        <w:tab/>
      </w:r>
      <w:r w:rsidRPr="0089178D">
        <w:tab/>
      </w:r>
      <w:r w:rsidRPr="0089178D">
        <w:rPr>
          <w:i/>
          <w:u w:val="single"/>
        </w:rPr>
        <w:t>(c)</w:t>
      </w:r>
      <w:r w:rsidRPr="0089178D">
        <w:rPr>
          <w:i/>
          <w:u w:val="single"/>
        </w:rPr>
        <w:tab/>
      </w:r>
      <w:r>
        <w:rPr>
          <w:i/>
          <w:u w:val="single"/>
        </w:rPr>
        <w:t xml:space="preserve"> </w:t>
      </w:r>
      <w:r w:rsidRPr="0089178D">
        <w:rPr>
          <w:i/>
          <w:u w:val="single"/>
        </w:rPr>
        <w:t xml:space="preserve">Statewide Major Maintenance </w:t>
      </w:r>
    </w:p>
    <w:p w:rsidR="00D43175" w:rsidRPr="0089178D" w:rsidRDefault="00D43175" w:rsidP="00D43175">
      <w:pPr>
        <w:tabs>
          <w:tab w:val="right" w:leader="dot" w:pos="4680"/>
        </w:tabs>
        <w:rPr>
          <w:i/>
          <w:u w:val="single"/>
        </w:rPr>
      </w:pPr>
      <w:r w:rsidRPr="00D43175">
        <w:rPr>
          <w:i/>
        </w:rPr>
        <w:tab/>
      </w:r>
      <w:r w:rsidRPr="00D43175">
        <w:rPr>
          <w:i/>
        </w:rPr>
        <w:tab/>
      </w:r>
      <w:r w:rsidRPr="00D43175">
        <w:rPr>
          <w:i/>
        </w:rPr>
        <w:tab/>
      </w:r>
      <w:r w:rsidRPr="00D43175">
        <w:rPr>
          <w:i/>
        </w:rPr>
        <w:tab/>
      </w:r>
      <w:r w:rsidRPr="00D43175">
        <w:rPr>
          <w:i/>
        </w:rPr>
        <w:tab/>
      </w:r>
      <w:r w:rsidRPr="00D43175">
        <w:rPr>
          <w:i/>
        </w:rPr>
        <w:tab/>
      </w:r>
      <w:r w:rsidRPr="0089178D">
        <w:rPr>
          <w:i/>
          <w:u w:val="single"/>
        </w:rPr>
        <w:t>Projects</w:t>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sidRPr="0089178D">
        <w:rPr>
          <w:i/>
          <w:u w:val="single"/>
        </w:rPr>
        <w:t>$</w:t>
      </w:r>
      <w:r w:rsidRPr="0089178D">
        <w:rPr>
          <w:i/>
          <w:u w:val="single"/>
        </w:rPr>
        <w:tab/>
      </w:r>
      <w:r>
        <w:rPr>
          <w:i/>
          <w:u w:val="single"/>
        </w:rPr>
        <w:t xml:space="preserve"> </w:t>
      </w:r>
      <w:r w:rsidRPr="0089178D">
        <w:rPr>
          <w:i/>
          <w:u w:val="single"/>
        </w:rPr>
        <w:t>2,500,000;</w:t>
      </w:r>
    </w:p>
    <w:p w:rsidR="00D43175" w:rsidRDefault="00D43175" w:rsidP="00D43175">
      <w:pPr>
        <w:tabs>
          <w:tab w:val="right" w:leader="dot" w:pos="4680"/>
        </w:tabs>
        <w:rPr>
          <w:i/>
          <w:u w:val="single"/>
        </w:rPr>
      </w:pPr>
      <w:r>
        <w:tab/>
      </w:r>
      <w:r>
        <w:tab/>
      </w:r>
      <w:r w:rsidRPr="0089178D">
        <w:tab/>
      </w:r>
      <w:r w:rsidRPr="0089178D">
        <w:tab/>
      </w:r>
      <w:r w:rsidRPr="0089178D">
        <w:rPr>
          <w:i/>
          <w:u w:val="single"/>
        </w:rPr>
        <w:t>(d)</w:t>
      </w:r>
      <w:r>
        <w:rPr>
          <w:i/>
          <w:u w:val="single"/>
        </w:rPr>
        <w:t xml:space="preserve"> </w:t>
      </w:r>
      <w:r w:rsidRPr="0089178D">
        <w:rPr>
          <w:i/>
          <w:u w:val="single"/>
        </w:rPr>
        <w:t xml:space="preserve">Victim Services Web Based Case </w:t>
      </w:r>
    </w:p>
    <w:p w:rsidR="00D43175" w:rsidRPr="0089178D" w:rsidRDefault="00D43175" w:rsidP="00D43175">
      <w:pPr>
        <w:tabs>
          <w:tab w:val="right" w:leader="dot" w:pos="4680"/>
        </w:tabs>
        <w:rPr>
          <w:i/>
          <w:u w:val="single"/>
        </w:rPr>
      </w:pPr>
      <w:r>
        <w:rPr>
          <w:i/>
        </w:rPr>
        <w:tab/>
      </w:r>
      <w:r>
        <w:rPr>
          <w:i/>
        </w:rPr>
        <w:tab/>
      </w:r>
      <w:r>
        <w:rPr>
          <w:i/>
        </w:rPr>
        <w:tab/>
      </w:r>
      <w:r w:rsidRPr="0089178D">
        <w:rPr>
          <w:i/>
        </w:rPr>
        <w:tab/>
      </w:r>
      <w:r w:rsidRPr="0089178D">
        <w:rPr>
          <w:i/>
        </w:rPr>
        <w:tab/>
      </w:r>
      <w:r w:rsidRPr="0089178D">
        <w:rPr>
          <w:i/>
          <w:u w:val="single"/>
        </w:rPr>
        <w:t>Management System</w:t>
      </w:r>
      <w:r>
        <w:rPr>
          <w:i/>
          <w:u w:val="single"/>
        </w:rPr>
        <w:tab/>
      </w:r>
      <w:r>
        <w:rPr>
          <w:i/>
          <w:u w:val="single"/>
        </w:rPr>
        <w:tab/>
      </w:r>
      <w:r>
        <w:rPr>
          <w:i/>
          <w:u w:val="single"/>
        </w:rPr>
        <w:tab/>
      </w:r>
      <w:r>
        <w:rPr>
          <w:i/>
          <w:u w:val="single"/>
        </w:rPr>
        <w:tab/>
      </w:r>
      <w:r>
        <w:rPr>
          <w:i/>
          <w:u w:val="single"/>
        </w:rPr>
        <w:tab/>
      </w:r>
      <w:r>
        <w:rPr>
          <w:i/>
          <w:u w:val="single"/>
        </w:rPr>
        <w:tab/>
      </w:r>
      <w:r w:rsidRPr="0089178D">
        <w:rPr>
          <w:i/>
          <w:u w:val="single"/>
        </w:rPr>
        <w:tab/>
      </w:r>
      <w:r w:rsidR="004F59AF">
        <w:rPr>
          <w:i/>
          <w:u w:val="single"/>
        </w:rPr>
        <w:tab/>
      </w:r>
      <w:r w:rsidRPr="0089178D">
        <w:rPr>
          <w:i/>
          <w:u w:val="single"/>
        </w:rPr>
        <w:t>$</w:t>
      </w:r>
      <w:r w:rsidRPr="0089178D">
        <w:rPr>
          <w:i/>
          <w:u w:val="single"/>
        </w:rPr>
        <w:tab/>
      </w:r>
      <w:r>
        <w:rPr>
          <w:i/>
          <w:u w:val="single"/>
        </w:rPr>
        <w:t xml:space="preserve">    </w:t>
      </w:r>
      <w:r w:rsidRPr="0089178D">
        <w:rPr>
          <w:i/>
          <w:u w:val="single"/>
        </w:rPr>
        <w:t>500,000;</w:t>
      </w:r>
    </w:p>
    <w:p w:rsidR="00D43175" w:rsidRDefault="00D43175" w:rsidP="00D43175">
      <w:pPr>
        <w:tabs>
          <w:tab w:val="right" w:leader="dot" w:pos="4680"/>
        </w:tabs>
        <w:rPr>
          <w:i/>
          <w:u w:val="single"/>
        </w:rPr>
      </w:pPr>
      <w:r>
        <w:tab/>
      </w:r>
      <w:r>
        <w:tab/>
      </w:r>
      <w:r w:rsidRPr="0089178D">
        <w:tab/>
      </w:r>
      <w:r w:rsidRPr="0089178D">
        <w:tab/>
      </w:r>
      <w:r w:rsidRPr="0089178D">
        <w:rPr>
          <w:i/>
          <w:u w:val="single"/>
        </w:rPr>
        <w:t>(e)</w:t>
      </w:r>
      <w:r>
        <w:rPr>
          <w:i/>
          <w:u w:val="single"/>
        </w:rPr>
        <w:t xml:space="preserve"> </w:t>
      </w:r>
      <w:r w:rsidRPr="0089178D">
        <w:rPr>
          <w:i/>
          <w:u w:val="single"/>
        </w:rPr>
        <w:t xml:space="preserve">SC SAVIN Court Notification </w:t>
      </w:r>
    </w:p>
    <w:p w:rsidR="00D43175" w:rsidRPr="0089178D" w:rsidRDefault="00D43175" w:rsidP="00D43175">
      <w:pPr>
        <w:tabs>
          <w:tab w:val="right" w:leader="dot" w:pos="4680"/>
        </w:tabs>
        <w:rPr>
          <w:i/>
          <w:u w:val="single"/>
        </w:rPr>
      </w:pPr>
      <w:r w:rsidRPr="00D43175">
        <w:rPr>
          <w:i/>
        </w:rPr>
        <w:tab/>
      </w:r>
      <w:r w:rsidRPr="00D43175">
        <w:rPr>
          <w:i/>
        </w:rPr>
        <w:tab/>
      </w:r>
      <w:r w:rsidRPr="00D43175">
        <w:rPr>
          <w:i/>
        </w:rPr>
        <w:tab/>
      </w:r>
      <w:r w:rsidRPr="00D43175">
        <w:rPr>
          <w:i/>
        </w:rPr>
        <w:tab/>
      </w:r>
      <w:r w:rsidRPr="00D43175">
        <w:rPr>
          <w:i/>
        </w:rPr>
        <w:tab/>
      </w:r>
      <w:r w:rsidRPr="0089178D">
        <w:rPr>
          <w:i/>
          <w:u w:val="single"/>
        </w:rPr>
        <w:t>System</w:t>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sidR="004F59AF">
        <w:rPr>
          <w:i/>
          <w:u w:val="single"/>
        </w:rPr>
        <w:tab/>
      </w:r>
      <w:r>
        <w:rPr>
          <w:i/>
          <w:u w:val="single"/>
        </w:rPr>
        <w:tab/>
      </w:r>
      <w:r w:rsidRPr="0089178D">
        <w:rPr>
          <w:i/>
          <w:u w:val="single"/>
        </w:rPr>
        <w:t>$</w:t>
      </w:r>
      <w:r w:rsidRPr="0089178D">
        <w:rPr>
          <w:i/>
          <w:u w:val="single"/>
        </w:rPr>
        <w:tab/>
      </w:r>
      <w:r>
        <w:rPr>
          <w:i/>
          <w:u w:val="single"/>
        </w:rPr>
        <w:t xml:space="preserve">    </w:t>
      </w:r>
      <w:r w:rsidRPr="0089178D">
        <w:rPr>
          <w:i/>
          <w:u w:val="single"/>
        </w:rPr>
        <w:t>500,000;</w:t>
      </w:r>
    </w:p>
    <w:p w:rsidR="00D43175" w:rsidRDefault="00D43175" w:rsidP="00D43175">
      <w:pPr>
        <w:tabs>
          <w:tab w:val="right" w:leader="dot" w:pos="4680"/>
        </w:tabs>
        <w:rPr>
          <w:i/>
          <w:u w:val="single"/>
        </w:rPr>
      </w:pPr>
      <w:r>
        <w:tab/>
      </w:r>
      <w:r>
        <w:tab/>
      </w:r>
      <w:r w:rsidRPr="0089178D">
        <w:tab/>
      </w:r>
      <w:r w:rsidRPr="0089178D">
        <w:tab/>
      </w:r>
      <w:r w:rsidRPr="0089178D">
        <w:rPr>
          <w:i/>
          <w:u w:val="single"/>
        </w:rPr>
        <w:t>(f</w:t>
      </w:r>
      <w:r>
        <w:rPr>
          <w:i/>
          <w:u w:val="single"/>
        </w:rPr>
        <w:t xml:space="preserve"> </w:t>
      </w:r>
      <w:r w:rsidRPr="0089178D">
        <w:rPr>
          <w:i/>
          <w:u w:val="single"/>
        </w:rPr>
        <w:t>)</w:t>
      </w:r>
      <w:r w:rsidRPr="0089178D">
        <w:rPr>
          <w:i/>
          <w:u w:val="single"/>
        </w:rPr>
        <w:tab/>
        <w:t>Allendale CI Pre-Treatment Wastewater</w:t>
      </w:r>
    </w:p>
    <w:p w:rsidR="00D43175" w:rsidRPr="0089178D" w:rsidRDefault="00D43175" w:rsidP="00D43175">
      <w:pPr>
        <w:tabs>
          <w:tab w:val="right" w:leader="dot" w:pos="4680"/>
        </w:tabs>
        <w:rPr>
          <w:i/>
          <w:u w:val="single"/>
        </w:rPr>
      </w:pPr>
      <w:r>
        <w:tab/>
      </w:r>
      <w:r>
        <w:tab/>
      </w:r>
      <w:r>
        <w:tab/>
      </w:r>
      <w:r>
        <w:tab/>
      </w:r>
      <w:r>
        <w:tab/>
      </w:r>
      <w:r w:rsidRPr="0089178D">
        <w:rPr>
          <w:i/>
          <w:u w:val="single"/>
        </w:rPr>
        <w:t>Plant Closing</w:t>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sidRPr="0089178D">
        <w:rPr>
          <w:i/>
          <w:u w:val="single"/>
        </w:rPr>
        <w:tab/>
      </w:r>
      <w:r w:rsidR="004F59AF">
        <w:rPr>
          <w:i/>
          <w:u w:val="single"/>
        </w:rPr>
        <w:tab/>
      </w:r>
      <w:r w:rsidRPr="0089178D">
        <w:rPr>
          <w:i/>
          <w:u w:val="single"/>
        </w:rPr>
        <w:t>$</w:t>
      </w:r>
      <w:r w:rsidRPr="0089178D">
        <w:rPr>
          <w:i/>
          <w:u w:val="single"/>
        </w:rPr>
        <w:tab/>
      </w:r>
      <w:r>
        <w:rPr>
          <w:i/>
          <w:u w:val="single"/>
        </w:rPr>
        <w:t xml:space="preserve">    </w:t>
      </w:r>
      <w:r w:rsidRPr="0089178D">
        <w:rPr>
          <w:i/>
          <w:u w:val="single"/>
        </w:rPr>
        <w:t>350,000;</w:t>
      </w:r>
    </w:p>
    <w:p w:rsidR="00D43175" w:rsidRDefault="00D43175" w:rsidP="00D43175">
      <w:pPr>
        <w:tabs>
          <w:tab w:val="right" w:leader="dot" w:pos="4680"/>
        </w:tabs>
        <w:rPr>
          <w:i/>
          <w:u w:val="single"/>
        </w:rPr>
      </w:pPr>
      <w:r>
        <w:tab/>
      </w:r>
      <w:r>
        <w:tab/>
      </w:r>
      <w:r w:rsidRPr="0089178D">
        <w:tab/>
      </w:r>
      <w:r w:rsidRPr="0089178D">
        <w:tab/>
      </w:r>
      <w:r w:rsidRPr="0089178D">
        <w:rPr>
          <w:i/>
          <w:u w:val="single"/>
        </w:rPr>
        <w:t>(g)</w:t>
      </w:r>
      <w:r>
        <w:rPr>
          <w:i/>
          <w:u w:val="single"/>
        </w:rPr>
        <w:t xml:space="preserve"> </w:t>
      </w:r>
      <w:r w:rsidRPr="0089178D">
        <w:rPr>
          <w:i/>
          <w:u w:val="single"/>
        </w:rPr>
        <w:t xml:space="preserve">Statewide Infirmary </w:t>
      </w:r>
    </w:p>
    <w:p w:rsidR="00D43175" w:rsidRPr="0089178D" w:rsidRDefault="00D43175" w:rsidP="00D43175">
      <w:pPr>
        <w:tabs>
          <w:tab w:val="right" w:leader="dot" w:pos="4680"/>
        </w:tabs>
        <w:rPr>
          <w:i/>
          <w:u w:val="single"/>
        </w:rPr>
      </w:pPr>
      <w:r>
        <w:tab/>
      </w:r>
      <w:r>
        <w:tab/>
      </w:r>
      <w:r>
        <w:tab/>
      </w:r>
      <w:r>
        <w:tab/>
      </w:r>
      <w:r>
        <w:tab/>
      </w:r>
      <w:r w:rsidRPr="0089178D">
        <w:rPr>
          <w:i/>
          <w:u w:val="single"/>
        </w:rPr>
        <w:t>Consolidation</w:t>
      </w:r>
      <w:r>
        <w:rPr>
          <w:i/>
          <w:u w:val="single"/>
        </w:rPr>
        <w:tab/>
      </w:r>
      <w:r>
        <w:rPr>
          <w:i/>
          <w:u w:val="single"/>
        </w:rPr>
        <w:tab/>
      </w:r>
      <w:r w:rsidRPr="0089178D">
        <w:rPr>
          <w:i/>
          <w:u w:val="single"/>
        </w:rPr>
        <w:tab/>
      </w:r>
      <w:r>
        <w:rPr>
          <w:i/>
          <w:u w:val="single"/>
        </w:rPr>
        <w:tab/>
      </w:r>
      <w:r>
        <w:rPr>
          <w:i/>
          <w:u w:val="single"/>
        </w:rPr>
        <w:tab/>
      </w:r>
      <w:r>
        <w:rPr>
          <w:i/>
          <w:u w:val="single"/>
        </w:rPr>
        <w:tab/>
      </w:r>
      <w:r>
        <w:rPr>
          <w:i/>
          <w:u w:val="single"/>
        </w:rPr>
        <w:tab/>
      </w:r>
      <w:r>
        <w:rPr>
          <w:i/>
          <w:u w:val="single"/>
        </w:rPr>
        <w:tab/>
      </w:r>
      <w:r>
        <w:rPr>
          <w:i/>
          <w:u w:val="single"/>
        </w:rPr>
        <w:tab/>
      </w:r>
      <w:r w:rsidR="004F59AF">
        <w:rPr>
          <w:i/>
          <w:u w:val="single"/>
        </w:rPr>
        <w:tab/>
      </w:r>
      <w:r>
        <w:rPr>
          <w:i/>
          <w:u w:val="single"/>
        </w:rPr>
        <w:tab/>
      </w:r>
      <w:r w:rsidRPr="0089178D">
        <w:rPr>
          <w:i/>
          <w:u w:val="single"/>
        </w:rPr>
        <w:t>$</w:t>
      </w:r>
      <w:r w:rsidRPr="0089178D">
        <w:rPr>
          <w:i/>
          <w:u w:val="single"/>
        </w:rPr>
        <w:tab/>
      </w:r>
      <w:r>
        <w:rPr>
          <w:i/>
          <w:u w:val="single"/>
        </w:rPr>
        <w:t xml:space="preserve">    </w:t>
      </w:r>
      <w:r w:rsidRPr="0089178D">
        <w:rPr>
          <w:i/>
          <w:u w:val="single"/>
        </w:rPr>
        <w:t>300,000;</w:t>
      </w:r>
    </w:p>
    <w:p w:rsidR="00D43175" w:rsidRPr="0089178D" w:rsidRDefault="00D43175" w:rsidP="00D43175">
      <w:pPr>
        <w:tabs>
          <w:tab w:val="right" w:leader="dot" w:pos="4680"/>
        </w:tabs>
        <w:rPr>
          <w:i/>
          <w:u w:val="single"/>
        </w:rPr>
      </w:pPr>
      <w:r w:rsidRPr="0089178D">
        <w:tab/>
      </w:r>
      <w:r w:rsidRPr="0089178D">
        <w:tab/>
      </w:r>
      <w:r w:rsidRPr="0089178D">
        <w:tab/>
      </w:r>
      <w:r w:rsidRPr="0089178D">
        <w:tab/>
      </w:r>
      <w:r w:rsidRPr="0089178D">
        <w:rPr>
          <w:i/>
          <w:u w:val="single"/>
        </w:rPr>
        <w:t>(h)</w:t>
      </w:r>
      <w:r>
        <w:rPr>
          <w:i/>
          <w:u w:val="single"/>
        </w:rPr>
        <w:t xml:space="preserve"> </w:t>
      </w:r>
      <w:r w:rsidRPr="0089178D">
        <w:rPr>
          <w:i/>
          <w:u w:val="single"/>
        </w:rPr>
        <w:t>Farm Irrigation - Wateree</w:t>
      </w:r>
      <w:r>
        <w:rPr>
          <w:i/>
          <w:u w:val="single"/>
        </w:rPr>
        <w:tab/>
      </w:r>
      <w:r>
        <w:rPr>
          <w:i/>
          <w:u w:val="single"/>
        </w:rPr>
        <w:tab/>
      </w:r>
      <w:r>
        <w:rPr>
          <w:i/>
          <w:u w:val="single"/>
        </w:rPr>
        <w:tab/>
      </w:r>
      <w:r w:rsidR="004F59AF">
        <w:rPr>
          <w:i/>
          <w:u w:val="single"/>
        </w:rPr>
        <w:tab/>
      </w:r>
      <w:r w:rsidRPr="0089178D">
        <w:rPr>
          <w:i/>
          <w:u w:val="single"/>
        </w:rPr>
        <w:tab/>
        <w:t>$</w:t>
      </w:r>
      <w:r w:rsidRPr="0089178D">
        <w:rPr>
          <w:i/>
          <w:u w:val="single"/>
        </w:rPr>
        <w:tab/>
      </w:r>
      <w:r>
        <w:rPr>
          <w:i/>
          <w:u w:val="single"/>
        </w:rPr>
        <w:t xml:space="preserve">    </w:t>
      </w:r>
      <w:r w:rsidRPr="0089178D">
        <w:rPr>
          <w:i/>
          <w:u w:val="single"/>
        </w:rPr>
        <w:t>100,000;</w:t>
      </w:r>
    </w:p>
    <w:p w:rsidR="00D43175" w:rsidRDefault="00D43175" w:rsidP="00D43175">
      <w:pPr>
        <w:tabs>
          <w:tab w:val="right" w:leader="dot" w:pos="4680"/>
        </w:tabs>
        <w:rPr>
          <w:i/>
          <w:u w:val="single"/>
        </w:rPr>
      </w:pPr>
      <w:r w:rsidRPr="0089178D">
        <w:tab/>
      </w:r>
      <w:r w:rsidRPr="0089178D">
        <w:tab/>
      </w:r>
      <w:r w:rsidRPr="0089178D">
        <w:tab/>
      </w:r>
      <w:r w:rsidRPr="0089178D">
        <w:tab/>
      </w:r>
      <w:r w:rsidRPr="0089178D">
        <w:rPr>
          <w:i/>
          <w:u w:val="single"/>
        </w:rPr>
        <w:t>(i)</w:t>
      </w:r>
      <w:r>
        <w:rPr>
          <w:i/>
          <w:u w:val="single"/>
        </w:rPr>
        <w:t xml:space="preserve"> </w:t>
      </w:r>
      <w:r w:rsidRPr="0089178D">
        <w:rPr>
          <w:i/>
          <w:u w:val="single"/>
        </w:rPr>
        <w:t>Training Academy - Weapons</w:t>
      </w:r>
    </w:p>
    <w:p w:rsidR="00D43175" w:rsidRPr="0089178D" w:rsidRDefault="00D43175" w:rsidP="00D43175">
      <w:pPr>
        <w:tabs>
          <w:tab w:val="right" w:leader="dot" w:pos="4680"/>
        </w:tabs>
        <w:rPr>
          <w:i/>
          <w:u w:val="single"/>
        </w:rPr>
      </w:pPr>
      <w:r>
        <w:tab/>
      </w:r>
      <w:r>
        <w:tab/>
      </w:r>
      <w:r>
        <w:tab/>
      </w:r>
      <w:r>
        <w:tab/>
      </w:r>
      <w:r>
        <w:tab/>
      </w:r>
      <w:r w:rsidRPr="0089178D">
        <w:rPr>
          <w:i/>
          <w:u w:val="single"/>
        </w:rPr>
        <w:t>Replacement</w:t>
      </w:r>
      <w:r>
        <w:rPr>
          <w:i/>
          <w:u w:val="single"/>
        </w:rPr>
        <w:tab/>
      </w:r>
      <w:r>
        <w:rPr>
          <w:i/>
          <w:u w:val="single"/>
        </w:rPr>
        <w:tab/>
      </w:r>
      <w:r>
        <w:rPr>
          <w:i/>
          <w:u w:val="single"/>
        </w:rPr>
        <w:tab/>
      </w:r>
      <w:r w:rsidRPr="0089178D">
        <w:rPr>
          <w:i/>
          <w:u w:val="single"/>
        </w:rPr>
        <w:tab/>
      </w:r>
      <w:r>
        <w:rPr>
          <w:i/>
          <w:u w:val="single"/>
        </w:rPr>
        <w:tab/>
      </w:r>
      <w:r>
        <w:rPr>
          <w:i/>
          <w:u w:val="single"/>
        </w:rPr>
        <w:tab/>
      </w:r>
      <w:r>
        <w:rPr>
          <w:i/>
          <w:u w:val="single"/>
        </w:rPr>
        <w:tab/>
      </w:r>
      <w:r>
        <w:rPr>
          <w:i/>
          <w:u w:val="single"/>
        </w:rPr>
        <w:tab/>
      </w:r>
      <w:r>
        <w:rPr>
          <w:i/>
          <w:u w:val="single"/>
        </w:rPr>
        <w:tab/>
      </w:r>
      <w:r>
        <w:rPr>
          <w:i/>
          <w:u w:val="single"/>
        </w:rPr>
        <w:tab/>
      </w:r>
      <w:r w:rsidR="004F59AF">
        <w:rPr>
          <w:i/>
          <w:u w:val="single"/>
        </w:rPr>
        <w:tab/>
      </w:r>
      <w:r w:rsidRPr="0089178D">
        <w:rPr>
          <w:i/>
          <w:u w:val="single"/>
        </w:rPr>
        <w:t>$</w:t>
      </w:r>
      <w:r w:rsidRPr="0089178D">
        <w:rPr>
          <w:i/>
          <w:u w:val="single"/>
        </w:rPr>
        <w:tab/>
      </w:r>
      <w:r>
        <w:rPr>
          <w:i/>
          <w:u w:val="single"/>
        </w:rPr>
        <w:t xml:space="preserve">     </w:t>
      </w:r>
      <w:r w:rsidRPr="0089178D">
        <w:rPr>
          <w:i/>
          <w:u w:val="single"/>
        </w:rPr>
        <w:t>40,000;</w:t>
      </w:r>
    </w:p>
    <w:p w:rsidR="00D43175" w:rsidRPr="0089178D" w:rsidRDefault="00D43175" w:rsidP="00D43175">
      <w:pPr>
        <w:tabs>
          <w:tab w:val="right" w:leader="dot" w:pos="4680"/>
        </w:tabs>
        <w:rPr>
          <w:i/>
          <w:u w:val="single"/>
        </w:rPr>
      </w:pPr>
      <w:r w:rsidRPr="0089178D">
        <w:tab/>
      </w:r>
      <w:r w:rsidRPr="0089178D">
        <w:tab/>
      </w:r>
      <w:r w:rsidRPr="0089178D">
        <w:rPr>
          <w:i/>
          <w:u w:val="single"/>
        </w:rPr>
        <w:t>(20)</w:t>
      </w:r>
      <w:r w:rsidRPr="0089178D">
        <w:rPr>
          <w:i/>
          <w:u w:val="single"/>
        </w:rPr>
        <w:tab/>
        <w:t>P24-Department of Natural Resources</w:t>
      </w:r>
    </w:p>
    <w:p w:rsidR="00D43175" w:rsidRDefault="00D43175" w:rsidP="00D43175">
      <w:pPr>
        <w:tabs>
          <w:tab w:val="right" w:leader="dot" w:pos="4680"/>
        </w:tabs>
        <w:rPr>
          <w:i/>
          <w:u w:val="single"/>
        </w:rPr>
      </w:pPr>
      <w:r w:rsidRPr="0089178D">
        <w:tab/>
      </w:r>
      <w:r w:rsidRPr="0089178D">
        <w:tab/>
      </w:r>
      <w:r w:rsidRPr="0089178D">
        <w:tab/>
      </w:r>
      <w:r w:rsidRPr="0089178D">
        <w:tab/>
      </w:r>
      <w:r w:rsidRPr="0089178D">
        <w:rPr>
          <w:i/>
          <w:u w:val="single"/>
        </w:rPr>
        <w:t>(a</w:t>
      </w:r>
      <w:r>
        <w:rPr>
          <w:i/>
          <w:u w:val="single"/>
        </w:rPr>
        <w:t xml:space="preserve"> </w:t>
      </w:r>
      <w:r w:rsidRPr="0089178D">
        <w:rPr>
          <w:i/>
          <w:u w:val="single"/>
        </w:rPr>
        <w:t>)</w:t>
      </w:r>
      <w:r>
        <w:rPr>
          <w:i/>
          <w:u w:val="single"/>
        </w:rPr>
        <w:t xml:space="preserve"> </w:t>
      </w:r>
      <w:r w:rsidRPr="0089178D">
        <w:rPr>
          <w:i/>
          <w:u w:val="single"/>
        </w:rPr>
        <w:t xml:space="preserve">Replacement of IT Equipment and </w:t>
      </w:r>
    </w:p>
    <w:p w:rsidR="00D43175" w:rsidRPr="0089178D" w:rsidRDefault="00D43175" w:rsidP="00D43175">
      <w:pPr>
        <w:tabs>
          <w:tab w:val="right" w:leader="dot" w:pos="4680"/>
        </w:tabs>
        <w:rPr>
          <w:i/>
          <w:u w:val="single"/>
        </w:rPr>
      </w:pPr>
      <w:r>
        <w:tab/>
      </w:r>
      <w:r>
        <w:tab/>
      </w:r>
      <w:r>
        <w:tab/>
      </w:r>
      <w:r>
        <w:tab/>
      </w:r>
      <w:r>
        <w:tab/>
      </w:r>
      <w:r w:rsidRPr="0089178D">
        <w:rPr>
          <w:i/>
          <w:u w:val="single"/>
        </w:rPr>
        <w:t>Maintenance</w:t>
      </w:r>
      <w:r>
        <w:rPr>
          <w:i/>
          <w:u w:val="single"/>
        </w:rPr>
        <w:tab/>
      </w:r>
      <w:r>
        <w:rPr>
          <w:i/>
          <w:u w:val="single"/>
        </w:rPr>
        <w:tab/>
      </w:r>
      <w:r w:rsidR="004F59AF">
        <w:rPr>
          <w:i/>
          <w:u w:val="single"/>
        </w:rPr>
        <w:tab/>
      </w:r>
      <w:r w:rsidR="004F59AF">
        <w:rPr>
          <w:i/>
          <w:u w:val="single"/>
        </w:rPr>
        <w:tab/>
      </w:r>
      <w:r w:rsidR="004F59AF">
        <w:rPr>
          <w:i/>
          <w:u w:val="single"/>
        </w:rPr>
        <w:tab/>
      </w:r>
      <w:r w:rsidR="004F59AF">
        <w:rPr>
          <w:i/>
          <w:u w:val="single"/>
        </w:rPr>
        <w:tab/>
      </w:r>
      <w:r w:rsidR="004F59AF">
        <w:rPr>
          <w:i/>
          <w:u w:val="single"/>
        </w:rPr>
        <w:tab/>
      </w:r>
      <w:r w:rsidR="004F59AF">
        <w:rPr>
          <w:i/>
          <w:u w:val="single"/>
        </w:rPr>
        <w:tab/>
      </w:r>
      <w:r w:rsidR="004F59AF">
        <w:rPr>
          <w:i/>
          <w:u w:val="single"/>
        </w:rPr>
        <w:tab/>
      </w:r>
      <w:r w:rsidR="004F59AF">
        <w:rPr>
          <w:i/>
          <w:u w:val="single"/>
        </w:rPr>
        <w:tab/>
      </w:r>
      <w:r w:rsidR="004F59AF">
        <w:rPr>
          <w:i/>
          <w:u w:val="single"/>
        </w:rPr>
        <w:tab/>
      </w:r>
      <w:r w:rsidRPr="0089178D">
        <w:rPr>
          <w:i/>
          <w:u w:val="single"/>
        </w:rPr>
        <w:tab/>
        <w:t>$</w:t>
      </w:r>
      <w:r w:rsidRPr="0089178D">
        <w:rPr>
          <w:i/>
          <w:u w:val="single"/>
        </w:rPr>
        <w:tab/>
        <w:t>1,260,505;</w:t>
      </w:r>
    </w:p>
    <w:p w:rsidR="00D43175" w:rsidRPr="0089178D" w:rsidRDefault="00D43175" w:rsidP="00D43175">
      <w:pPr>
        <w:tabs>
          <w:tab w:val="right" w:leader="dot" w:pos="4680"/>
        </w:tabs>
        <w:rPr>
          <w:i/>
          <w:u w:val="single"/>
        </w:rPr>
      </w:pPr>
      <w:r w:rsidRPr="0089178D">
        <w:tab/>
      </w:r>
      <w:r w:rsidRPr="0089178D">
        <w:tab/>
      </w:r>
      <w:r w:rsidRPr="0089178D">
        <w:tab/>
      </w:r>
      <w:r w:rsidRPr="0089178D">
        <w:tab/>
      </w:r>
      <w:r w:rsidRPr="0089178D">
        <w:rPr>
          <w:i/>
          <w:u w:val="single"/>
        </w:rPr>
        <w:t>(b)</w:t>
      </w:r>
      <w:r>
        <w:rPr>
          <w:i/>
          <w:u w:val="single"/>
        </w:rPr>
        <w:t xml:space="preserve"> </w:t>
      </w:r>
      <w:r w:rsidRPr="0089178D">
        <w:rPr>
          <w:i/>
          <w:u w:val="single"/>
        </w:rPr>
        <w:t>Water Resources Other Operating</w:t>
      </w:r>
      <w:r>
        <w:rPr>
          <w:i/>
          <w:u w:val="single"/>
        </w:rPr>
        <w:tab/>
      </w:r>
      <w:r>
        <w:rPr>
          <w:i/>
          <w:u w:val="single"/>
        </w:rPr>
        <w:tab/>
      </w:r>
      <w:r w:rsidRPr="0089178D">
        <w:rPr>
          <w:i/>
          <w:u w:val="single"/>
        </w:rPr>
        <w:tab/>
        <w:t>$</w:t>
      </w:r>
      <w:r w:rsidRPr="0089178D">
        <w:rPr>
          <w:i/>
          <w:u w:val="single"/>
        </w:rPr>
        <w:tab/>
        <w:t>1,000,000;</w:t>
      </w:r>
    </w:p>
    <w:p w:rsidR="00D43175" w:rsidRPr="0089178D" w:rsidRDefault="00D43175" w:rsidP="00D43175">
      <w:pPr>
        <w:tabs>
          <w:tab w:val="right" w:leader="dot" w:pos="4680"/>
        </w:tabs>
        <w:rPr>
          <w:i/>
          <w:u w:val="single"/>
        </w:rPr>
      </w:pPr>
      <w:r w:rsidRPr="0089178D">
        <w:tab/>
      </w:r>
      <w:r w:rsidRPr="0089178D">
        <w:tab/>
      </w:r>
      <w:r w:rsidRPr="0089178D">
        <w:rPr>
          <w:i/>
          <w:u w:val="single"/>
        </w:rPr>
        <w:t>(21)</w:t>
      </w:r>
      <w:r w:rsidRPr="0089178D">
        <w:rPr>
          <w:i/>
          <w:u w:val="single"/>
        </w:rPr>
        <w:tab/>
        <w:t>E08-Secretary of State</w:t>
      </w:r>
    </w:p>
    <w:p w:rsidR="00D43175" w:rsidRPr="0089178D" w:rsidRDefault="00D43175" w:rsidP="00D43175">
      <w:pPr>
        <w:tabs>
          <w:tab w:val="right" w:leader="dot" w:pos="4680"/>
        </w:tabs>
        <w:rPr>
          <w:i/>
          <w:u w:val="single"/>
        </w:rPr>
      </w:pPr>
      <w:r w:rsidRPr="0089178D">
        <w:tab/>
      </w:r>
      <w:r w:rsidRPr="0089178D">
        <w:tab/>
      </w:r>
      <w:r w:rsidRPr="0089178D">
        <w:tab/>
      </w:r>
      <w:r w:rsidRPr="0089178D">
        <w:tab/>
      </w:r>
      <w:r w:rsidRPr="0089178D">
        <w:rPr>
          <w:i/>
          <w:u w:val="single"/>
        </w:rPr>
        <w:t>Information Technology Upgrade</w:t>
      </w:r>
      <w:r>
        <w:rPr>
          <w:i/>
          <w:u w:val="single"/>
        </w:rPr>
        <w:tab/>
      </w:r>
      <w:r>
        <w:rPr>
          <w:i/>
          <w:u w:val="single"/>
        </w:rPr>
        <w:tab/>
      </w:r>
      <w:r>
        <w:rPr>
          <w:i/>
          <w:u w:val="single"/>
        </w:rPr>
        <w:tab/>
      </w:r>
      <w:r w:rsidRPr="0089178D">
        <w:rPr>
          <w:i/>
          <w:u w:val="single"/>
        </w:rPr>
        <w:tab/>
        <w:t>$</w:t>
      </w:r>
      <w:r w:rsidRPr="0089178D">
        <w:rPr>
          <w:i/>
          <w:u w:val="single"/>
        </w:rPr>
        <w:tab/>
      </w:r>
      <w:r>
        <w:rPr>
          <w:i/>
          <w:u w:val="single"/>
        </w:rPr>
        <w:t xml:space="preserve">   </w:t>
      </w:r>
      <w:r w:rsidRPr="0089178D">
        <w:rPr>
          <w:i/>
          <w:u w:val="single"/>
        </w:rPr>
        <w:t>500,000;</w:t>
      </w:r>
    </w:p>
    <w:p w:rsidR="00D43175" w:rsidRPr="0089178D" w:rsidRDefault="00D43175" w:rsidP="00D43175">
      <w:pPr>
        <w:tabs>
          <w:tab w:val="right" w:leader="dot" w:pos="4680"/>
        </w:tabs>
        <w:rPr>
          <w:i/>
          <w:u w:val="single"/>
        </w:rPr>
      </w:pPr>
      <w:r w:rsidRPr="0089178D">
        <w:tab/>
      </w:r>
      <w:r w:rsidRPr="0089178D">
        <w:tab/>
      </w:r>
      <w:r w:rsidRPr="0089178D">
        <w:rPr>
          <w:i/>
          <w:u w:val="single"/>
        </w:rPr>
        <w:t>(22)</w:t>
      </w:r>
      <w:r w:rsidRPr="0089178D">
        <w:rPr>
          <w:i/>
          <w:u w:val="single"/>
        </w:rPr>
        <w:tab/>
        <w:t>E20-Attorney General</w:t>
      </w:r>
    </w:p>
    <w:p w:rsidR="00D43175" w:rsidRPr="0089178D" w:rsidRDefault="00D43175" w:rsidP="00D43175">
      <w:pPr>
        <w:tabs>
          <w:tab w:val="right" w:leader="dot" w:pos="4680"/>
        </w:tabs>
        <w:rPr>
          <w:i/>
          <w:u w:val="single"/>
        </w:rPr>
      </w:pPr>
      <w:r w:rsidRPr="0089178D">
        <w:tab/>
      </w:r>
      <w:r w:rsidRPr="0089178D">
        <w:tab/>
      </w:r>
      <w:r w:rsidRPr="0089178D">
        <w:tab/>
      </w:r>
      <w:r w:rsidRPr="0089178D">
        <w:tab/>
      </w:r>
      <w:r w:rsidRPr="0089178D">
        <w:rPr>
          <w:i/>
          <w:u w:val="single"/>
        </w:rPr>
        <w:t>(a)</w:t>
      </w:r>
      <w:r>
        <w:rPr>
          <w:i/>
          <w:u w:val="single"/>
        </w:rPr>
        <w:t xml:space="preserve"> </w:t>
      </w:r>
      <w:r w:rsidRPr="0089178D">
        <w:rPr>
          <w:i/>
          <w:u w:val="single"/>
        </w:rPr>
        <w:t>Information Technology Upgrade</w:t>
      </w:r>
      <w:r>
        <w:rPr>
          <w:i/>
          <w:u w:val="single"/>
        </w:rPr>
        <w:tab/>
      </w:r>
      <w:r>
        <w:rPr>
          <w:i/>
          <w:u w:val="single"/>
        </w:rPr>
        <w:tab/>
      </w:r>
      <w:r w:rsidRPr="0089178D">
        <w:rPr>
          <w:i/>
          <w:u w:val="single"/>
        </w:rPr>
        <w:tab/>
        <w:t>$</w:t>
      </w:r>
      <w:r w:rsidRPr="0089178D">
        <w:rPr>
          <w:i/>
          <w:u w:val="single"/>
        </w:rPr>
        <w:tab/>
      </w:r>
      <w:r>
        <w:rPr>
          <w:i/>
          <w:u w:val="single"/>
        </w:rPr>
        <w:t xml:space="preserve">   </w:t>
      </w:r>
      <w:r w:rsidRPr="0089178D">
        <w:rPr>
          <w:i/>
          <w:u w:val="single"/>
        </w:rPr>
        <w:t>500,000;</w:t>
      </w:r>
    </w:p>
    <w:p w:rsidR="00D43175" w:rsidRPr="0089178D" w:rsidRDefault="00D43175" w:rsidP="00D43175">
      <w:pPr>
        <w:tabs>
          <w:tab w:val="right" w:leader="dot" w:pos="4680"/>
        </w:tabs>
        <w:rPr>
          <w:i/>
          <w:u w:val="single"/>
        </w:rPr>
      </w:pPr>
      <w:r w:rsidRPr="0089178D">
        <w:tab/>
      </w:r>
      <w:r w:rsidRPr="0089178D">
        <w:tab/>
      </w:r>
      <w:r w:rsidRPr="0089178D">
        <w:tab/>
      </w:r>
      <w:r w:rsidRPr="0089178D">
        <w:tab/>
      </w:r>
      <w:r w:rsidRPr="0089178D">
        <w:rPr>
          <w:i/>
          <w:u w:val="single"/>
        </w:rPr>
        <w:t>(b)</w:t>
      </w:r>
      <w:r>
        <w:rPr>
          <w:i/>
          <w:u w:val="single"/>
        </w:rPr>
        <w:t xml:space="preserve"> </w:t>
      </w:r>
      <w:r w:rsidRPr="0089178D">
        <w:rPr>
          <w:i/>
          <w:u w:val="single"/>
        </w:rPr>
        <w:t>Operating Expenses</w:t>
      </w:r>
      <w:r>
        <w:rPr>
          <w:i/>
          <w:u w:val="single"/>
        </w:rPr>
        <w:tab/>
      </w:r>
      <w:r>
        <w:rPr>
          <w:i/>
          <w:u w:val="single"/>
        </w:rPr>
        <w:tab/>
      </w:r>
      <w:r w:rsidRPr="0089178D">
        <w:rPr>
          <w:i/>
          <w:u w:val="single"/>
        </w:rPr>
        <w:tab/>
      </w:r>
      <w:r w:rsidR="004F59AF">
        <w:rPr>
          <w:i/>
          <w:u w:val="single"/>
        </w:rPr>
        <w:tab/>
      </w:r>
      <w:r w:rsidR="004F59AF">
        <w:rPr>
          <w:i/>
          <w:u w:val="single"/>
        </w:rPr>
        <w:tab/>
      </w:r>
      <w:r w:rsidR="004F59AF">
        <w:rPr>
          <w:i/>
          <w:u w:val="single"/>
        </w:rPr>
        <w:tab/>
      </w:r>
      <w:r w:rsidR="004F59AF">
        <w:rPr>
          <w:i/>
          <w:u w:val="single"/>
        </w:rPr>
        <w:tab/>
      </w:r>
      <w:r w:rsidR="004F59AF">
        <w:rPr>
          <w:i/>
          <w:u w:val="single"/>
        </w:rPr>
        <w:tab/>
      </w:r>
      <w:r w:rsidR="004F59AF">
        <w:rPr>
          <w:i/>
          <w:u w:val="single"/>
        </w:rPr>
        <w:tab/>
      </w:r>
      <w:r w:rsidRPr="0089178D">
        <w:rPr>
          <w:i/>
          <w:u w:val="single"/>
        </w:rPr>
        <w:t>$</w:t>
      </w:r>
      <w:r w:rsidRPr="0089178D">
        <w:rPr>
          <w:i/>
          <w:u w:val="single"/>
        </w:rPr>
        <w:tab/>
      </w:r>
      <w:r>
        <w:rPr>
          <w:i/>
          <w:u w:val="single"/>
        </w:rPr>
        <w:t xml:space="preserve">   </w:t>
      </w:r>
      <w:r w:rsidRPr="0089178D">
        <w:rPr>
          <w:i/>
          <w:u w:val="single"/>
        </w:rPr>
        <w:t>500,000;</w:t>
      </w:r>
    </w:p>
    <w:p w:rsidR="00D43175" w:rsidRPr="0089178D" w:rsidRDefault="00D43175" w:rsidP="00C7372B">
      <w:pPr>
        <w:keepNext/>
        <w:tabs>
          <w:tab w:val="right" w:leader="dot" w:pos="4680"/>
        </w:tabs>
        <w:rPr>
          <w:i/>
          <w:u w:val="single"/>
        </w:rPr>
      </w:pPr>
      <w:r w:rsidRPr="0089178D">
        <w:tab/>
      </w:r>
      <w:r w:rsidRPr="0089178D">
        <w:tab/>
      </w:r>
      <w:r w:rsidRPr="0089178D">
        <w:rPr>
          <w:i/>
          <w:u w:val="single"/>
        </w:rPr>
        <w:t>(23)</w:t>
      </w:r>
      <w:r w:rsidRPr="0089178D">
        <w:rPr>
          <w:i/>
          <w:u w:val="single"/>
        </w:rPr>
        <w:tab/>
        <w:t>E23-Commission on Indigent Defense</w:t>
      </w:r>
    </w:p>
    <w:p w:rsidR="00D43175" w:rsidRPr="0089178D" w:rsidRDefault="00D43175" w:rsidP="00C7372B">
      <w:pPr>
        <w:keepNext/>
        <w:tabs>
          <w:tab w:val="right" w:leader="dot" w:pos="4680"/>
        </w:tabs>
        <w:rPr>
          <w:i/>
          <w:u w:val="single"/>
        </w:rPr>
      </w:pPr>
      <w:r w:rsidRPr="0089178D">
        <w:tab/>
      </w:r>
      <w:r w:rsidRPr="0089178D">
        <w:tab/>
      </w:r>
      <w:r w:rsidRPr="0089178D">
        <w:tab/>
      </w:r>
      <w:r w:rsidRPr="0089178D">
        <w:tab/>
      </w:r>
      <w:r w:rsidRPr="0089178D">
        <w:rPr>
          <w:i/>
          <w:u w:val="single"/>
        </w:rPr>
        <w:t>Information Technology Upgrade</w:t>
      </w:r>
      <w:r>
        <w:rPr>
          <w:i/>
          <w:u w:val="single"/>
        </w:rPr>
        <w:tab/>
      </w:r>
      <w:r>
        <w:rPr>
          <w:i/>
          <w:u w:val="single"/>
        </w:rPr>
        <w:tab/>
      </w:r>
      <w:r>
        <w:rPr>
          <w:i/>
          <w:u w:val="single"/>
        </w:rPr>
        <w:tab/>
      </w:r>
      <w:r w:rsidRPr="0089178D">
        <w:rPr>
          <w:i/>
          <w:u w:val="single"/>
        </w:rPr>
        <w:tab/>
        <w:t>$</w:t>
      </w:r>
      <w:r w:rsidRPr="0089178D">
        <w:rPr>
          <w:i/>
          <w:u w:val="single"/>
        </w:rPr>
        <w:tab/>
      </w:r>
      <w:r>
        <w:rPr>
          <w:i/>
          <w:u w:val="single"/>
        </w:rPr>
        <w:t xml:space="preserve">   </w:t>
      </w:r>
      <w:r w:rsidRPr="0089178D">
        <w:rPr>
          <w:i/>
          <w:u w:val="single"/>
        </w:rPr>
        <w:t>101,000;</w:t>
      </w:r>
    </w:p>
    <w:p w:rsidR="00D43175" w:rsidRPr="0089178D" w:rsidRDefault="00D43175" w:rsidP="00C7372B">
      <w:pPr>
        <w:keepNext/>
        <w:tabs>
          <w:tab w:val="right" w:leader="dot" w:pos="4680"/>
        </w:tabs>
        <w:rPr>
          <w:i/>
          <w:u w:val="single"/>
        </w:rPr>
      </w:pPr>
      <w:r w:rsidRPr="0089178D">
        <w:tab/>
      </w:r>
      <w:r w:rsidRPr="0089178D">
        <w:tab/>
      </w:r>
      <w:r w:rsidRPr="0089178D">
        <w:rPr>
          <w:i/>
          <w:u w:val="single"/>
        </w:rPr>
        <w:t>(24)</w:t>
      </w:r>
      <w:r w:rsidRPr="0089178D">
        <w:rPr>
          <w:i/>
          <w:u w:val="single"/>
        </w:rPr>
        <w:tab/>
        <w:t>P12-Forestry Commission</w:t>
      </w:r>
    </w:p>
    <w:p w:rsidR="00D43175" w:rsidRPr="0089178D" w:rsidRDefault="00D43175" w:rsidP="00C7372B">
      <w:pPr>
        <w:keepNext/>
        <w:tabs>
          <w:tab w:val="right" w:leader="dot" w:pos="4680"/>
        </w:tabs>
        <w:rPr>
          <w:i/>
          <w:u w:val="single"/>
        </w:rPr>
      </w:pPr>
      <w:r w:rsidRPr="0089178D">
        <w:tab/>
      </w:r>
      <w:r w:rsidRPr="0089178D">
        <w:tab/>
      </w:r>
      <w:r w:rsidRPr="0089178D">
        <w:tab/>
      </w:r>
      <w:r w:rsidRPr="0089178D">
        <w:tab/>
      </w:r>
      <w:r w:rsidRPr="0089178D">
        <w:rPr>
          <w:i/>
          <w:u w:val="single"/>
        </w:rPr>
        <w:t>Firefighting Equipment</w:t>
      </w:r>
      <w:r>
        <w:rPr>
          <w:i/>
          <w:u w:val="single"/>
        </w:rPr>
        <w:tab/>
      </w:r>
      <w:r>
        <w:rPr>
          <w:i/>
          <w:u w:val="single"/>
        </w:rPr>
        <w:tab/>
      </w:r>
      <w:r w:rsidRPr="0089178D">
        <w:rPr>
          <w:i/>
          <w:u w:val="single"/>
        </w:rPr>
        <w:tab/>
      </w:r>
      <w:r w:rsidR="004F59AF">
        <w:rPr>
          <w:i/>
          <w:u w:val="single"/>
        </w:rPr>
        <w:tab/>
      </w:r>
      <w:r w:rsidR="004F59AF">
        <w:rPr>
          <w:i/>
          <w:u w:val="single"/>
        </w:rPr>
        <w:tab/>
      </w:r>
      <w:r w:rsidR="004F59AF">
        <w:rPr>
          <w:i/>
          <w:u w:val="single"/>
        </w:rPr>
        <w:tab/>
      </w:r>
      <w:r w:rsidR="004F59AF">
        <w:rPr>
          <w:i/>
          <w:u w:val="single"/>
        </w:rPr>
        <w:tab/>
      </w:r>
      <w:r w:rsidR="004F59AF">
        <w:rPr>
          <w:i/>
          <w:u w:val="single"/>
        </w:rPr>
        <w:tab/>
      </w:r>
      <w:r w:rsidRPr="0089178D">
        <w:rPr>
          <w:i/>
          <w:u w:val="single"/>
        </w:rPr>
        <w:t>$</w:t>
      </w:r>
      <w:r w:rsidRPr="0089178D">
        <w:rPr>
          <w:i/>
          <w:u w:val="single"/>
        </w:rPr>
        <w:tab/>
        <w:t>3,500,000;</w:t>
      </w:r>
    </w:p>
    <w:p w:rsidR="00D43175" w:rsidRPr="0089178D" w:rsidRDefault="00D43175" w:rsidP="00D43175">
      <w:pPr>
        <w:tabs>
          <w:tab w:val="right" w:leader="dot" w:pos="4680"/>
        </w:tabs>
        <w:rPr>
          <w:i/>
          <w:u w:val="single"/>
        </w:rPr>
      </w:pPr>
      <w:r w:rsidRPr="0089178D">
        <w:tab/>
      </w:r>
      <w:r w:rsidRPr="0089178D">
        <w:tab/>
      </w:r>
      <w:r w:rsidRPr="0089178D">
        <w:rPr>
          <w:i/>
          <w:u w:val="single"/>
        </w:rPr>
        <w:t>(25)</w:t>
      </w:r>
      <w:r w:rsidRPr="0089178D">
        <w:rPr>
          <w:i/>
          <w:u w:val="single"/>
        </w:rPr>
        <w:tab/>
        <w:t>P28-Department of Parks, Recreation, and Tourism</w:t>
      </w:r>
    </w:p>
    <w:p w:rsidR="00D43175" w:rsidRPr="0089178D" w:rsidRDefault="00D43175" w:rsidP="00D43175">
      <w:pPr>
        <w:tabs>
          <w:tab w:val="right" w:leader="dot" w:pos="4680"/>
        </w:tabs>
        <w:rPr>
          <w:i/>
          <w:u w:val="single"/>
        </w:rPr>
      </w:pPr>
      <w:r>
        <w:tab/>
      </w:r>
      <w:r>
        <w:tab/>
      </w:r>
      <w:r>
        <w:tab/>
      </w:r>
      <w:r>
        <w:tab/>
      </w:r>
      <w:r w:rsidRPr="0089178D">
        <w:rPr>
          <w:i/>
          <w:u w:val="single"/>
        </w:rPr>
        <w:t>Destination Specific - 2 for 1 Match</w:t>
      </w:r>
      <w:r>
        <w:rPr>
          <w:i/>
          <w:u w:val="single"/>
        </w:rPr>
        <w:tab/>
      </w:r>
      <w:r>
        <w:rPr>
          <w:i/>
          <w:u w:val="single"/>
        </w:rPr>
        <w:tab/>
      </w:r>
      <w:r w:rsidRPr="0089178D">
        <w:rPr>
          <w:i/>
          <w:u w:val="single"/>
        </w:rPr>
        <w:tab/>
        <w:t>$</w:t>
      </w:r>
      <w:r w:rsidRPr="0089178D">
        <w:rPr>
          <w:i/>
          <w:u w:val="single"/>
        </w:rPr>
        <w:tab/>
        <w:t>4,000,000;</w:t>
      </w:r>
    </w:p>
    <w:p w:rsidR="00D43175" w:rsidRPr="0089178D" w:rsidRDefault="00D43175" w:rsidP="00D43175">
      <w:pPr>
        <w:tabs>
          <w:tab w:val="right" w:leader="dot" w:pos="4680"/>
        </w:tabs>
        <w:rPr>
          <w:i/>
          <w:u w:val="single"/>
        </w:rPr>
      </w:pPr>
      <w:r w:rsidRPr="0089178D">
        <w:tab/>
      </w:r>
      <w:r w:rsidRPr="0089178D">
        <w:tab/>
      </w:r>
      <w:r w:rsidRPr="0089178D">
        <w:rPr>
          <w:i/>
          <w:u w:val="single"/>
        </w:rPr>
        <w:t>(25.1)</w:t>
      </w:r>
      <w:r w:rsidRPr="0089178D">
        <w:rPr>
          <w:i/>
          <w:u w:val="single"/>
        </w:rPr>
        <w:tab/>
        <w:t>(Destination Specific Match )  Each state dollar of the above appropriation for Destination Specific must be matched with two dollars of private funds.</w:t>
      </w:r>
    </w:p>
    <w:p w:rsidR="00D43175" w:rsidRPr="0089178D" w:rsidRDefault="00D43175" w:rsidP="00D43175">
      <w:pPr>
        <w:tabs>
          <w:tab w:val="right" w:leader="dot" w:pos="4680"/>
        </w:tabs>
        <w:rPr>
          <w:i/>
          <w:u w:val="single"/>
        </w:rPr>
      </w:pPr>
      <w:r w:rsidRPr="0089178D">
        <w:tab/>
      </w:r>
      <w:r w:rsidRPr="0089178D">
        <w:tab/>
      </w:r>
      <w:r w:rsidRPr="0089178D">
        <w:rPr>
          <w:i/>
          <w:u w:val="single"/>
        </w:rPr>
        <w:t>(26)</w:t>
      </w:r>
      <w:r w:rsidRPr="0089178D">
        <w:rPr>
          <w:i/>
          <w:u w:val="single"/>
        </w:rPr>
        <w:tab/>
        <w:t>J04-Department of Health and Environmental Control</w:t>
      </w:r>
    </w:p>
    <w:p w:rsidR="00D43175" w:rsidRDefault="00D43175" w:rsidP="00D43175">
      <w:pPr>
        <w:tabs>
          <w:tab w:val="right" w:leader="dot" w:pos="4680"/>
        </w:tabs>
        <w:rPr>
          <w:i/>
          <w:u w:val="single"/>
        </w:rPr>
      </w:pPr>
      <w:r w:rsidRPr="0089178D">
        <w:tab/>
      </w:r>
      <w:r w:rsidRPr="0089178D">
        <w:tab/>
      </w:r>
      <w:r w:rsidRPr="0089178D">
        <w:tab/>
      </w:r>
      <w:r w:rsidRPr="0089178D">
        <w:tab/>
      </w:r>
      <w:r w:rsidRPr="0089178D">
        <w:rPr>
          <w:i/>
          <w:u w:val="single"/>
        </w:rPr>
        <w:t xml:space="preserve">AIDS Drug Assistance </w:t>
      </w:r>
    </w:p>
    <w:p w:rsidR="00D43175" w:rsidRPr="0089178D" w:rsidRDefault="00D43175" w:rsidP="00D43175">
      <w:pPr>
        <w:tabs>
          <w:tab w:val="right" w:leader="dot" w:pos="4680"/>
        </w:tabs>
        <w:rPr>
          <w:i/>
          <w:u w:val="single"/>
        </w:rPr>
      </w:pPr>
      <w:r>
        <w:tab/>
      </w:r>
      <w:r>
        <w:tab/>
      </w:r>
      <w:r>
        <w:tab/>
      </w:r>
      <w:r>
        <w:tab/>
      </w:r>
      <w:r w:rsidRPr="0089178D">
        <w:rPr>
          <w:i/>
          <w:u w:val="single"/>
        </w:rPr>
        <w:t>Program (ADAP)</w:t>
      </w:r>
      <w:r>
        <w:rPr>
          <w:i/>
          <w:u w:val="single"/>
        </w:rPr>
        <w:tab/>
      </w:r>
      <w:r>
        <w:rPr>
          <w:i/>
          <w:u w:val="single"/>
        </w:rPr>
        <w:tab/>
      </w:r>
      <w:r w:rsidRPr="0089178D">
        <w:rPr>
          <w:i/>
          <w:u w:val="single"/>
        </w:rPr>
        <w:tab/>
      </w:r>
      <w:r w:rsidR="004F59AF">
        <w:rPr>
          <w:i/>
          <w:u w:val="single"/>
        </w:rPr>
        <w:tab/>
      </w:r>
      <w:r w:rsidR="004F59AF">
        <w:rPr>
          <w:i/>
          <w:u w:val="single"/>
        </w:rPr>
        <w:tab/>
      </w:r>
      <w:r w:rsidR="004F59AF">
        <w:rPr>
          <w:i/>
          <w:u w:val="single"/>
        </w:rPr>
        <w:tab/>
      </w:r>
      <w:r w:rsidR="004F59AF">
        <w:rPr>
          <w:i/>
          <w:u w:val="single"/>
        </w:rPr>
        <w:tab/>
      </w:r>
      <w:r w:rsidR="004F59AF">
        <w:rPr>
          <w:i/>
          <w:u w:val="single"/>
        </w:rPr>
        <w:tab/>
      </w:r>
      <w:r w:rsidR="004F59AF">
        <w:rPr>
          <w:i/>
          <w:u w:val="single"/>
        </w:rPr>
        <w:tab/>
      </w:r>
      <w:r w:rsidR="004F59AF">
        <w:rPr>
          <w:i/>
          <w:u w:val="single"/>
        </w:rPr>
        <w:tab/>
      </w:r>
      <w:r w:rsidRPr="0089178D">
        <w:rPr>
          <w:i/>
          <w:u w:val="single"/>
        </w:rPr>
        <w:t>$</w:t>
      </w:r>
      <w:r w:rsidRPr="0089178D">
        <w:rPr>
          <w:i/>
          <w:u w:val="single"/>
        </w:rPr>
        <w:tab/>
      </w:r>
      <w:r>
        <w:rPr>
          <w:i/>
          <w:u w:val="single"/>
        </w:rPr>
        <w:t xml:space="preserve">   </w:t>
      </w:r>
      <w:r w:rsidRPr="0089178D">
        <w:rPr>
          <w:i/>
          <w:u w:val="single"/>
        </w:rPr>
        <w:t>200,000;</w:t>
      </w:r>
    </w:p>
    <w:p w:rsidR="00D43175" w:rsidRPr="0089178D" w:rsidRDefault="00D43175" w:rsidP="00D43175">
      <w:pPr>
        <w:tabs>
          <w:tab w:val="right" w:leader="dot" w:pos="4680"/>
        </w:tabs>
        <w:rPr>
          <w:i/>
          <w:u w:val="single"/>
        </w:rPr>
      </w:pPr>
      <w:r w:rsidRPr="0089178D">
        <w:tab/>
      </w:r>
      <w:r w:rsidRPr="0089178D">
        <w:tab/>
      </w:r>
      <w:r w:rsidRPr="0089178D">
        <w:rPr>
          <w:i/>
          <w:u w:val="single"/>
        </w:rPr>
        <w:t>(27)</w:t>
      </w:r>
      <w:r w:rsidRPr="0089178D">
        <w:rPr>
          <w:i/>
          <w:u w:val="single"/>
        </w:rPr>
        <w:tab/>
        <w:t>H63-Department of Education</w:t>
      </w:r>
    </w:p>
    <w:p w:rsidR="00D43175" w:rsidRPr="0089178D" w:rsidRDefault="00D43175" w:rsidP="00D43175">
      <w:pPr>
        <w:tabs>
          <w:tab w:val="right" w:leader="dot" w:pos="4680"/>
        </w:tabs>
        <w:rPr>
          <w:i/>
          <w:u w:val="single"/>
        </w:rPr>
      </w:pPr>
      <w:r w:rsidRPr="0089178D">
        <w:tab/>
      </w:r>
      <w:r w:rsidRPr="0089178D">
        <w:tab/>
      </w:r>
      <w:r w:rsidRPr="0089178D">
        <w:tab/>
      </w:r>
      <w:r w:rsidRPr="0089178D">
        <w:tab/>
      </w:r>
      <w:r w:rsidRPr="0089178D">
        <w:rPr>
          <w:i/>
          <w:u w:val="single"/>
        </w:rPr>
        <w:t>(a)</w:t>
      </w:r>
      <w:r>
        <w:rPr>
          <w:i/>
          <w:u w:val="single"/>
        </w:rPr>
        <w:t xml:space="preserve"> </w:t>
      </w:r>
      <w:r w:rsidRPr="0089178D">
        <w:rPr>
          <w:i/>
          <w:u w:val="single"/>
        </w:rPr>
        <w:t>Palmetto Priority Schools</w:t>
      </w:r>
      <w:r>
        <w:rPr>
          <w:i/>
          <w:u w:val="single"/>
        </w:rPr>
        <w:tab/>
      </w:r>
      <w:r>
        <w:rPr>
          <w:i/>
          <w:u w:val="single"/>
        </w:rPr>
        <w:tab/>
      </w:r>
      <w:r w:rsidRPr="0089178D">
        <w:rPr>
          <w:i/>
          <w:u w:val="single"/>
        </w:rPr>
        <w:tab/>
      </w:r>
      <w:r w:rsidR="004F59AF">
        <w:rPr>
          <w:i/>
          <w:u w:val="single"/>
        </w:rPr>
        <w:tab/>
      </w:r>
      <w:r w:rsidR="004F59AF">
        <w:rPr>
          <w:i/>
          <w:u w:val="single"/>
        </w:rPr>
        <w:tab/>
      </w:r>
      <w:r w:rsidRPr="0089178D">
        <w:rPr>
          <w:i/>
          <w:u w:val="single"/>
        </w:rPr>
        <w:t>$</w:t>
      </w:r>
      <w:r w:rsidRPr="0089178D">
        <w:rPr>
          <w:i/>
          <w:u w:val="single"/>
        </w:rPr>
        <w:tab/>
      </w:r>
      <w:r>
        <w:rPr>
          <w:i/>
          <w:u w:val="single"/>
        </w:rPr>
        <w:t xml:space="preserve">   </w:t>
      </w:r>
      <w:r w:rsidRPr="0089178D">
        <w:rPr>
          <w:i/>
          <w:u w:val="single"/>
        </w:rPr>
        <w:t>500,000;</w:t>
      </w:r>
    </w:p>
    <w:p w:rsidR="00D43175" w:rsidRPr="0089178D" w:rsidRDefault="00D43175" w:rsidP="00D43175">
      <w:pPr>
        <w:tabs>
          <w:tab w:val="right" w:leader="dot" w:pos="4680"/>
        </w:tabs>
        <w:rPr>
          <w:i/>
          <w:u w:val="single"/>
        </w:rPr>
      </w:pPr>
      <w:r w:rsidRPr="0089178D">
        <w:tab/>
      </w:r>
      <w:r w:rsidRPr="0089178D">
        <w:tab/>
      </w:r>
      <w:r w:rsidRPr="0089178D">
        <w:tab/>
      </w:r>
      <w:r w:rsidRPr="0089178D">
        <w:tab/>
      </w:r>
      <w:r w:rsidRPr="0089178D">
        <w:rPr>
          <w:i/>
          <w:u w:val="single"/>
        </w:rPr>
        <w:t>(b)</w:t>
      </w:r>
      <w:r>
        <w:rPr>
          <w:i/>
          <w:u w:val="single"/>
        </w:rPr>
        <w:t xml:space="preserve"> </w:t>
      </w:r>
      <w:r w:rsidRPr="0089178D">
        <w:rPr>
          <w:i/>
          <w:u w:val="single"/>
        </w:rPr>
        <w:t>SC School Improvement Council</w:t>
      </w:r>
      <w:r>
        <w:rPr>
          <w:i/>
          <w:u w:val="single"/>
        </w:rPr>
        <w:tab/>
      </w:r>
      <w:r>
        <w:rPr>
          <w:i/>
          <w:u w:val="single"/>
        </w:rPr>
        <w:tab/>
      </w:r>
      <w:r w:rsidRPr="0089178D">
        <w:rPr>
          <w:i/>
          <w:u w:val="single"/>
        </w:rPr>
        <w:tab/>
        <w:t>$</w:t>
      </w:r>
      <w:r w:rsidRPr="0089178D">
        <w:rPr>
          <w:i/>
          <w:u w:val="single"/>
        </w:rPr>
        <w:tab/>
      </w:r>
      <w:r>
        <w:rPr>
          <w:i/>
          <w:u w:val="single"/>
        </w:rPr>
        <w:t xml:space="preserve">     </w:t>
      </w:r>
      <w:r w:rsidRPr="0089178D">
        <w:rPr>
          <w:i/>
          <w:u w:val="single"/>
        </w:rPr>
        <w:t>35,000;</w:t>
      </w:r>
    </w:p>
    <w:p w:rsidR="00D43175" w:rsidRPr="0089178D" w:rsidRDefault="00D43175" w:rsidP="00D43175">
      <w:pPr>
        <w:tabs>
          <w:tab w:val="right" w:leader="dot" w:pos="4680"/>
        </w:tabs>
        <w:rPr>
          <w:i/>
          <w:u w:val="single"/>
        </w:rPr>
      </w:pPr>
      <w:r w:rsidRPr="0089178D">
        <w:tab/>
      </w:r>
      <w:r w:rsidRPr="0089178D">
        <w:tab/>
      </w:r>
      <w:r w:rsidRPr="0089178D">
        <w:rPr>
          <w:i/>
          <w:u w:val="single"/>
        </w:rPr>
        <w:t>(28)</w:t>
      </w:r>
      <w:r w:rsidRPr="0089178D">
        <w:rPr>
          <w:i/>
          <w:u w:val="single"/>
        </w:rPr>
        <w:tab/>
        <w:t>R52-State Ethics Commission</w:t>
      </w:r>
    </w:p>
    <w:p w:rsidR="00D43175" w:rsidRPr="0089178D" w:rsidRDefault="00D43175" w:rsidP="00D43175">
      <w:pPr>
        <w:tabs>
          <w:tab w:val="right" w:leader="dot" w:pos="4680"/>
        </w:tabs>
        <w:rPr>
          <w:i/>
          <w:u w:val="single"/>
        </w:rPr>
      </w:pPr>
      <w:r w:rsidRPr="0089178D">
        <w:tab/>
      </w:r>
      <w:r w:rsidRPr="0089178D">
        <w:tab/>
      </w:r>
      <w:r w:rsidRPr="0089178D">
        <w:tab/>
      </w:r>
      <w:r w:rsidRPr="0089178D">
        <w:tab/>
      </w:r>
      <w:r w:rsidRPr="0089178D">
        <w:rPr>
          <w:i/>
          <w:u w:val="single"/>
        </w:rPr>
        <w:t>Information Technology Upgrade</w:t>
      </w:r>
      <w:r>
        <w:rPr>
          <w:i/>
          <w:u w:val="single"/>
        </w:rPr>
        <w:tab/>
      </w:r>
      <w:r>
        <w:rPr>
          <w:i/>
          <w:u w:val="single"/>
        </w:rPr>
        <w:tab/>
      </w:r>
      <w:r w:rsidRPr="0089178D">
        <w:rPr>
          <w:i/>
          <w:u w:val="single"/>
        </w:rPr>
        <w:tab/>
      </w:r>
      <w:r w:rsidR="004F59AF">
        <w:rPr>
          <w:i/>
          <w:u w:val="single"/>
        </w:rPr>
        <w:tab/>
      </w:r>
      <w:r w:rsidRPr="0089178D">
        <w:rPr>
          <w:i/>
          <w:u w:val="single"/>
        </w:rPr>
        <w:t>$</w:t>
      </w:r>
      <w:r w:rsidRPr="0089178D">
        <w:rPr>
          <w:i/>
          <w:u w:val="single"/>
        </w:rPr>
        <w:tab/>
      </w:r>
      <w:r>
        <w:rPr>
          <w:i/>
          <w:u w:val="single"/>
        </w:rPr>
        <w:t xml:space="preserve">    </w:t>
      </w:r>
      <w:r w:rsidRPr="0089178D">
        <w:rPr>
          <w:i/>
          <w:u w:val="single"/>
        </w:rPr>
        <w:t>25,000;</w:t>
      </w:r>
    </w:p>
    <w:p w:rsidR="00D43175" w:rsidRPr="0089178D" w:rsidRDefault="00D43175" w:rsidP="00D43175">
      <w:pPr>
        <w:tabs>
          <w:tab w:val="right" w:leader="dot" w:pos="4680"/>
        </w:tabs>
        <w:rPr>
          <w:i/>
          <w:u w:val="single"/>
        </w:rPr>
      </w:pPr>
      <w:r w:rsidRPr="0089178D">
        <w:tab/>
      </w:r>
      <w:r w:rsidRPr="0089178D">
        <w:tab/>
      </w:r>
      <w:r w:rsidRPr="0089178D">
        <w:rPr>
          <w:i/>
          <w:u w:val="single"/>
        </w:rPr>
        <w:t>(29)</w:t>
      </w:r>
      <w:r w:rsidRPr="0089178D">
        <w:rPr>
          <w:i/>
          <w:u w:val="single"/>
        </w:rPr>
        <w:tab/>
        <w:t>X22-Local Government Fund-State Treasurer</w:t>
      </w:r>
    </w:p>
    <w:p w:rsidR="00D43175" w:rsidRPr="0089178D" w:rsidRDefault="00D43175" w:rsidP="00D43175">
      <w:pPr>
        <w:tabs>
          <w:tab w:val="right" w:leader="dot" w:pos="4590"/>
        </w:tabs>
        <w:rPr>
          <w:i/>
          <w:u w:val="single"/>
        </w:rPr>
      </w:pPr>
      <w:r w:rsidRPr="0089178D">
        <w:tab/>
      </w:r>
      <w:r w:rsidRPr="0089178D">
        <w:tab/>
      </w:r>
      <w:r w:rsidRPr="0089178D">
        <w:tab/>
      </w:r>
      <w:r w:rsidRPr="0089178D">
        <w:tab/>
      </w:r>
      <w:r>
        <w:rPr>
          <w:i/>
          <w:u w:val="single"/>
        </w:rPr>
        <w:t>Local Government Fun</w:t>
      </w:r>
      <w:r w:rsidRPr="0089178D">
        <w:rPr>
          <w:i/>
          <w:u w:val="single"/>
        </w:rPr>
        <w:t xml:space="preserve"> </w:t>
      </w:r>
      <w:r>
        <w:rPr>
          <w:i/>
          <w:u w:val="single"/>
        </w:rPr>
        <w:tab/>
      </w:r>
      <w:r>
        <w:rPr>
          <w:i/>
          <w:u w:val="single"/>
        </w:rPr>
        <w:tab/>
      </w:r>
      <w:r w:rsidR="004F59AF">
        <w:rPr>
          <w:i/>
          <w:u w:val="single"/>
        </w:rPr>
        <w:tab/>
      </w:r>
      <w:r w:rsidR="004F59AF">
        <w:rPr>
          <w:i/>
          <w:u w:val="single"/>
        </w:rPr>
        <w:tab/>
      </w:r>
      <w:r w:rsidR="004F59AF">
        <w:rPr>
          <w:i/>
          <w:u w:val="single"/>
        </w:rPr>
        <w:tab/>
      </w:r>
      <w:r w:rsidR="004F59AF">
        <w:rPr>
          <w:i/>
          <w:u w:val="single"/>
        </w:rPr>
        <w:tab/>
      </w:r>
      <w:r w:rsidR="004F59AF">
        <w:rPr>
          <w:i/>
          <w:u w:val="single"/>
        </w:rPr>
        <w:tab/>
      </w:r>
      <w:r w:rsidRPr="0089178D">
        <w:rPr>
          <w:i/>
          <w:u w:val="single"/>
        </w:rPr>
        <w:tab/>
        <w:t>$</w:t>
      </w:r>
      <w:r w:rsidRPr="0089178D">
        <w:rPr>
          <w:i/>
          <w:u w:val="single"/>
        </w:rPr>
        <w:tab/>
        <w:t>40,000,000;</w:t>
      </w:r>
    </w:p>
    <w:p w:rsidR="00D43175" w:rsidRPr="0089178D" w:rsidRDefault="00D43175" w:rsidP="00D43175">
      <w:pPr>
        <w:tabs>
          <w:tab w:val="right" w:leader="dot" w:pos="4680"/>
        </w:tabs>
        <w:rPr>
          <w:i/>
          <w:u w:val="single"/>
        </w:rPr>
      </w:pPr>
      <w:r w:rsidRPr="0089178D">
        <w:tab/>
      </w:r>
      <w:r w:rsidRPr="0089178D">
        <w:tab/>
      </w:r>
      <w:r w:rsidRPr="0089178D">
        <w:rPr>
          <w:i/>
          <w:u w:val="single"/>
        </w:rPr>
        <w:t>(30)</w:t>
      </w:r>
      <w:r w:rsidRPr="0089178D">
        <w:rPr>
          <w:i/>
          <w:u w:val="single"/>
        </w:rPr>
        <w:tab/>
        <w:t>P20-Clemson University-PSA</w:t>
      </w:r>
    </w:p>
    <w:p w:rsidR="00D43175" w:rsidRPr="0089178D" w:rsidRDefault="00D43175" w:rsidP="00D43175">
      <w:pPr>
        <w:tabs>
          <w:tab w:val="right" w:leader="dot" w:pos="4680"/>
        </w:tabs>
        <w:rPr>
          <w:i/>
          <w:u w:val="single"/>
        </w:rPr>
      </w:pPr>
      <w:r w:rsidRPr="0089178D">
        <w:tab/>
      </w:r>
      <w:r w:rsidRPr="0089178D">
        <w:tab/>
      </w:r>
      <w:r w:rsidRPr="0089178D">
        <w:tab/>
      </w:r>
      <w:r w:rsidRPr="0089178D">
        <w:tab/>
      </w:r>
      <w:r w:rsidRPr="0089178D">
        <w:rPr>
          <w:i/>
          <w:u w:val="single"/>
        </w:rPr>
        <w:t>(a)</w:t>
      </w:r>
      <w:r>
        <w:rPr>
          <w:i/>
          <w:u w:val="single"/>
        </w:rPr>
        <w:t xml:space="preserve"> </w:t>
      </w:r>
      <w:r w:rsidRPr="0089178D">
        <w:rPr>
          <w:i/>
          <w:u w:val="single"/>
        </w:rPr>
        <w:t>Advanced Plant Technology Lab</w:t>
      </w:r>
      <w:r>
        <w:rPr>
          <w:i/>
          <w:u w:val="single"/>
        </w:rPr>
        <w:tab/>
      </w:r>
      <w:r>
        <w:rPr>
          <w:i/>
          <w:u w:val="single"/>
        </w:rPr>
        <w:tab/>
      </w:r>
      <w:r w:rsidRPr="0089178D">
        <w:rPr>
          <w:i/>
          <w:u w:val="single"/>
        </w:rPr>
        <w:tab/>
        <w:t>$</w:t>
      </w:r>
      <w:r w:rsidRPr="0089178D">
        <w:rPr>
          <w:i/>
          <w:u w:val="single"/>
        </w:rPr>
        <w:tab/>
        <w:t>4,000,000;</w:t>
      </w:r>
    </w:p>
    <w:p w:rsidR="00D43175" w:rsidRPr="0089178D" w:rsidRDefault="00D43175" w:rsidP="00D43175">
      <w:pPr>
        <w:tabs>
          <w:tab w:val="right" w:leader="dot" w:pos="4680"/>
        </w:tabs>
        <w:rPr>
          <w:i/>
          <w:u w:val="single"/>
        </w:rPr>
      </w:pPr>
      <w:r w:rsidRPr="0089178D">
        <w:tab/>
      </w:r>
      <w:r w:rsidRPr="0089178D">
        <w:tab/>
      </w:r>
      <w:r w:rsidRPr="0089178D">
        <w:tab/>
      </w:r>
      <w:r w:rsidRPr="0089178D">
        <w:tab/>
      </w:r>
      <w:r w:rsidRPr="0089178D">
        <w:rPr>
          <w:i/>
          <w:u w:val="single"/>
        </w:rPr>
        <w:t>(b)</w:t>
      </w:r>
      <w:r>
        <w:rPr>
          <w:i/>
          <w:u w:val="single"/>
        </w:rPr>
        <w:t xml:space="preserve"> </w:t>
      </w:r>
      <w:r w:rsidRPr="0089178D">
        <w:rPr>
          <w:i/>
          <w:u w:val="single"/>
        </w:rPr>
        <w:t>Operating</w:t>
      </w:r>
      <w:r>
        <w:rPr>
          <w:i/>
          <w:u w:val="single"/>
        </w:rPr>
        <w:tab/>
      </w:r>
      <w:r>
        <w:rPr>
          <w:i/>
          <w:u w:val="single"/>
        </w:rPr>
        <w:tab/>
      </w:r>
      <w:r w:rsidRPr="0089178D">
        <w:rPr>
          <w:i/>
          <w:u w:val="single"/>
        </w:rPr>
        <w:tab/>
      </w:r>
      <w:r w:rsidR="004F59AF">
        <w:rPr>
          <w:i/>
          <w:u w:val="single"/>
        </w:rPr>
        <w:tab/>
      </w:r>
      <w:r w:rsidR="004F59AF">
        <w:rPr>
          <w:i/>
          <w:u w:val="single"/>
        </w:rPr>
        <w:tab/>
      </w:r>
      <w:r w:rsidR="004F59AF">
        <w:rPr>
          <w:i/>
          <w:u w:val="single"/>
        </w:rPr>
        <w:tab/>
      </w:r>
      <w:r w:rsidR="004F59AF">
        <w:rPr>
          <w:i/>
          <w:u w:val="single"/>
        </w:rPr>
        <w:tab/>
      </w:r>
      <w:r w:rsidR="004F59AF">
        <w:rPr>
          <w:i/>
          <w:u w:val="single"/>
        </w:rPr>
        <w:tab/>
      </w:r>
      <w:r w:rsidR="004F59AF">
        <w:rPr>
          <w:i/>
          <w:u w:val="single"/>
        </w:rPr>
        <w:tab/>
      </w:r>
      <w:r w:rsidR="004F59AF">
        <w:rPr>
          <w:i/>
          <w:u w:val="single"/>
        </w:rPr>
        <w:tab/>
      </w:r>
      <w:r w:rsidR="004F59AF">
        <w:rPr>
          <w:i/>
          <w:u w:val="single"/>
        </w:rPr>
        <w:tab/>
      </w:r>
      <w:r w:rsidR="004F59AF">
        <w:rPr>
          <w:i/>
          <w:u w:val="single"/>
        </w:rPr>
        <w:tab/>
      </w:r>
      <w:r w:rsidRPr="0089178D">
        <w:rPr>
          <w:i/>
          <w:u w:val="single"/>
        </w:rPr>
        <w:t>$</w:t>
      </w:r>
      <w:r w:rsidRPr="0089178D">
        <w:rPr>
          <w:i/>
          <w:u w:val="single"/>
        </w:rPr>
        <w:tab/>
      </w:r>
      <w:r>
        <w:rPr>
          <w:i/>
          <w:u w:val="single"/>
        </w:rPr>
        <w:t xml:space="preserve">   </w:t>
      </w:r>
      <w:r w:rsidRPr="0089178D">
        <w:rPr>
          <w:i/>
          <w:u w:val="single"/>
        </w:rPr>
        <w:t>100,000;</w:t>
      </w:r>
    </w:p>
    <w:p w:rsidR="00D43175" w:rsidRPr="0089178D" w:rsidRDefault="00D43175" w:rsidP="00D43175">
      <w:pPr>
        <w:tabs>
          <w:tab w:val="right" w:leader="dot" w:pos="4680"/>
        </w:tabs>
        <w:rPr>
          <w:i/>
          <w:u w:val="single"/>
        </w:rPr>
      </w:pPr>
      <w:r w:rsidRPr="0089178D">
        <w:tab/>
      </w:r>
      <w:r w:rsidRPr="0089178D">
        <w:tab/>
      </w:r>
      <w:r w:rsidRPr="0089178D">
        <w:rPr>
          <w:i/>
          <w:u w:val="single"/>
        </w:rPr>
        <w:t>(31)</w:t>
      </w:r>
      <w:r w:rsidRPr="0089178D">
        <w:rPr>
          <w:i/>
          <w:u w:val="single"/>
        </w:rPr>
        <w:tab/>
        <w:t>H27-University of South Carolina-Columbia Campus</w:t>
      </w:r>
    </w:p>
    <w:p w:rsidR="00D43175" w:rsidRDefault="00D43175" w:rsidP="00D43175">
      <w:pPr>
        <w:tabs>
          <w:tab w:val="right" w:leader="dot" w:pos="4680"/>
        </w:tabs>
        <w:rPr>
          <w:i/>
          <w:u w:val="single"/>
        </w:rPr>
      </w:pPr>
      <w:r w:rsidRPr="0089178D">
        <w:tab/>
      </w:r>
      <w:r w:rsidRPr="0089178D">
        <w:tab/>
      </w:r>
      <w:r w:rsidRPr="0089178D">
        <w:tab/>
      </w:r>
      <w:r w:rsidRPr="0089178D">
        <w:tab/>
      </w:r>
      <w:r w:rsidRPr="0089178D">
        <w:rPr>
          <w:i/>
          <w:u w:val="single"/>
        </w:rPr>
        <w:t xml:space="preserve">Child Abuse Medical </w:t>
      </w:r>
    </w:p>
    <w:p w:rsidR="00D43175" w:rsidRPr="0089178D" w:rsidRDefault="00D43175" w:rsidP="00D43175">
      <w:pPr>
        <w:tabs>
          <w:tab w:val="right" w:leader="dot" w:pos="4680"/>
        </w:tabs>
        <w:rPr>
          <w:i/>
          <w:u w:val="single"/>
        </w:rPr>
      </w:pPr>
      <w:r>
        <w:rPr>
          <w:i/>
        </w:rPr>
        <w:tab/>
      </w:r>
      <w:r>
        <w:rPr>
          <w:i/>
        </w:rPr>
        <w:tab/>
      </w:r>
      <w:r>
        <w:rPr>
          <w:i/>
        </w:rPr>
        <w:tab/>
      </w:r>
      <w:r>
        <w:rPr>
          <w:i/>
        </w:rPr>
        <w:tab/>
      </w:r>
      <w:r w:rsidRPr="0089178D">
        <w:rPr>
          <w:i/>
          <w:u w:val="single"/>
        </w:rPr>
        <w:t>Response Program</w:t>
      </w:r>
      <w:r>
        <w:rPr>
          <w:i/>
          <w:u w:val="single"/>
        </w:rPr>
        <w:tab/>
      </w:r>
      <w:r>
        <w:rPr>
          <w:i/>
          <w:u w:val="single"/>
        </w:rPr>
        <w:tab/>
      </w:r>
      <w:r w:rsidRPr="0089178D">
        <w:rPr>
          <w:i/>
          <w:u w:val="single"/>
        </w:rPr>
        <w:tab/>
      </w:r>
      <w:r w:rsidR="004F59AF">
        <w:rPr>
          <w:i/>
          <w:u w:val="single"/>
        </w:rPr>
        <w:tab/>
      </w:r>
      <w:r w:rsidR="004F59AF">
        <w:rPr>
          <w:i/>
          <w:u w:val="single"/>
        </w:rPr>
        <w:tab/>
      </w:r>
      <w:r w:rsidR="004F59AF">
        <w:rPr>
          <w:i/>
          <w:u w:val="single"/>
        </w:rPr>
        <w:tab/>
      </w:r>
      <w:r w:rsidR="004F59AF">
        <w:rPr>
          <w:i/>
          <w:u w:val="single"/>
        </w:rPr>
        <w:tab/>
      </w:r>
      <w:r w:rsidR="004F59AF">
        <w:rPr>
          <w:i/>
          <w:u w:val="single"/>
        </w:rPr>
        <w:tab/>
      </w:r>
      <w:r w:rsidR="004F59AF">
        <w:rPr>
          <w:i/>
          <w:u w:val="single"/>
        </w:rPr>
        <w:tab/>
      </w:r>
      <w:r w:rsidR="004F59AF">
        <w:rPr>
          <w:i/>
          <w:u w:val="single"/>
        </w:rPr>
        <w:tab/>
      </w:r>
      <w:r w:rsidRPr="0089178D">
        <w:rPr>
          <w:i/>
          <w:u w:val="single"/>
        </w:rPr>
        <w:t>$</w:t>
      </w:r>
      <w:r w:rsidRPr="0089178D">
        <w:rPr>
          <w:i/>
          <w:u w:val="single"/>
        </w:rPr>
        <w:tab/>
      </w:r>
      <w:r>
        <w:rPr>
          <w:i/>
          <w:u w:val="single"/>
        </w:rPr>
        <w:t xml:space="preserve">   </w:t>
      </w:r>
      <w:r w:rsidRPr="0089178D">
        <w:rPr>
          <w:i/>
          <w:u w:val="single"/>
        </w:rPr>
        <w:t>250,000;</w:t>
      </w:r>
    </w:p>
    <w:p w:rsidR="00D43175" w:rsidRPr="0089178D" w:rsidRDefault="00D43175" w:rsidP="00D43175">
      <w:pPr>
        <w:tabs>
          <w:tab w:val="right" w:leader="dot" w:pos="4680"/>
        </w:tabs>
        <w:rPr>
          <w:i/>
          <w:u w:val="single"/>
        </w:rPr>
      </w:pPr>
      <w:r w:rsidRPr="0089178D">
        <w:tab/>
      </w:r>
      <w:r w:rsidRPr="0089178D">
        <w:tab/>
      </w:r>
      <w:r w:rsidRPr="0089178D">
        <w:rPr>
          <w:i/>
          <w:u w:val="single"/>
        </w:rPr>
        <w:t>(32)</w:t>
      </w:r>
      <w:r w:rsidRPr="0089178D">
        <w:rPr>
          <w:i/>
          <w:u w:val="single"/>
        </w:rPr>
        <w:tab/>
        <w:t>H37-University of South Carolina-Lancaster Campus</w:t>
      </w:r>
    </w:p>
    <w:p w:rsidR="00D43175" w:rsidRPr="0089178D" w:rsidRDefault="00D43175" w:rsidP="00D43175">
      <w:pPr>
        <w:tabs>
          <w:tab w:val="right" w:leader="dot" w:pos="4680"/>
        </w:tabs>
        <w:rPr>
          <w:i/>
          <w:u w:val="single"/>
        </w:rPr>
      </w:pPr>
      <w:r w:rsidRPr="0089178D">
        <w:tab/>
      </w:r>
      <w:r w:rsidRPr="0089178D">
        <w:tab/>
      </w:r>
      <w:r w:rsidRPr="0089178D">
        <w:tab/>
      </w:r>
      <w:r w:rsidRPr="0089178D">
        <w:tab/>
      </w:r>
      <w:r w:rsidRPr="0089178D">
        <w:rPr>
          <w:i/>
          <w:u w:val="single"/>
        </w:rPr>
        <w:t>Deferred Maintenance</w:t>
      </w:r>
      <w:r>
        <w:rPr>
          <w:i/>
          <w:u w:val="single"/>
        </w:rPr>
        <w:tab/>
      </w:r>
      <w:r>
        <w:rPr>
          <w:i/>
          <w:u w:val="single"/>
        </w:rPr>
        <w:tab/>
      </w:r>
      <w:r w:rsidRPr="0089178D">
        <w:rPr>
          <w:i/>
          <w:u w:val="single"/>
        </w:rPr>
        <w:tab/>
      </w:r>
      <w:r w:rsidR="004F59AF">
        <w:rPr>
          <w:i/>
          <w:u w:val="single"/>
        </w:rPr>
        <w:tab/>
      </w:r>
      <w:r w:rsidR="004F59AF">
        <w:rPr>
          <w:i/>
          <w:u w:val="single"/>
        </w:rPr>
        <w:tab/>
      </w:r>
      <w:r w:rsidR="004F59AF">
        <w:rPr>
          <w:i/>
          <w:u w:val="single"/>
        </w:rPr>
        <w:tab/>
      </w:r>
      <w:r w:rsidR="004F59AF">
        <w:rPr>
          <w:i/>
          <w:u w:val="single"/>
        </w:rPr>
        <w:tab/>
      </w:r>
      <w:r w:rsidR="004F59AF">
        <w:rPr>
          <w:i/>
          <w:u w:val="single"/>
        </w:rPr>
        <w:tab/>
      </w:r>
      <w:r w:rsidRPr="0089178D">
        <w:rPr>
          <w:i/>
          <w:u w:val="single"/>
        </w:rPr>
        <w:t>$</w:t>
      </w:r>
      <w:r w:rsidRPr="0089178D">
        <w:rPr>
          <w:i/>
          <w:u w:val="single"/>
        </w:rPr>
        <w:tab/>
      </w:r>
      <w:r>
        <w:rPr>
          <w:i/>
          <w:u w:val="single"/>
        </w:rPr>
        <w:t xml:space="preserve">   </w:t>
      </w:r>
      <w:r w:rsidRPr="0089178D">
        <w:rPr>
          <w:i/>
          <w:u w:val="single"/>
        </w:rPr>
        <w:t>400,000;</w:t>
      </w:r>
    </w:p>
    <w:p w:rsidR="00D43175" w:rsidRPr="0089178D" w:rsidRDefault="00D43175" w:rsidP="00D43175">
      <w:pPr>
        <w:tabs>
          <w:tab w:val="right" w:leader="dot" w:pos="4680"/>
        </w:tabs>
        <w:rPr>
          <w:i/>
          <w:u w:val="single"/>
        </w:rPr>
      </w:pPr>
      <w:r w:rsidRPr="0089178D">
        <w:tab/>
      </w:r>
      <w:r w:rsidRPr="0089178D">
        <w:tab/>
      </w:r>
      <w:r w:rsidRPr="0089178D">
        <w:rPr>
          <w:i/>
          <w:u w:val="single"/>
        </w:rPr>
        <w:t>(33)</w:t>
      </w:r>
      <w:r w:rsidRPr="0089178D">
        <w:rPr>
          <w:i/>
          <w:u w:val="single"/>
        </w:rPr>
        <w:tab/>
        <w:t>E24-Adjutant General’s Office</w:t>
      </w:r>
    </w:p>
    <w:p w:rsidR="00D43175" w:rsidRPr="0089178D" w:rsidRDefault="00D43175" w:rsidP="00D43175">
      <w:pPr>
        <w:tabs>
          <w:tab w:val="right" w:leader="dot" w:pos="4680"/>
        </w:tabs>
        <w:rPr>
          <w:i/>
          <w:u w:val="single"/>
        </w:rPr>
      </w:pPr>
      <w:r w:rsidRPr="0089178D">
        <w:tab/>
      </w:r>
      <w:r w:rsidRPr="0089178D">
        <w:tab/>
      </w:r>
      <w:r w:rsidRPr="0089178D">
        <w:tab/>
      </w:r>
      <w:r w:rsidRPr="0089178D">
        <w:tab/>
      </w:r>
      <w:r w:rsidRPr="0089178D">
        <w:rPr>
          <w:i/>
          <w:u w:val="single"/>
        </w:rPr>
        <w:t>(a)</w:t>
      </w:r>
      <w:r>
        <w:rPr>
          <w:i/>
          <w:u w:val="single"/>
        </w:rPr>
        <w:t xml:space="preserve"> </w:t>
      </w:r>
      <w:r w:rsidRPr="0089178D">
        <w:rPr>
          <w:i/>
          <w:u w:val="single"/>
        </w:rPr>
        <w:t>State Guard</w:t>
      </w:r>
      <w:r>
        <w:rPr>
          <w:i/>
          <w:u w:val="single"/>
        </w:rPr>
        <w:tab/>
      </w:r>
      <w:r>
        <w:rPr>
          <w:i/>
          <w:u w:val="single"/>
        </w:rPr>
        <w:tab/>
      </w:r>
      <w:r w:rsidRPr="0089178D">
        <w:rPr>
          <w:i/>
          <w:u w:val="single"/>
        </w:rPr>
        <w:tab/>
      </w:r>
      <w:r w:rsidR="004F59AF">
        <w:rPr>
          <w:i/>
          <w:u w:val="single"/>
        </w:rPr>
        <w:tab/>
      </w:r>
      <w:r w:rsidR="004F59AF">
        <w:rPr>
          <w:i/>
          <w:u w:val="single"/>
        </w:rPr>
        <w:tab/>
      </w:r>
      <w:r w:rsidR="004F59AF">
        <w:rPr>
          <w:i/>
          <w:u w:val="single"/>
        </w:rPr>
        <w:tab/>
      </w:r>
      <w:r w:rsidR="004F59AF">
        <w:rPr>
          <w:i/>
          <w:u w:val="single"/>
        </w:rPr>
        <w:tab/>
      </w:r>
      <w:r w:rsidR="004F59AF">
        <w:rPr>
          <w:i/>
          <w:u w:val="single"/>
        </w:rPr>
        <w:tab/>
      </w:r>
      <w:r w:rsidR="004F59AF">
        <w:rPr>
          <w:i/>
          <w:u w:val="single"/>
        </w:rPr>
        <w:tab/>
      </w:r>
      <w:r w:rsidR="004F59AF">
        <w:rPr>
          <w:i/>
          <w:u w:val="single"/>
        </w:rPr>
        <w:tab/>
      </w:r>
      <w:r w:rsidR="004F59AF">
        <w:rPr>
          <w:i/>
          <w:u w:val="single"/>
        </w:rPr>
        <w:tab/>
      </w:r>
      <w:r w:rsidRPr="0089178D">
        <w:rPr>
          <w:i/>
          <w:u w:val="single"/>
        </w:rPr>
        <w:t>$</w:t>
      </w:r>
      <w:r w:rsidRPr="0089178D">
        <w:rPr>
          <w:i/>
          <w:u w:val="single"/>
        </w:rPr>
        <w:tab/>
      </w:r>
      <w:r>
        <w:rPr>
          <w:i/>
          <w:u w:val="single"/>
        </w:rPr>
        <w:t xml:space="preserve">     </w:t>
      </w:r>
      <w:r w:rsidRPr="0089178D">
        <w:rPr>
          <w:i/>
          <w:u w:val="single"/>
        </w:rPr>
        <w:t>59,000;</w:t>
      </w:r>
    </w:p>
    <w:p w:rsidR="00D43175" w:rsidRPr="0089178D" w:rsidRDefault="00D43175" w:rsidP="00D43175">
      <w:pPr>
        <w:tabs>
          <w:tab w:val="right" w:leader="dot" w:pos="4680"/>
        </w:tabs>
      </w:pPr>
      <w:r w:rsidRPr="0089178D">
        <w:tab/>
      </w:r>
      <w:r w:rsidRPr="0089178D">
        <w:tab/>
      </w:r>
      <w:r w:rsidRPr="0089178D">
        <w:tab/>
      </w:r>
      <w:r w:rsidRPr="0089178D">
        <w:tab/>
      </w:r>
      <w:r w:rsidRPr="0089178D">
        <w:rPr>
          <w:i/>
          <w:u w:val="single"/>
        </w:rPr>
        <w:t>(b)</w:t>
      </w:r>
      <w:r>
        <w:rPr>
          <w:i/>
          <w:u w:val="single"/>
        </w:rPr>
        <w:t xml:space="preserve"> </w:t>
      </w:r>
      <w:r w:rsidRPr="0089178D">
        <w:rPr>
          <w:i/>
          <w:u w:val="single"/>
        </w:rPr>
        <w:t>Armory Maintenance</w:t>
      </w:r>
      <w:r>
        <w:rPr>
          <w:i/>
          <w:u w:val="single"/>
        </w:rPr>
        <w:tab/>
      </w:r>
      <w:r>
        <w:rPr>
          <w:i/>
          <w:u w:val="single"/>
        </w:rPr>
        <w:tab/>
      </w:r>
      <w:r w:rsidRPr="0089178D">
        <w:rPr>
          <w:i/>
          <w:u w:val="single"/>
        </w:rPr>
        <w:tab/>
      </w:r>
      <w:r w:rsidR="004F59AF">
        <w:rPr>
          <w:i/>
          <w:u w:val="single"/>
        </w:rPr>
        <w:tab/>
      </w:r>
      <w:r w:rsidR="004F59AF">
        <w:rPr>
          <w:i/>
          <w:u w:val="single"/>
        </w:rPr>
        <w:tab/>
      </w:r>
      <w:r w:rsidR="004F59AF">
        <w:rPr>
          <w:i/>
          <w:u w:val="single"/>
        </w:rPr>
        <w:tab/>
      </w:r>
      <w:r w:rsidR="004F59AF">
        <w:rPr>
          <w:i/>
          <w:u w:val="single"/>
        </w:rPr>
        <w:tab/>
      </w:r>
      <w:r w:rsidRPr="0089178D">
        <w:rPr>
          <w:i/>
          <w:u w:val="single"/>
        </w:rPr>
        <w:t>$</w:t>
      </w:r>
      <w:r w:rsidRPr="0089178D">
        <w:rPr>
          <w:i/>
          <w:u w:val="single"/>
        </w:rPr>
        <w:tab/>
        <w:t>1,000,000;</w:t>
      </w:r>
    </w:p>
    <w:p w:rsidR="00D43175" w:rsidRPr="0089178D" w:rsidRDefault="00D43175" w:rsidP="00D43175">
      <w:pPr>
        <w:tabs>
          <w:tab w:val="right" w:leader="dot" w:pos="4680"/>
        </w:tabs>
        <w:rPr>
          <w:i/>
          <w:u w:val="single"/>
        </w:rPr>
      </w:pPr>
      <w:r w:rsidRPr="0089178D">
        <w:tab/>
      </w:r>
      <w:r w:rsidRPr="0089178D">
        <w:tab/>
      </w:r>
      <w:r w:rsidRPr="0089178D">
        <w:rPr>
          <w:i/>
          <w:u w:val="single"/>
        </w:rPr>
        <w:t>(34)</w:t>
      </w:r>
      <w:r w:rsidRPr="0089178D">
        <w:rPr>
          <w:i/>
          <w:u w:val="single"/>
        </w:rPr>
        <w:tab/>
        <w:t>P16-Department of Agriculture</w:t>
      </w:r>
    </w:p>
    <w:p w:rsidR="00D43175" w:rsidRPr="0089178D" w:rsidRDefault="00D43175" w:rsidP="00D43175">
      <w:pPr>
        <w:tabs>
          <w:tab w:val="right" w:leader="dot" w:pos="4680"/>
        </w:tabs>
        <w:rPr>
          <w:i/>
          <w:u w:val="single"/>
        </w:rPr>
      </w:pPr>
      <w:r w:rsidRPr="0089178D">
        <w:tab/>
      </w:r>
      <w:r w:rsidRPr="0089178D">
        <w:tab/>
      </w:r>
      <w:r w:rsidRPr="0089178D">
        <w:tab/>
      </w:r>
      <w:r w:rsidRPr="0089178D">
        <w:tab/>
      </w:r>
      <w:r w:rsidRPr="0089178D">
        <w:rPr>
          <w:i/>
          <w:u w:val="single"/>
        </w:rPr>
        <w:t>(a)</w:t>
      </w:r>
      <w:r>
        <w:rPr>
          <w:i/>
          <w:u w:val="single"/>
        </w:rPr>
        <w:t xml:space="preserve"> </w:t>
      </w:r>
      <w:r w:rsidRPr="0089178D">
        <w:rPr>
          <w:i/>
          <w:u w:val="single"/>
        </w:rPr>
        <w:t>Marketing and Branding</w:t>
      </w:r>
      <w:r>
        <w:rPr>
          <w:i/>
          <w:u w:val="single"/>
        </w:rPr>
        <w:tab/>
      </w:r>
      <w:r>
        <w:rPr>
          <w:i/>
          <w:u w:val="single"/>
        </w:rPr>
        <w:tab/>
      </w:r>
      <w:r w:rsidRPr="0089178D">
        <w:rPr>
          <w:i/>
          <w:u w:val="single"/>
        </w:rPr>
        <w:tab/>
      </w:r>
      <w:r w:rsidR="004F59AF">
        <w:rPr>
          <w:i/>
          <w:u w:val="single"/>
        </w:rPr>
        <w:tab/>
      </w:r>
      <w:r w:rsidR="004F59AF">
        <w:rPr>
          <w:i/>
          <w:u w:val="single"/>
        </w:rPr>
        <w:tab/>
      </w:r>
      <w:r w:rsidR="004F59AF">
        <w:rPr>
          <w:i/>
          <w:u w:val="single"/>
        </w:rPr>
        <w:tab/>
      </w:r>
      <w:r w:rsidRPr="0089178D">
        <w:rPr>
          <w:i/>
          <w:u w:val="single"/>
        </w:rPr>
        <w:t>$</w:t>
      </w:r>
      <w:r w:rsidRPr="0089178D">
        <w:rPr>
          <w:i/>
          <w:u w:val="single"/>
        </w:rPr>
        <w:tab/>
      </w:r>
      <w:r>
        <w:rPr>
          <w:i/>
          <w:u w:val="single"/>
        </w:rPr>
        <w:t xml:space="preserve">   </w:t>
      </w:r>
      <w:r w:rsidRPr="0089178D">
        <w:rPr>
          <w:i/>
          <w:u w:val="single"/>
        </w:rPr>
        <w:t>500,000;</w:t>
      </w:r>
    </w:p>
    <w:p w:rsidR="00D43175" w:rsidRPr="0089178D" w:rsidRDefault="00D43175" w:rsidP="00D43175">
      <w:pPr>
        <w:tabs>
          <w:tab w:val="right" w:leader="dot" w:pos="4680"/>
        </w:tabs>
        <w:rPr>
          <w:i/>
          <w:u w:val="single"/>
        </w:rPr>
      </w:pPr>
      <w:r w:rsidRPr="0089178D">
        <w:tab/>
      </w:r>
      <w:r w:rsidRPr="0089178D">
        <w:tab/>
      </w:r>
      <w:r w:rsidRPr="0089178D">
        <w:tab/>
      </w:r>
      <w:r w:rsidRPr="0089178D">
        <w:tab/>
      </w:r>
      <w:r w:rsidRPr="0089178D">
        <w:rPr>
          <w:i/>
          <w:u w:val="single"/>
        </w:rPr>
        <w:t>(b)</w:t>
      </w:r>
      <w:r>
        <w:rPr>
          <w:i/>
          <w:u w:val="single"/>
        </w:rPr>
        <w:t xml:space="preserve"> </w:t>
      </w:r>
      <w:r w:rsidRPr="0089178D">
        <w:rPr>
          <w:i/>
          <w:u w:val="single"/>
        </w:rPr>
        <w:t>State Farmer’s Market Infrastructure</w:t>
      </w:r>
      <w:r>
        <w:rPr>
          <w:i/>
          <w:u w:val="single"/>
        </w:rPr>
        <w:tab/>
      </w:r>
      <w:r w:rsidRPr="0089178D">
        <w:rPr>
          <w:i/>
          <w:u w:val="single"/>
        </w:rPr>
        <w:tab/>
        <w:t>$</w:t>
      </w:r>
      <w:r w:rsidRPr="0089178D">
        <w:rPr>
          <w:i/>
          <w:u w:val="single"/>
        </w:rPr>
        <w:tab/>
      </w:r>
      <w:r>
        <w:rPr>
          <w:i/>
          <w:u w:val="single"/>
        </w:rPr>
        <w:t xml:space="preserve">   </w:t>
      </w:r>
      <w:r w:rsidRPr="0089178D">
        <w:rPr>
          <w:i/>
          <w:u w:val="single"/>
        </w:rPr>
        <w:t>400,000;</w:t>
      </w:r>
    </w:p>
    <w:p w:rsidR="00D43175" w:rsidRPr="0089178D" w:rsidRDefault="00D43175" w:rsidP="00D43175">
      <w:pPr>
        <w:tabs>
          <w:tab w:val="right" w:leader="dot" w:pos="4680"/>
        </w:tabs>
        <w:rPr>
          <w:i/>
          <w:u w:val="single"/>
        </w:rPr>
      </w:pPr>
      <w:r w:rsidRPr="0089178D">
        <w:tab/>
      </w:r>
      <w:r w:rsidRPr="0089178D">
        <w:tab/>
      </w:r>
      <w:r w:rsidRPr="0089178D">
        <w:tab/>
      </w:r>
      <w:r w:rsidRPr="0089178D">
        <w:tab/>
      </w:r>
      <w:r w:rsidRPr="0089178D">
        <w:rPr>
          <w:i/>
          <w:u w:val="single"/>
        </w:rPr>
        <w:t>(c)</w:t>
      </w:r>
      <w:r>
        <w:rPr>
          <w:i/>
          <w:u w:val="single"/>
        </w:rPr>
        <w:t xml:space="preserve"> </w:t>
      </w:r>
      <w:r w:rsidRPr="0089178D">
        <w:rPr>
          <w:i/>
          <w:u w:val="single"/>
        </w:rPr>
        <w:t>Market Operations</w:t>
      </w:r>
      <w:r>
        <w:rPr>
          <w:i/>
          <w:u w:val="single"/>
        </w:rPr>
        <w:tab/>
      </w:r>
      <w:r>
        <w:rPr>
          <w:i/>
          <w:u w:val="single"/>
        </w:rPr>
        <w:tab/>
      </w:r>
      <w:r w:rsidRPr="0089178D">
        <w:rPr>
          <w:i/>
          <w:u w:val="single"/>
        </w:rPr>
        <w:tab/>
      </w:r>
      <w:r w:rsidR="004F59AF">
        <w:rPr>
          <w:i/>
          <w:u w:val="single"/>
        </w:rPr>
        <w:tab/>
      </w:r>
      <w:r w:rsidR="004F59AF">
        <w:rPr>
          <w:i/>
          <w:u w:val="single"/>
        </w:rPr>
        <w:tab/>
      </w:r>
      <w:r w:rsidR="004F59AF">
        <w:rPr>
          <w:i/>
          <w:u w:val="single"/>
        </w:rPr>
        <w:tab/>
      </w:r>
      <w:r w:rsidR="004F59AF">
        <w:rPr>
          <w:i/>
          <w:u w:val="single"/>
        </w:rPr>
        <w:tab/>
      </w:r>
      <w:r w:rsidR="004F59AF">
        <w:rPr>
          <w:i/>
          <w:u w:val="single"/>
        </w:rPr>
        <w:tab/>
      </w:r>
      <w:r w:rsidRPr="0089178D">
        <w:rPr>
          <w:i/>
          <w:u w:val="single"/>
        </w:rPr>
        <w:t>$</w:t>
      </w:r>
      <w:r w:rsidRPr="0089178D">
        <w:rPr>
          <w:i/>
          <w:u w:val="single"/>
        </w:rPr>
        <w:tab/>
      </w:r>
      <w:r>
        <w:rPr>
          <w:i/>
          <w:u w:val="single"/>
        </w:rPr>
        <w:t xml:space="preserve">   </w:t>
      </w:r>
      <w:r w:rsidRPr="0089178D">
        <w:rPr>
          <w:i/>
          <w:u w:val="single"/>
        </w:rPr>
        <w:t>600,000;</w:t>
      </w:r>
    </w:p>
    <w:p w:rsidR="00D43175" w:rsidRPr="0089178D" w:rsidRDefault="00D43175" w:rsidP="00D43175">
      <w:pPr>
        <w:tabs>
          <w:tab w:val="right" w:leader="dot" w:pos="4680"/>
        </w:tabs>
        <w:rPr>
          <w:i/>
          <w:u w:val="single"/>
        </w:rPr>
      </w:pPr>
      <w:r w:rsidRPr="0089178D">
        <w:tab/>
      </w:r>
      <w:r w:rsidRPr="0089178D">
        <w:tab/>
      </w:r>
      <w:r w:rsidRPr="0089178D">
        <w:rPr>
          <w:i/>
          <w:u w:val="single"/>
        </w:rPr>
        <w:t>(35)</w:t>
      </w:r>
      <w:r w:rsidRPr="0089178D">
        <w:rPr>
          <w:i/>
          <w:u w:val="single"/>
        </w:rPr>
        <w:tab/>
        <w:t>P21-South Carolina State University-PSA</w:t>
      </w:r>
    </w:p>
    <w:p w:rsidR="00D43175" w:rsidRPr="0089178D" w:rsidRDefault="00D43175" w:rsidP="00D43175">
      <w:pPr>
        <w:tabs>
          <w:tab w:val="right" w:leader="dot" w:pos="4680"/>
        </w:tabs>
        <w:rPr>
          <w:i/>
          <w:u w:val="single"/>
        </w:rPr>
      </w:pPr>
      <w:r w:rsidRPr="0089178D">
        <w:tab/>
      </w:r>
      <w:r w:rsidRPr="0089178D">
        <w:tab/>
      </w:r>
      <w:r w:rsidRPr="0089178D">
        <w:tab/>
      </w:r>
      <w:r w:rsidRPr="0089178D">
        <w:tab/>
      </w:r>
      <w:r w:rsidRPr="0089178D">
        <w:rPr>
          <w:i/>
          <w:u w:val="single"/>
        </w:rPr>
        <w:t>LAC Audit</w:t>
      </w:r>
      <w:r>
        <w:rPr>
          <w:i/>
          <w:u w:val="single"/>
        </w:rPr>
        <w:tab/>
      </w:r>
      <w:r>
        <w:rPr>
          <w:i/>
          <w:u w:val="single"/>
        </w:rPr>
        <w:tab/>
      </w:r>
      <w:r w:rsidRPr="0089178D">
        <w:rPr>
          <w:i/>
          <w:u w:val="single"/>
        </w:rPr>
        <w:tab/>
      </w:r>
      <w:r w:rsidR="004F59AF">
        <w:rPr>
          <w:i/>
          <w:u w:val="single"/>
        </w:rPr>
        <w:tab/>
      </w:r>
      <w:r w:rsidR="004F59AF">
        <w:rPr>
          <w:i/>
          <w:u w:val="single"/>
        </w:rPr>
        <w:tab/>
      </w:r>
      <w:r w:rsidR="004F59AF">
        <w:rPr>
          <w:i/>
          <w:u w:val="single"/>
        </w:rPr>
        <w:tab/>
      </w:r>
      <w:r w:rsidR="004F59AF">
        <w:rPr>
          <w:i/>
          <w:u w:val="single"/>
        </w:rPr>
        <w:tab/>
      </w:r>
      <w:r w:rsidR="004F59AF">
        <w:rPr>
          <w:i/>
          <w:u w:val="single"/>
        </w:rPr>
        <w:tab/>
      </w:r>
      <w:r w:rsidR="004F59AF">
        <w:rPr>
          <w:i/>
          <w:u w:val="single"/>
        </w:rPr>
        <w:tab/>
      </w:r>
      <w:r w:rsidR="004F59AF">
        <w:rPr>
          <w:i/>
          <w:u w:val="single"/>
        </w:rPr>
        <w:tab/>
      </w:r>
      <w:r w:rsidR="004F59AF">
        <w:rPr>
          <w:i/>
          <w:u w:val="single"/>
        </w:rPr>
        <w:tab/>
      </w:r>
      <w:r w:rsidR="004F59AF">
        <w:rPr>
          <w:i/>
          <w:u w:val="single"/>
        </w:rPr>
        <w:tab/>
      </w:r>
      <w:r w:rsidR="004F59AF">
        <w:rPr>
          <w:i/>
          <w:u w:val="single"/>
        </w:rPr>
        <w:tab/>
      </w:r>
      <w:r w:rsidRPr="0089178D">
        <w:rPr>
          <w:i/>
          <w:u w:val="single"/>
        </w:rPr>
        <w:t>$</w:t>
      </w:r>
      <w:r w:rsidRPr="0089178D">
        <w:rPr>
          <w:i/>
          <w:u w:val="single"/>
        </w:rPr>
        <w:tab/>
      </w:r>
      <w:r>
        <w:rPr>
          <w:i/>
          <w:u w:val="single"/>
        </w:rPr>
        <w:t xml:space="preserve">     </w:t>
      </w:r>
      <w:r w:rsidRPr="0089178D">
        <w:rPr>
          <w:i/>
          <w:u w:val="single"/>
        </w:rPr>
        <w:t>80,142;</w:t>
      </w:r>
    </w:p>
    <w:p w:rsidR="00D43175" w:rsidRPr="0089178D" w:rsidRDefault="00D43175" w:rsidP="00D43175">
      <w:pPr>
        <w:tabs>
          <w:tab w:val="right" w:leader="dot" w:pos="4680"/>
        </w:tabs>
        <w:rPr>
          <w:i/>
          <w:u w:val="single"/>
        </w:rPr>
      </w:pPr>
      <w:r w:rsidRPr="0089178D">
        <w:tab/>
      </w:r>
      <w:r w:rsidRPr="0089178D">
        <w:tab/>
      </w:r>
      <w:r w:rsidRPr="0089178D">
        <w:rPr>
          <w:i/>
          <w:u w:val="single"/>
        </w:rPr>
        <w:t>(36)</w:t>
      </w:r>
      <w:r w:rsidRPr="0089178D">
        <w:rPr>
          <w:i/>
          <w:u w:val="single"/>
        </w:rPr>
        <w:tab/>
        <w:t>P24-Department of Natural Resources</w:t>
      </w:r>
    </w:p>
    <w:p w:rsidR="00D43175" w:rsidRDefault="00D43175" w:rsidP="00D43175">
      <w:pPr>
        <w:tabs>
          <w:tab w:val="right" w:leader="dot" w:pos="4680"/>
        </w:tabs>
        <w:rPr>
          <w:i/>
          <w:u w:val="single"/>
        </w:rPr>
      </w:pPr>
      <w:r w:rsidRPr="0089178D">
        <w:tab/>
      </w:r>
      <w:r w:rsidRPr="0089178D">
        <w:tab/>
      </w:r>
      <w:r w:rsidRPr="0089178D">
        <w:tab/>
      </w:r>
      <w:r w:rsidRPr="0089178D">
        <w:tab/>
      </w:r>
      <w:r w:rsidRPr="0089178D">
        <w:rPr>
          <w:i/>
          <w:u w:val="single"/>
        </w:rPr>
        <w:t xml:space="preserve">Drill Rig for Geological Survey and </w:t>
      </w:r>
    </w:p>
    <w:p w:rsidR="00D43175" w:rsidRPr="0089178D" w:rsidRDefault="00D43175" w:rsidP="00D43175">
      <w:pPr>
        <w:tabs>
          <w:tab w:val="right" w:leader="dot" w:pos="4500"/>
        </w:tabs>
        <w:rPr>
          <w:i/>
          <w:u w:val="single"/>
        </w:rPr>
      </w:pPr>
      <w:r>
        <w:tab/>
      </w:r>
      <w:r>
        <w:tab/>
      </w:r>
      <w:r>
        <w:tab/>
      </w:r>
      <w:r>
        <w:tab/>
      </w:r>
      <w:r w:rsidRPr="0089178D">
        <w:rPr>
          <w:i/>
          <w:u w:val="single"/>
        </w:rPr>
        <w:t>Strengthened Services</w:t>
      </w:r>
      <w:r>
        <w:rPr>
          <w:i/>
          <w:u w:val="single"/>
        </w:rPr>
        <w:tab/>
      </w:r>
      <w:r>
        <w:rPr>
          <w:i/>
          <w:u w:val="single"/>
        </w:rPr>
        <w:tab/>
      </w:r>
      <w:r w:rsidRPr="0089178D">
        <w:rPr>
          <w:i/>
          <w:u w:val="single"/>
        </w:rPr>
        <w:tab/>
      </w:r>
      <w:r w:rsidR="004F59AF">
        <w:rPr>
          <w:i/>
          <w:u w:val="single"/>
        </w:rPr>
        <w:tab/>
      </w:r>
      <w:r w:rsidR="004F59AF">
        <w:rPr>
          <w:i/>
          <w:u w:val="single"/>
        </w:rPr>
        <w:tab/>
      </w:r>
      <w:r w:rsidR="004F59AF">
        <w:rPr>
          <w:i/>
          <w:u w:val="single"/>
        </w:rPr>
        <w:tab/>
      </w:r>
      <w:r w:rsidR="004F59AF">
        <w:rPr>
          <w:i/>
          <w:u w:val="single"/>
        </w:rPr>
        <w:tab/>
      </w:r>
      <w:r w:rsidR="00B22B03">
        <w:rPr>
          <w:i/>
          <w:u w:val="single"/>
        </w:rPr>
        <w:t xml:space="preserve">  </w:t>
      </w:r>
      <w:r w:rsidR="004F59AF">
        <w:rPr>
          <w:i/>
          <w:u w:val="single"/>
        </w:rPr>
        <w:tab/>
      </w:r>
      <w:r w:rsidRPr="0089178D">
        <w:rPr>
          <w:i/>
          <w:u w:val="single"/>
        </w:rPr>
        <w:t>$</w:t>
      </w:r>
      <w:r w:rsidRPr="0089178D">
        <w:rPr>
          <w:i/>
          <w:u w:val="single"/>
        </w:rPr>
        <w:tab/>
        <w:t>200,000;and</w:t>
      </w:r>
    </w:p>
    <w:p w:rsidR="00D43175" w:rsidRPr="0089178D" w:rsidRDefault="00D43175" w:rsidP="00D43175">
      <w:pPr>
        <w:tabs>
          <w:tab w:val="right" w:leader="dot" w:pos="4680"/>
        </w:tabs>
        <w:rPr>
          <w:i/>
          <w:u w:val="single"/>
        </w:rPr>
      </w:pPr>
      <w:r w:rsidRPr="0089178D">
        <w:tab/>
      </w:r>
      <w:r w:rsidRPr="0089178D">
        <w:tab/>
      </w:r>
      <w:r w:rsidRPr="0089178D">
        <w:rPr>
          <w:i/>
          <w:u w:val="single"/>
        </w:rPr>
        <w:t>(37)</w:t>
      </w:r>
      <w:r w:rsidRPr="0089178D">
        <w:rPr>
          <w:i/>
          <w:u w:val="single"/>
        </w:rPr>
        <w:tab/>
        <w:t>R44-Department of Revenue</w:t>
      </w:r>
    </w:p>
    <w:p w:rsidR="00D43175" w:rsidRPr="0089178D" w:rsidRDefault="00D43175" w:rsidP="00D43175">
      <w:pPr>
        <w:tabs>
          <w:tab w:val="right" w:leader="dot" w:pos="4680"/>
        </w:tabs>
        <w:rPr>
          <w:i/>
          <w:u w:val="single"/>
        </w:rPr>
      </w:pPr>
      <w:r w:rsidRPr="0089178D">
        <w:tab/>
      </w:r>
      <w:r w:rsidRPr="0089178D">
        <w:tab/>
      </w:r>
      <w:r w:rsidRPr="0089178D">
        <w:tab/>
      </w:r>
      <w:r w:rsidRPr="0089178D">
        <w:tab/>
      </w:r>
      <w:r w:rsidRPr="0089178D">
        <w:rPr>
          <w:i/>
          <w:u w:val="single"/>
        </w:rPr>
        <w:t>Implementation of SCITS</w:t>
      </w:r>
      <w:r>
        <w:rPr>
          <w:i/>
          <w:u w:val="single"/>
        </w:rPr>
        <w:tab/>
      </w:r>
      <w:r>
        <w:rPr>
          <w:i/>
          <w:u w:val="single"/>
        </w:rPr>
        <w:tab/>
      </w:r>
      <w:r w:rsidRPr="0089178D">
        <w:rPr>
          <w:i/>
          <w:u w:val="single"/>
        </w:rPr>
        <w:tab/>
      </w:r>
      <w:r w:rsidR="004F59AF">
        <w:rPr>
          <w:i/>
          <w:u w:val="single"/>
        </w:rPr>
        <w:tab/>
      </w:r>
      <w:r w:rsidR="004F59AF">
        <w:rPr>
          <w:i/>
          <w:u w:val="single"/>
        </w:rPr>
        <w:tab/>
      </w:r>
      <w:r w:rsidR="004F59AF">
        <w:rPr>
          <w:i/>
          <w:u w:val="single"/>
        </w:rPr>
        <w:tab/>
      </w:r>
      <w:r w:rsidR="004F59AF">
        <w:rPr>
          <w:i/>
          <w:u w:val="single"/>
        </w:rPr>
        <w:tab/>
      </w:r>
      <w:r w:rsidRPr="0089178D">
        <w:rPr>
          <w:i/>
          <w:u w:val="single"/>
        </w:rPr>
        <w:t>$</w:t>
      </w:r>
      <w:r w:rsidRPr="0089178D">
        <w:rPr>
          <w:i/>
          <w:u w:val="single"/>
        </w:rPr>
        <w:tab/>
        <w:t>4,374,496.</w:t>
      </w:r>
    </w:p>
    <w:p w:rsidR="00D43175" w:rsidRPr="0089178D" w:rsidRDefault="00D43175" w:rsidP="00D43175">
      <w:pPr>
        <w:tabs>
          <w:tab w:val="right" w:pos="4104"/>
          <w:tab w:val="right" w:pos="5818"/>
        </w:tabs>
        <w:rPr>
          <w:i/>
          <w:snapToGrid w:val="0"/>
          <w:u w:val="single"/>
        </w:rPr>
      </w:pPr>
      <w:r w:rsidRPr="0089178D">
        <w:tab/>
      </w:r>
      <w:r w:rsidRPr="0089178D">
        <w:rPr>
          <w:i/>
          <w:u w:val="single"/>
        </w:rPr>
        <w:t>Unexpended funds appropriated pursu</w:t>
      </w:r>
      <w:r w:rsidRPr="0089178D">
        <w:rPr>
          <w:i/>
          <w:snapToGrid w:val="0"/>
          <w:u w:val="single"/>
        </w:rPr>
        <w:t>ant to this provision may be carried forward to succeeding fiscal years and expended for the same purposes.</w:t>
      </w:r>
    </w:p>
    <w:p w:rsidR="00D43175" w:rsidRPr="0089178D" w:rsidRDefault="00D43175" w:rsidP="00D43175">
      <w:pPr>
        <w:tabs>
          <w:tab w:val="left" w:pos="990"/>
          <w:tab w:val="right" w:pos="4104"/>
          <w:tab w:val="right" w:pos="5818"/>
        </w:tabs>
        <w:rPr>
          <w:snapToGrid w:val="0"/>
        </w:rPr>
      </w:pPr>
      <w:r w:rsidRPr="0089178D">
        <w:rPr>
          <w:snapToGrid w:val="0"/>
        </w:rPr>
        <w:tab/>
      </w:r>
      <w:r w:rsidRPr="0089178D">
        <w:rPr>
          <w:i/>
          <w:snapToGrid w:val="0"/>
          <w:u w:val="single"/>
        </w:rPr>
        <w:t>(C)</w:t>
      </w:r>
      <w:r w:rsidRPr="0089178D">
        <w:rPr>
          <w:i/>
          <w:snapToGrid w:val="0"/>
          <w:u w:val="single"/>
        </w:rPr>
        <w:tab/>
        <w:t>From the escrow account established pursuant to Proviso 90.13 of Act 310 of 2008, the remaining funds shall be used to offset any operating shortfalls resulting from the Barnwell Low Level Waste Facility operations in order to preserve the economic viability of the facility.  The amount distributed to offset any operating shortfalls shall be determined by calculating the difference between the allowable operating costs plus adjustments as approved by the Public Service Commission, and the access fees paid by the Atlantic Compact generators.  Fund</w:t>
      </w:r>
      <w:r w:rsidRPr="0089178D">
        <w:rPr>
          <w:i/>
          <w:u w:val="single"/>
        </w:rPr>
        <w:t>s remaining in the account to offset operating shortfalls shall also be used to maintain access fees to the facility for Fiscal Year 2012-13 at the Fiscal Year 2009-10 level.  There shall also be paid from the escrow account the annual dues of the Southern States Energy Board.</w:t>
      </w:r>
      <w:r w:rsidRPr="0089178D">
        <w:tab/>
        <w:t>/</w:t>
      </w:r>
    </w:p>
    <w:p w:rsidR="00D43175" w:rsidRPr="0089178D" w:rsidRDefault="00D43175" w:rsidP="00D43175">
      <w:pPr>
        <w:tabs>
          <w:tab w:val="right" w:pos="4104"/>
          <w:tab w:val="right" w:pos="5818"/>
        </w:tabs>
        <w:rPr>
          <w:snapToGrid w:val="0"/>
        </w:rPr>
      </w:pPr>
      <w:r w:rsidRPr="0089178D">
        <w:rPr>
          <w:snapToGrid w:val="0"/>
        </w:rPr>
        <w:tab/>
        <w:t>Renumber sections to conform.</w:t>
      </w:r>
    </w:p>
    <w:p w:rsidR="00D43175" w:rsidRDefault="00D43175" w:rsidP="00D43175">
      <w:pPr>
        <w:tabs>
          <w:tab w:val="right" w:pos="4104"/>
          <w:tab w:val="right" w:pos="5818"/>
        </w:tabs>
        <w:rPr>
          <w:snapToGrid w:val="0"/>
        </w:rPr>
      </w:pPr>
      <w:r>
        <w:rPr>
          <w:snapToGrid w:val="0"/>
        </w:rPr>
        <w:tab/>
      </w:r>
      <w:r w:rsidRPr="0089178D">
        <w:rPr>
          <w:snapToGrid w:val="0"/>
        </w:rPr>
        <w:t>Amend sections, totals and title to conform.</w:t>
      </w:r>
    </w:p>
    <w:p w:rsidR="00D43175" w:rsidRDefault="00D43175">
      <w:pPr>
        <w:pStyle w:val="Header"/>
        <w:tabs>
          <w:tab w:val="clear" w:pos="8640"/>
          <w:tab w:val="left" w:pos="4320"/>
        </w:tabs>
      </w:pPr>
    </w:p>
    <w:p w:rsidR="00D43175" w:rsidRDefault="00D43175">
      <w:pPr>
        <w:pStyle w:val="Header"/>
        <w:tabs>
          <w:tab w:val="clear" w:pos="8640"/>
          <w:tab w:val="left" w:pos="4320"/>
        </w:tabs>
      </w:pPr>
      <w:r>
        <w:tab/>
        <w:t>Senator HUTTO explained the amendment.</w:t>
      </w:r>
    </w:p>
    <w:p w:rsidR="007F555C" w:rsidRDefault="007F555C">
      <w:pPr>
        <w:pStyle w:val="Header"/>
        <w:tabs>
          <w:tab w:val="clear" w:pos="8640"/>
          <w:tab w:val="left" w:pos="4320"/>
        </w:tabs>
      </w:pPr>
      <w:r>
        <w:tab/>
        <w:t>Senator HUTTO moved that the amendment be adopted.</w:t>
      </w:r>
    </w:p>
    <w:p w:rsidR="006A194B" w:rsidRDefault="006A194B">
      <w:pPr>
        <w:pStyle w:val="Header"/>
        <w:tabs>
          <w:tab w:val="clear" w:pos="8640"/>
          <w:tab w:val="left" w:pos="4320"/>
        </w:tabs>
      </w:pPr>
    </w:p>
    <w:p w:rsidR="002461C8" w:rsidRDefault="002461C8">
      <w:pPr>
        <w:pStyle w:val="Header"/>
        <w:tabs>
          <w:tab w:val="clear" w:pos="8640"/>
          <w:tab w:val="left" w:pos="4320"/>
        </w:tabs>
      </w:pPr>
      <w:r>
        <w:tab/>
        <w:t>The amendment was adopted.</w:t>
      </w:r>
    </w:p>
    <w:p w:rsidR="001C6748" w:rsidRPr="00DA4DB1" w:rsidRDefault="001C6748" w:rsidP="001C6748">
      <w:pPr>
        <w:rPr>
          <w:snapToGrid w:val="0"/>
          <w:color w:val="auto"/>
        </w:rPr>
      </w:pPr>
    </w:p>
    <w:p w:rsidR="001C6748" w:rsidRPr="007225D8" w:rsidRDefault="001C6748" w:rsidP="001C6748">
      <w:pPr>
        <w:jc w:val="center"/>
        <w:rPr>
          <w:snapToGrid w:val="0"/>
          <w:color w:val="auto"/>
        </w:rPr>
      </w:pPr>
      <w:r>
        <w:rPr>
          <w:b/>
          <w:snapToGrid w:val="0"/>
          <w:color w:val="auto"/>
        </w:rPr>
        <w:t>Amendment No. 23</w:t>
      </w:r>
      <w:r w:rsidR="00E2187E">
        <w:rPr>
          <w:b/>
          <w:snapToGrid w:val="0"/>
          <w:color w:val="auto"/>
        </w:rPr>
        <w:fldChar w:fldCharType="begin"/>
      </w:r>
      <w:r>
        <w:instrText xml:space="preserve"> XE "Amendment No. 23" \b </w:instrText>
      </w:r>
      <w:r w:rsidR="00E2187E">
        <w:rPr>
          <w:b/>
          <w:snapToGrid w:val="0"/>
          <w:color w:val="auto"/>
        </w:rPr>
        <w:fldChar w:fldCharType="end"/>
      </w:r>
    </w:p>
    <w:p w:rsidR="001C6748" w:rsidRDefault="001C6748" w:rsidP="001C6748">
      <w:pPr>
        <w:rPr>
          <w:snapToGrid w:val="0"/>
        </w:rPr>
      </w:pPr>
      <w:r>
        <w:rPr>
          <w:snapToGrid w:val="0"/>
        </w:rPr>
        <w:tab/>
        <w:t>Senator PEELER proposed the following amendment (DG 90.20SUTA)</w:t>
      </w:r>
      <w:r w:rsidR="00DE1B7C">
        <w:rPr>
          <w:snapToGrid w:val="0"/>
        </w:rPr>
        <w:t>, which was tabled</w:t>
      </w:r>
      <w:r>
        <w:rPr>
          <w:snapToGrid w:val="0"/>
        </w:rPr>
        <w:t>:</w:t>
      </w:r>
    </w:p>
    <w:p w:rsidR="001C6748" w:rsidRPr="0097663D" w:rsidRDefault="001C6748" w:rsidP="001C6748">
      <w:pPr>
        <w:rPr>
          <w:snapToGrid w:val="0"/>
          <w:color w:val="auto"/>
        </w:rPr>
      </w:pPr>
      <w:r w:rsidRPr="0097663D">
        <w:rPr>
          <w:snapToGrid w:val="0"/>
          <w:color w:val="auto"/>
        </w:rPr>
        <w:tab/>
      </w:r>
      <w:r w:rsidRPr="0097663D">
        <w:rPr>
          <w:snapToGrid w:val="0"/>
          <w:color w:val="auto"/>
        </w:rPr>
        <w:tab/>
        <w:t>Amend the bill, as and if amended, Part IB, Section 90, STATEWIDE REVENUE, page 530, paragraph 90.20, line 25, by striking /3,009,350/ and inserting /5,859,350/.</w:t>
      </w:r>
    </w:p>
    <w:p w:rsidR="001C6748" w:rsidRPr="0097663D" w:rsidRDefault="001C6748" w:rsidP="001C6748">
      <w:pPr>
        <w:rPr>
          <w:snapToGrid w:val="0"/>
          <w:color w:val="auto"/>
        </w:rPr>
      </w:pPr>
      <w:r w:rsidRPr="0097663D">
        <w:rPr>
          <w:snapToGrid w:val="0"/>
          <w:color w:val="auto"/>
        </w:rPr>
        <w:tab/>
        <w:t>Amend the bill further, Part IB, Section 90, STATEWIDE REVENUE, page 533, paragraph 90.20, by striking line 31 in its entirety.</w:t>
      </w:r>
    </w:p>
    <w:p w:rsidR="001C6748" w:rsidRPr="0097663D" w:rsidRDefault="001C6748" w:rsidP="001C6748">
      <w:pPr>
        <w:rPr>
          <w:snapToGrid w:val="0"/>
          <w:color w:val="auto"/>
        </w:rPr>
      </w:pPr>
      <w:r w:rsidRPr="0097663D">
        <w:rPr>
          <w:snapToGrid w:val="0"/>
          <w:color w:val="auto"/>
        </w:rPr>
        <w:tab/>
        <w:t>Amend the bill further, Part IB, Section 90, STATEWIDE REVENUE, page 534, paragraph 90.20, by striking lines 4 through 16 in their entirety.</w:t>
      </w:r>
    </w:p>
    <w:p w:rsidR="001C6748" w:rsidRPr="0097663D" w:rsidRDefault="001C6748" w:rsidP="001C6748">
      <w:pPr>
        <w:rPr>
          <w:snapToGrid w:val="0"/>
          <w:color w:val="auto"/>
        </w:rPr>
      </w:pPr>
      <w:r w:rsidRPr="0097663D">
        <w:rPr>
          <w:snapToGrid w:val="0"/>
          <w:color w:val="auto"/>
        </w:rPr>
        <w:tab/>
        <w:t>Amend the bill further, Part IB, Section 90, STATEWIDE REVENUE, page 534, paragraph 90.20, by striking lines 26 and 27 in their entirety.</w:t>
      </w:r>
    </w:p>
    <w:p w:rsidR="001C6748" w:rsidRPr="0097663D" w:rsidRDefault="001C6748" w:rsidP="001C6748">
      <w:pPr>
        <w:rPr>
          <w:snapToGrid w:val="0"/>
          <w:color w:val="auto"/>
        </w:rPr>
      </w:pPr>
      <w:r w:rsidRPr="0097663D">
        <w:rPr>
          <w:snapToGrid w:val="0"/>
          <w:color w:val="auto"/>
        </w:rPr>
        <w:tab/>
        <w:t>Amend the bill further, Part IB, Section 90, STATEWIDE REVENUE, page 535, paragraph 90.20, by striking lines 9 and 10 in their entirety.</w:t>
      </w:r>
    </w:p>
    <w:p w:rsidR="001C6748" w:rsidRPr="0097663D" w:rsidRDefault="001C6748" w:rsidP="001C6748">
      <w:pPr>
        <w:rPr>
          <w:snapToGrid w:val="0"/>
          <w:color w:val="auto"/>
        </w:rPr>
      </w:pPr>
      <w:r w:rsidRPr="0097663D">
        <w:rPr>
          <w:snapToGrid w:val="0"/>
          <w:color w:val="auto"/>
        </w:rPr>
        <w:tab/>
        <w:t>Amend the bill further, Part IB, Section 90, STATEWIDE REVENUE, page 535, paragraph 90.20, by striking lines 24 through 33 in their entirety.</w:t>
      </w:r>
    </w:p>
    <w:p w:rsidR="001C6748" w:rsidRPr="0097663D" w:rsidRDefault="001C6748" w:rsidP="001C6748">
      <w:pPr>
        <w:rPr>
          <w:snapToGrid w:val="0"/>
          <w:color w:val="auto"/>
        </w:rPr>
      </w:pPr>
      <w:r w:rsidRPr="0097663D">
        <w:rPr>
          <w:snapToGrid w:val="0"/>
          <w:color w:val="auto"/>
        </w:rPr>
        <w:tab/>
        <w:t>Amend the bill further, Part IB, Section 90, STATEWIDE REVENUE, page 536, paragraph 90.20, by striking line 13 in its entirety.</w:t>
      </w:r>
    </w:p>
    <w:p w:rsidR="001C6748" w:rsidRPr="0097663D" w:rsidRDefault="001C6748" w:rsidP="001C6748">
      <w:pPr>
        <w:rPr>
          <w:snapToGrid w:val="0"/>
          <w:color w:val="auto"/>
        </w:rPr>
      </w:pPr>
      <w:r>
        <w:rPr>
          <w:snapToGrid w:val="0"/>
        </w:rPr>
        <w:tab/>
      </w:r>
      <w:r w:rsidRPr="0097663D">
        <w:rPr>
          <w:snapToGrid w:val="0"/>
          <w:color w:val="auto"/>
        </w:rPr>
        <w:t>Renumber sections to conform.</w:t>
      </w:r>
    </w:p>
    <w:p w:rsidR="001C6748" w:rsidRDefault="001C6748" w:rsidP="001C6748">
      <w:pPr>
        <w:rPr>
          <w:snapToGrid w:val="0"/>
          <w:color w:val="auto"/>
        </w:rPr>
      </w:pPr>
      <w:r w:rsidRPr="0097663D">
        <w:rPr>
          <w:snapToGrid w:val="0"/>
          <w:color w:val="auto"/>
        </w:rPr>
        <w:tab/>
        <w:t>Amend sections, totals and title to conform.</w:t>
      </w:r>
    </w:p>
    <w:p w:rsidR="00C224A9" w:rsidRDefault="00C224A9" w:rsidP="001C6748">
      <w:pPr>
        <w:rPr>
          <w:snapToGrid w:val="0"/>
        </w:rPr>
      </w:pPr>
    </w:p>
    <w:p w:rsidR="002461C8" w:rsidRDefault="00F01A83">
      <w:pPr>
        <w:pStyle w:val="Header"/>
        <w:tabs>
          <w:tab w:val="clear" w:pos="8640"/>
          <w:tab w:val="left" w:pos="4320"/>
        </w:tabs>
      </w:pPr>
      <w:r>
        <w:tab/>
        <w:t xml:space="preserve">Senator HUTTO argued contra to the adoption of the amendment. </w:t>
      </w:r>
    </w:p>
    <w:p w:rsidR="00B65F83" w:rsidRDefault="00B65F83">
      <w:pPr>
        <w:pStyle w:val="Header"/>
        <w:tabs>
          <w:tab w:val="clear" w:pos="8640"/>
          <w:tab w:val="left" w:pos="4320"/>
        </w:tabs>
      </w:pPr>
      <w:r>
        <w:tab/>
        <w:t xml:space="preserve">Senator </w:t>
      </w:r>
      <w:r w:rsidR="00127531">
        <w:t>LAND</w:t>
      </w:r>
      <w:r>
        <w:t xml:space="preserve"> moved to lay the amendment on the table.</w:t>
      </w:r>
    </w:p>
    <w:p w:rsidR="00B65F83" w:rsidRDefault="00B65F83">
      <w:pPr>
        <w:pStyle w:val="Header"/>
        <w:tabs>
          <w:tab w:val="clear" w:pos="8640"/>
          <w:tab w:val="left" w:pos="4320"/>
        </w:tabs>
      </w:pPr>
    </w:p>
    <w:p w:rsidR="00B65F83" w:rsidRDefault="00B65F83">
      <w:pPr>
        <w:pStyle w:val="Header"/>
        <w:tabs>
          <w:tab w:val="clear" w:pos="8640"/>
          <w:tab w:val="left" w:pos="4320"/>
        </w:tabs>
      </w:pPr>
      <w:r>
        <w:tab/>
        <w:t>The amendment was laid on the table.</w:t>
      </w:r>
    </w:p>
    <w:p w:rsidR="00DF3B6B" w:rsidRDefault="00DF3B6B">
      <w:pPr>
        <w:pStyle w:val="Header"/>
        <w:tabs>
          <w:tab w:val="clear" w:pos="8640"/>
          <w:tab w:val="left" w:pos="4320"/>
        </w:tabs>
      </w:pPr>
    </w:p>
    <w:p w:rsidR="00673075" w:rsidRPr="00C728D0" w:rsidRDefault="00673075" w:rsidP="00673075">
      <w:pPr>
        <w:jc w:val="center"/>
        <w:rPr>
          <w:snapToGrid w:val="0"/>
          <w:color w:val="auto"/>
        </w:rPr>
      </w:pPr>
      <w:r>
        <w:rPr>
          <w:b/>
          <w:snapToGrid w:val="0"/>
          <w:color w:val="auto"/>
        </w:rPr>
        <w:t>Amendment No. 88</w:t>
      </w:r>
      <w:r w:rsidR="00E2187E">
        <w:rPr>
          <w:b/>
          <w:snapToGrid w:val="0"/>
          <w:color w:val="auto"/>
        </w:rPr>
        <w:fldChar w:fldCharType="begin"/>
      </w:r>
      <w:r>
        <w:instrText xml:space="preserve"> XE "Amendment No. 88" \b </w:instrText>
      </w:r>
      <w:r w:rsidR="00E2187E">
        <w:rPr>
          <w:b/>
          <w:snapToGrid w:val="0"/>
          <w:color w:val="auto"/>
        </w:rPr>
        <w:fldChar w:fldCharType="end"/>
      </w:r>
    </w:p>
    <w:p w:rsidR="00673075" w:rsidRDefault="00673075" w:rsidP="00673075">
      <w:pPr>
        <w:rPr>
          <w:snapToGrid w:val="0"/>
        </w:rPr>
      </w:pPr>
      <w:r>
        <w:rPr>
          <w:snapToGrid w:val="0"/>
        </w:rPr>
        <w:tab/>
        <w:t>Senator SHEHEEN proposed the following amendment (DG OTHERINJSC)</w:t>
      </w:r>
      <w:r w:rsidR="00DF3B6B" w:rsidRPr="00DF3B6B">
        <w:rPr>
          <w:snapToGrid w:val="0"/>
        </w:rPr>
        <w:t>, which was adopted</w:t>
      </w:r>
      <w:r w:rsidR="00DF3B6B">
        <w:rPr>
          <w:snapToGrid w:val="0"/>
        </w:rPr>
        <w:t xml:space="preserve"> (#38)</w:t>
      </w:r>
      <w:r>
        <w:rPr>
          <w:snapToGrid w:val="0"/>
        </w:rPr>
        <w:t>:</w:t>
      </w:r>
    </w:p>
    <w:p w:rsidR="00673075" w:rsidRPr="006D377F" w:rsidRDefault="00673075" w:rsidP="00673075">
      <w:pPr>
        <w:rPr>
          <w:snapToGrid w:val="0"/>
          <w:color w:val="auto"/>
        </w:rPr>
      </w:pPr>
      <w:r w:rsidRPr="006D377F">
        <w:rPr>
          <w:snapToGrid w:val="0"/>
          <w:color w:val="auto"/>
        </w:rPr>
        <w:tab/>
        <w:t>Amend the bill, as and if amended, Part IB, Section 89, GENERAL PROVISIONS, page 533, after line 17, by adding an appropriately numbered proviso to read:</w:t>
      </w:r>
    </w:p>
    <w:p w:rsidR="00673075" w:rsidRPr="006D377F" w:rsidRDefault="00673075" w:rsidP="00673075">
      <w:pPr>
        <w:rPr>
          <w:snapToGrid w:val="0"/>
          <w:color w:val="auto"/>
        </w:rPr>
      </w:pPr>
      <w:r>
        <w:rPr>
          <w:snapToGrid w:val="0"/>
        </w:rPr>
        <w:tab/>
      </w:r>
      <w:r w:rsidRPr="006D377F">
        <w:rPr>
          <w:snapToGrid w:val="0"/>
          <w:color w:val="auto"/>
        </w:rPr>
        <w:t>/</w:t>
      </w:r>
      <w:r w:rsidRPr="006D377F">
        <w:rPr>
          <w:snapToGrid w:val="0"/>
          <w:color w:val="auto"/>
        </w:rPr>
        <w:tab/>
      </w:r>
      <w:r w:rsidRPr="006D377F">
        <w:rPr>
          <w:i/>
          <w:snapToGrid w:val="0"/>
          <w:color w:val="auto"/>
          <w:u w:val="single"/>
        </w:rPr>
        <w:t>89.___</w:t>
      </w:r>
      <w:r w:rsidRPr="006D377F">
        <w:rPr>
          <w:i/>
          <w:snapToGrid w:val="0"/>
          <w:color w:val="auto"/>
          <w:u w:val="single"/>
        </w:rPr>
        <w:tab/>
        <w:t>(GP: Other Injured South Carolinians Fund)</w:t>
      </w:r>
      <w:r w:rsidRPr="006D377F">
        <w:rPr>
          <w:i/>
          <w:snapToGrid w:val="0"/>
          <w:color w:val="auto"/>
          <w:u w:val="single"/>
        </w:rPr>
        <w:tab/>
        <w:t>(A)</w:t>
      </w:r>
      <w:r w:rsidRPr="006D377F">
        <w:rPr>
          <w:i/>
          <w:snapToGrid w:val="0"/>
          <w:color w:val="auto"/>
          <w:u w:val="single"/>
        </w:rPr>
        <w:tab/>
        <w:t xml:space="preserve">There is created the Other Injured South Carolinians Fund, that must be separate and distinct from the general fund.  </w:t>
      </w:r>
      <w:r w:rsidRPr="006D377F">
        <w:rPr>
          <w:i/>
          <w:color w:val="auto"/>
          <w:u w:val="single"/>
        </w:rPr>
        <w:t xml:space="preserve"> The purpose of the fund is to compensate victims injured anywhere in this State due to negligence on behalf of the State, or an agent of the State, for medical costs not covered by insurance or other means which exceed the individual victim’s share of the maximum amount recoverable from a governmental entity for a single occurrence pursuant to Section 15-78-120 of the Tort Claims Act.</w:t>
      </w:r>
    </w:p>
    <w:p w:rsidR="00673075" w:rsidRPr="006D377F" w:rsidRDefault="00673075" w:rsidP="00673075">
      <w:pPr>
        <w:rPr>
          <w:i/>
          <w:color w:val="auto"/>
          <w:u w:val="single"/>
        </w:rPr>
      </w:pPr>
      <w:r w:rsidRPr="006D377F">
        <w:rPr>
          <w:color w:val="auto"/>
        </w:rPr>
        <w:tab/>
      </w:r>
      <w:r w:rsidRPr="006D377F">
        <w:rPr>
          <w:i/>
          <w:color w:val="auto"/>
          <w:u w:val="single"/>
        </w:rPr>
        <w:t>(B)</w:t>
      </w:r>
      <w:r w:rsidRPr="006D377F">
        <w:rPr>
          <w:i/>
          <w:color w:val="auto"/>
          <w:u w:val="single"/>
        </w:rPr>
        <w:tab/>
        <w:t>The Chairman of the Senate Finance Committee and the Chairman of the House Ways and Means Committee shall jointly appoint an administrator for the fund.  The administrator shall serve without compensation and until all claims to the fund have been processed.  The administrator shall establish a sixty day period to receive claims to the fund.  For two weeks prior to the opening of the claims period, the administrator must publish a notice in a newspaper of general circulation in the State the procedure by which claims may be submitted.  The State Office of Victim Assistance shall provide administrative and logistical assistance to the administrator.  The administrator may use up to $50,000 from the fund to defray the costs associated with managing the fund and to reimburse the State Office of Victim Assistance for any costs associated with providing support.</w:t>
      </w:r>
    </w:p>
    <w:p w:rsidR="00673075" w:rsidRPr="006D377F" w:rsidRDefault="00673075" w:rsidP="00673075">
      <w:pPr>
        <w:rPr>
          <w:color w:val="auto"/>
        </w:rPr>
      </w:pPr>
      <w:r w:rsidRPr="006D377F">
        <w:rPr>
          <w:color w:val="auto"/>
        </w:rPr>
        <w:tab/>
      </w:r>
      <w:r w:rsidRPr="006D377F">
        <w:rPr>
          <w:i/>
          <w:color w:val="auto"/>
          <w:u w:val="single"/>
        </w:rPr>
        <w:t>(C)</w:t>
      </w:r>
      <w:r w:rsidRPr="006D377F">
        <w:rPr>
          <w:i/>
          <w:color w:val="auto"/>
          <w:u w:val="single"/>
        </w:rPr>
        <w:tab/>
        <w:t xml:space="preserve">At the close of the claims period, the administrator shall pay to each claimant the actual amount of their verifiable medical expenses if the aggregate amount of claims to the fund does not exceed the amount available in the fund.  If the aggregate amount of claims exceeds the amount in the fund, the administrator </w:t>
      </w:r>
      <w:r w:rsidRPr="006D377F">
        <w:rPr>
          <w:i/>
          <w:snapToGrid w:val="0"/>
          <w:color w:val="auto"/>
          <w:u w:val="single"/>
        </w:rPr>
        <w:t>shall pay each claimant a percentage of the fund equal to the percentage of the uncompensated medical expenses incurred by the claimant in relation to the total amount of uncompensated medical expenses incurred by all claimants to the fund.  Funds may only be used to pay victims directly for uncompensated medical expenses and must not be used to pay subrogation claims or attorneys fees.</w:t>
      </w:r>
      <w:r w:rsidRPr="006D377F">
        <w:rPr>
          <w:color w:val="auto"/>
        </w:rPr>
        <w:tab/>
      </w:r>
      <w:r w:rsidRPr="006D377F">
        <w:rPr>
          <w:color w:val="auto"/>
        </w:rPr>
        <w:tab/>
        <w:t>/</w:t>
      </w:r>
    </w:p>
    <w:p w:rsidR="00673075" w:rsidRPr="006D377F" w:rsidRDefault="00673075" w:rsidP="00673075">
      <w:pPr>
        <w:rPr>
          <w:snapToGrid w:val="0"/>
          <w:color w:val="auto"/>
        </w:rPr>
      </w:pPr>
      <w:r w:rsidRPr="006D377F">
        <w:rPr>
          <w:snapToGrid w:val="0"/>
          <w:color w:val="auto"/>
        </w:rPr>
        <w:tab/>
        <w:t>Amend the bill further, as and if amended, Part IB, Section 90, STATEWIDE REVENUE, page 536, paragraph 90.20, after line 32, by adding an appropriately lettered subsection to read:</w:t>
      </w:r>
    </w:p>
    <w:p w:rsidR="00673075" w:rsidRPr="006D377F" w:rsidRDefault="00673075" w:rsidP="00673075">
      <w:pPr>
        <w:rPr>
          <w:snapToGrid w:val="0"/>
          <w:color w:val="auto"/>
        </w:rPr>
      </w:pPr>
      <w:r>
        <w:rPr>
          <w:snapToGrid w:val="0"/>
        </w:rPr>
        <w:tab/>
      </w:r>
      <w:r w:rsidRPr="006D377F">
        <w:rPr>
          <w:snapToGrid w:val="0"/>
          <w:color w:val="auto"/>
        </w:rPr>
        <w:t>/</w:t>
      </w:r>
      <w:r w:rsidRPr="006D377F">
        <w:rPr>
          <w:snapToGrid w:val="0"/>
          <w:color w:val="auto"/>
        </w:rPr>
        <w:tab/>
      </w:r>
      <w:r w:rsidRPr="006D377F">
        <w:rPr>
          <w:i/>
          <w:snapToGrid w:val="0"/>
          <w:color w:val="auto"/>
          <w:u w:val="single"/>
        </w:rPr>
        <w:t>(  )</w:t>
      </w:r>
      <w:r w:rsidRPr="006D377F">
        <w:rPr>
          <w:i/>
          <w:snapToGrid w:val="0"/>
          <w:color w:val="auto"/>
          <w:u w:val="single"/>
        </w:rPr>
        <w:tab/>
        <w:t>Of any excess funds collected above the amount identified in subsection (A)(2), the first $2,000,000 shall be transferred to the Other Injured South Carolinians Fund.</w:t>
      </w:r>
      <w:r w:rsidRPr="006D377F">
        <w:rPr>
          <w:snapToGrid w:val="0"/>
          <w:color w:val="auto"/>
        </w:rPr>
        <w:t xml:space="preserve">   /</w:t>
      </w:r>
    </w:p>
    <w:p w:rsidR="00673075" w:rsidRPr="006D377F" w:rsidRDefault="00673075" w:rsidP="00673075">
      <w:pPr>
        <w:rPr>
          <w:snapToGrid w:val="0"/>
          <w:color w:val="auto"/>
        </w:rPr>
      </w:pPr>
      <w:r w:rsidRPr="006D377F">
        <w:rPr>
          <w:snapToGrid w:val="0"/>
          <w:color w:val="auto"/>
        </w:rPr>
        <w:tab/>
        <w:t>Renumber sections to conform.</w:t>
      </w:r>
    </w:p>
    <w:p w:rsidR="00673075" w:rsidRDefault="00673075" w:rsidP="00673075">
      <w:pPr>
        <w:rPr>
          <w:snapToGrid w:val="0"/>
        </w:rPr>
      </w:pPr>
      <w:r w:rsidRPr="006D377F">
        <w:rPr>
          <w:snapToGrid w:val="0"/>
          <w:color w:val="auto"/>
        </w:rPr>
        <w:tab/>
        <w:t>Amend sections, totals and title to conform.</w:t>
      </w:r>
    </w:p>
    <w:p w:rsidR="00673075" w:rsidRDefault="00673075" w:rsidP="00673075">
      <w:pPr>
        <w:rPr>
          <w:snapToGrid w:val="0"/>
          <w:color w:val="auto"/>
        </w:rPr>
      </w:pPr>
    </w:p>
    <w:p w:rsidR="00673075" w:rsidRDefault="00673075" w:rsidP="00673075">
      <w:pPr>
        <w:pStyle w:val="Header"/>
        <w:tabs>
          <w:tab w:val="clear" w:pos="8640"/>
          <w:tab w:val="left" w:pos="4320"/>
        </w:tabs>
      </w:pPr>
      <w:r>
        <w:tab/>
        <w:t>Senator SHEHEEN explained the amendment.</w:t>
      </w:r>
    </w:p>
    <w:p w:rsidR="00673075" w:rsidRDefault="00673075" w:rsidP="00673075">
      <w:pPr>
        <w:pStyle w:val="Header"/>
        <w:tabs>
          <w:tab w:val="clear" w:pos="8640"/>
          <w:tab w:val="left" w:pos="4320"/>
        </w:tabs>
      </w:pPr>
    </w:p>
    <w:p w:rsidR="00673075" w:rsidRDefault="00673075">
      <w:pPr>
        <w:pStyle w:val="Header"/>
        <w:tabs>
          <w:tab w:val="clear" w:pos="8640"/>
          <w:tab w:val="left" w:pos="4320"/>
        </w:tabs>
      </w:pPr>
      <w:r>
        <w:tab/>
        <w:t>The amendment was adopted.</w:t>
      </w:r>
    </w:p>
    <w:p w:rsidR="00673075" w:rsidRDefault="00673075">
      <w:pPr>
        <w:pStyle w:val="Header"/>
        <w:tabs>
          <w:tab w:val="clear" w:pos="8640"/>
          <w:tab w:val="left" w:pos="4320"/>
        </w:tabs>
      </w:pPr>
    </w:p>
    <w:p w:rsidR="00F548D6" w:rsidRPr="006644CF" w:rsidRDefault="00F548D6" w:rsidP="00F548D6">
      <w:pPr>
        <w:tabs>
          <w:tab w:val="left" w:pos="187"/>
          <w:tab w:val="left" w:pos="3427"/>
        </w:tabs>
        <w:jc w:val="center"/>
      </w:pPr>
      <w:r>
        <w:rPr>
          <w:b/>
        </w:rPr>
        <w:t>Amendment No. 38</w:t>
      </w:r>
      <w:r w:rsidR="00E2187E">
        <w:rPr>
          <w:b/>
        </w:rPr>
        <w:fldChar w:fldCharType="begin"/>
      </w:r>
      <w:r>
        <w:instrText xml:space="preserve"> XE "Amendment No. 38" \b </w:instrText>
      </w:r>
      <w:r w:rsidR="00E2187E">
        <w:rPr>
          <w:b/>
        </w:rPr>
        <w:fldChar w:fldCharType="end"/>
      </w:r>
    </w:p>
    <w:p w:rsidR="00F548D6" w:rsidRDefault="00F548D6" w:rsidP="00F548D6">
      <w:pPr>
        <w:rPr>
          <w:snapToGrid w:val="0"/>
        </w:rPr>
      </w:pPr>
      <w:r>
        <w:rPr>
          <w:snapToGrid w:val="0"/>
        </w:rPr>
        <w:tab/>
        <w:t>Senator SHANE MARTIN proposed the following amendment (4813R019.SRM.DOCX)</w:t>
      </w:r>
      <w:r w:rsidR="00852526">
        <w:rPr>
          <w:snapToGrid w:val="0"/>
        </w:rPr>
        <w:t>, which was withdrawn</w:t>
      </w:r>
      <w:r>
        <w:rPr>
          <w:snapToGrid w:val="0"/>
        </w:rPr>
        <w:t>:</w:t>
      </w:r>
    </w:p>
    <w:p w:rsidR="00F548D6" w:rsidRPr="00250A80" w:rsidRDefault="00F548D6" w:rsidP="00F548D6">
      <w:pPr>
        <w:rPr>
          <w:snapToGrid w:val="0"/>
          <w:color w:val="auto"/>
        </w:rPr>
      </w:pPr>
      <w:r w:rsidRPr="00250A80">
        <w:rPr>
          <w:snapToGrid w:val="0"/>
          <w:color w:val="auto"/>
        </w:rPr>
        <w:tab/>
        <w:t>Amend the bill, as and if amended, Part IB, Section 90, STATEWIDE REVENUE, page 536, paragraph 90.20, after line 32, by inserting:</w:t>
      </w:r>
    </w:p>
    <w:p w:rsidR="00F548D6" w:rsidRPr="00250A80" w:rsidRDefault="00F548D6" w:rsidP="00F548D6">
      <w:pPr>
        <w:rPr>
          <w:snapToGrid w:val="0"/>
          <w:color w:val="auto"/>
        </w:rPr>
      </w:pPr>
      <w:r>
        <w:rPr>
          <w:i/>
          <w:snapToGrid w:val="0"/>
        </w:rPr>
        <w:tab/>
      </w:r>
      <w:r w:rsidRPr="00250A80">
        <w:rPr>
          <w:i/>
          <w:snapToGrid w:val="0"/>
          <w:color w:val="auto"/>
        </w:rPr>
        <w:t>/</w:t>
      </w:r>
      <w:r w:rsidRPr="00250A80">
        <w:rPr>
          <w:i/>
          <w:snapToGrid w:val="0"/>
          <w:color w:val="auto"/>
        </w:rPr>
        <w:tab/>
      </w:r>
      <w:r w:rsidRPr="00250A80">
        <w:rPr>
          <w:i/>
          <w:snapToGrid w:val="0"/>
          <w:color w:val="auto"/>
          <w:u w:val="single"/>
        </w:rPr>
        <w:t>(__)</w:t>
      </w:r>
      <w:r w:rsidRPr="00250A80">
        <w:rPr>
          <w:i/>
          <w:snapToGrid w:val="0"/>
          <w:color w:val="auto"/>
          <w:u w:val="single"/>
        </w:rPr>
        <w:tab/>
      </w:r>
      <w:r w:rsidRPr="00250A80">
        <w:rPr>
          <w:i/>
          <w:color w:val="auto"/>
          <w:u w:val="single" w:color="000000" w:themeColor="text1"/>
        </w:rPr>
        <w:t>Notwithstanding the provisions of this paragraph, the amounts appropriated in subsection (B)(3) through subsection (B)(63) are reduced by twenty</w:t>
      </w:r>
      <w:r w:rsidRPr="00250A80">
        <w:rPr>
          <w:i/>
          <w:color w:val="auto"/>
          <w:u w:val="single" w:color="000000" w:themeColor="text1"/>
        </w:rPr>
        <w:noBreakHyphen/>
        <w:t>five percent, and the amounts reduced by this subsection shall be deposited in the</w:t>
      </w:r>
      <w:r w:rsidRPr="00250A80">
        <w:rPr>
          <w:i/>
          <w:snapToGrid w:val="0"/>
          <w:color w:val="auto"/>
          <w:u w:val="single"/>
        </w:rPr>
        <w:t xml:space="preserve"> Department of Transportation State Non-Federal Aid Highway Fund.</w:t>
      </w:r>
      <w:r w:rsidRPr="00250A80">
        <w:rPr>
          <w:i/>
          <w:snapToGrid w:val="0"/>
          <w:color w:val="auto"/>
        </w:rPr>
        <w:t xml:space="preserve">  </w:t>
      </w:r>
      <w:r w:rsidRPr="00250A80">
        <w:rPr>
          <w:snapToGrid w:val="0"/>
          <w:color w:val="auto"/>
        </w:rPr>
        <w:t>/</w:t>
      </w:r>
    </w:p>
    <w:p w:rsidR="00F548D6" w:rsidRPr="00250A80" w:rsidRDefault="00F548D6" w:rsidP="00F548D6">
      <w:pPr>
        <w:rPr>
          <w:snapToGrid w:val="0"/>
          <w:color w:val="auto"/>
        </w:rPr>
      </w:pPr>
      <w:r w:rsidRPr="00250A80">
        <w:rPr>
          <w:snapToGrid w:val="0"/>
          <w:color w:val="auto"/>
        </w:rPr>
        <w:tab/>
        <w:t>Renumber sections to conform.</w:t>
      </w:r>
    </w:p>
    <w:p w:rsidR="00F548D6" w:rsidRDefault="00F548D6" w:rsidP="00F548D6">
      <w:pPr>
        <w:rPr>
          <w:snapToGrid w:val="0"/>
        </w:rPr>
      </w:pPr>
      <w:r w:rsidRPr="00250A80">
        <w:rPr>
          <w:snapToGrid w:val="0"/>
          <w:color w:val="auto"/>
        </w:rPr>
        <w:tab/>
        <w:t>Amend sections, totals and title to conform.</w:t>
      </w:r>
    </w:p>
    <w:p w:rsidR="00F548D6" w:rsidRDefault="00F548D6" w:rsidP="00F548D6">
      <w:pPr>
        <w:pStyle w:val="Header"/>
        <w:tabs>
          <w:tab w:val="clear" w:pos="8640"/>
          <w:tab w:val="left" w:pos="4320"/>
        </w:tabs>
      </w:pPr>
      <w:r>
        <w:tab/>
        <w:t>Senator SHANE MARTIN explained the amendment.</w:t>
      </w:r>
    </w:p>
    <w:p w:rsidR="007616B0" w:rsidRDefault="007616B0" w:rsidP="00FA53E0">
      <w:pPr>
        <w:pStyle w:val="Header"/>
        <w:tabs>
          <w:tab w:val="clear" w:pos="8640"/>
          <w:tab w:val="left" w:pos="4320"/>
        </w:tabs>
        <w:jc w:val="center"/>
        <w:rPr>
          <w:b/>
        </w:rPr>
      </w:pPr>
    </w:p>
    <w:p w:rsidR="00F01A83" w:rsidRPr="00FA53E0" w:rsidRDefault="00FA53E0" w:rsidP="00FA53E0">
      <w:pPr>
        <w:pStyle w:val="Header"/>
        <w:tabs>
          <w:tab w:val="clear" w:pos="8640"/>
          <w:tab w:val="left" w:pos="4320"/>
        </w:tabs>
        <w:jc w:val="center"/>
        <w:rPr>
          <w:b/>
        </w:rPr>
      </w:pPr>
      <w:r w:rsidRPr="00FA53E0">
        <w:rPr>
          <w:b/>
        </w:rPr>
        <w:t>Point of Order</w:t>
      </w:r>
    </w:p>
    <w:p w:rsidR="00673075" w:rsidRDefault="00FA53E0">
      <w:pPr>
        <w:pStyle w:val="Header"/>
        <w:tabs>
          <w:tab w:val="clear" w:pos="8640"/>
          <w:tab w:val="left" w:pos="4320"/>
        </w:tabs>
      </w:pPr>
      <w:r>
        <w:tab/>
        <w:t>Senator KNOTTS raised a Point of Order that the amendment was out of order inasmuch as it amended the Bill in the third degree.</w:t>
      </w:r>
    </w:p>
    <w:p w:rsidR="00FA53E0" w:rsidRDefault="00FA53E0">
      <w:pPr>
        <w:pStyle w:val="Header"/>
        <w:tabs>
          <w:tab w:val="clear" w:pos="8640"/>
          <w:tab w:val="left" w:pos="4320"/>
        </w:tabs>
      </w:pPr>
      <w:r>
        <w:tab/>
        <w:t>The PRESIDENT overruled the Point of Order.</w:t>
      </w:r>
    </w:p>
    <w:p w:rsidR="00FA53E0" w:rsidRDefault="00FA53E0">
      <w:pPr>
        <w:pStyle w:val="Header"/>
        <w:tabs>
          <w:tab w:val="clear" w:pos="8640"/>
          <w:tab w:val="left" w:pos="4320"/>
        </w:tabs>
      </w:pPr>
    </w:p>
    <w:p w:rsidR="00FA53E0" w:rsidRDefault="00385F04">
      <w:pPr>
        <w:pStyle w:val="Header"/>
        <w:tabs>
          <w:tab w:val="clear" w:pos="8640"/>
          <w:tab w:val="left" w:pos="4320"/>
        </w:tabs>
      </w:pPr>
      <w:r>
        <w:tab/>
        <w:t xml:space="preserve">Senator LEATHERMAN spoke on the amendment.  </w:t>
      </w:r>
    </w:p>
    <w:p w:rsidR="00385F04" w:rsidRDefault="00385F04">
      <w:pPr>
        <w:pStyle w:val="Header"/>
        <w:tabs>
          <w:tab w:val="clear" w:pos="8640"/>
          <w:tab w:val="left" w:pos="4320"/>
        </w:tabs>
      </w:pPr>
    </w:p>
    <w:p w:rsidR="00852526" w:rsidRDefault="00852526">
      <w:pPr>
        <w:pStyle w:val="Header"/>
        <w:tabs>
          <w:tab w:val="clear" w:pos="8640"/>
          <w:tab w:val="left" w:pos="4320"/>
        </w:tabs>
      </w:pPr>
      <w:r>
        <w:tab/>
        <w:t xml:space="preserve">On motion of Senator SHANE MARTIN, Amendment No. 38 was withdrawn. </w:t>
      </w:r>
    </w:p>
    <w:p w:rsidR="00852526" w:rsidRDefault="00852526">
      <w:pPr>
        <w:pStyle w:val="Header"/>
        <w:tabs>
          <w:tab w:val="clear" w:pos="8640"/>
          <w:tab w:val="left" w:pos="4320"/>
        </w:tabs>
      </w:pPr>
    </w:p>
    <w:p w:rsidR="009B6E5E" w:rsidRPr="007F25D5" w:rsidRDefault="009B6E5E" w:rsidP="009B6E5E">
      <w:pPr>
        <w:pStyle w:val="Header"/>
        <w:tabs>
          <w:tab w:val="clear" w:pos="8640"/>
          <w:tab w:val="left" w:pos="4320"/>
        </w:tabs>
        <w:jc w:val="center"/>
      </w:pPr>
      <w:r>
        <w:rPr>
          <w:b/>
        </w:rPr>
        <w:t>Amendment No. 62</w:t>
      </w:r>
      <w:r w:rsidR="00E2187E">
        <w:rPr>
          <w:b/>
        </w:rPr>
        <w:fldChar w:fldCharType="begin"/>
      </w:r>
      <w:r>
        <w:instrText xml:space="preserve"> XE "Amendment No. 62" \b </w:instrText>
      </w:r>
      <w:r w:rsidR="00E2187E">
        <w:rPr>
          <w:b/>
        </w:rPr>
        <w:fldChar w:fldCharType="end"/>
      </w:r>
    </w:p>
    <w:p w:rsidR="009B6E5E" w:rsidRDefault="009B6E5E" w:rsidP="009B6E5E">
      <w:pPr>
        <w:rPr>
          <w:snapToGrid w:val="0"/>
        </w:rPr>
      </w:pPr>
      <w:r>
        <w:rPr>
          <w:snapToGrid w:val="0"/>
        </w:rPr>
        <w:tab/>
        <w:t>Senators DAVIS</w:t>
      </w:r>
      <w:r w:rsidR="00B6473C">
        <w:rPr>
          <w:snapToGrid w:val="0"/>
        </w:rPr>
        <w:t>,</w:t>
      </w:r>
      <w:r>
        <w:rPr>
          <w:snapToGrid w:val="0"/>
        </w:rPr>
        <w:t xml:space="preserve"> ROSE</w:t>
      </w:r>
      <w:r w:rsidR="00B6473C">
        <w:rPr>
          <w:snapToGrid w:val="0"/>
        </w:rPr>
        <w:t xml:space="preserve"> and BRIGHT</w:t>
      </w:r>
      <w:r>
        <w:rPr>
          <w:snapToGrid w:val="0"/>
        </w:rPr>
        <w:t xml:space="preserve"> proposed the following amendment (DG TDREF)</w:t>
      </w:r>
      <w:r w:rsidR="00A8085B">
        <w:rPr>
          <w:snapToGrid w:val="0"/>
        </w:rPr>
        <w:t>, which was tabled</w:t>
      </w:r>
      <w:r>
        <w:rPr>
          <w:snapToGrid w:val="0"/>
        </w:rPr>
        <w:t>:</w:t>
      </w:r>
    </w:p>
    <w:p w:rsidR="009B6E5E" w:rsidRPr="0079228C" w:rsidRDefault="009B6E5E" w:rsidP="009B6E5E">
      <w:pPr>
        <w:rPr>
          <w:snapToGrid w:val="0"/>
          <w:color w:val="auto"/>
        </w:rPr>
      </w:pPr>
      <w:r w:rsidRPr="0079228C">
        <w:rPr>
          <w:snapToGrid w:val="0"/>
          <w:color w:val="auto"/>
        </w:rPr>
        <w:tab/>
        <w:t>Amend the bill, as and if amended, Part IB, Section 90, STATEWIDE REVENUE, page 536, after line 32, by adding an appropriately numbered new proviso to read:</w:t>
      </w:r>
    </w:p>
    <w:p w:rsidR="009B6E5E" w:rsidRPr="0079228C" w:rsidRDefault="009B6E5E" w:rsidP="009B6E5E">
      <w:pPr>
        <w:rPr>
          <w:color w:val="auto"/>
        </w:rPr>
      </w:pPr>
      <w:r w:rsidRPr="00524A6C">
        <w:rPr>
          <w:snapToGrid w:val="0"/>
        </w:rPr>
        <w:tab/>
      </w:r>
      <w:r w:rsidRPr="00B82670">
        <w:rPr>
          <w:snapToGrid w:val="0"/>
          <w:color w:val="auto"/>
        </w:rPr>
        <w:t xml:space="preserve">/  </w:t>
      </w:r>
      <w:r w:rsidRPr="0079228C">
        <w:rPr>
          <w:i/>
          <w:color w:val="auto"/>
          <w:u w:val="single"/>
        </w:rPr>
        <w:t>90.___.  (SR: Tax Relief Reserve Fund)  There is created the Tax Relief Reserve Fund, which shall be separate and distinct from the General Fund.  Interest accrued by the fund must remain in the fund.  On December 31, 2012, the Director of the Office of State Budget must reduce General Fund appropriations by $78,196,000.  Upon making the reduction, the Director of the Office of State Budget immediately must notify the State Treasurer and the Comptroller General of the reduction, and upon notification, the appropriations are considered reduced.  The State Treasurer shall transfer $78,196,000 from the General Fund to the Tax Relief Reserve Fund within ten days of receiving this notice.  No agencies, departments, institutions, activity, program, item, special appropriation, or allocation for which the General Assembly has provided funding in any part of this section may be discontinued, deleted, or deferred by the Director of the Office of State Budget. A reduction of rate of expenditure by the Director of the Office of State Budget, under authority of this section, must be applied as uniformly as shall be practicable, except that no reduction must be applied to funds encumbered by a written contract with the agency, department, or institution not connected with state government.  Funds within the Tax Relief Trust Fund may only be used to provide tax relief to businesses and individuals as provided by law.  Funds within the Tax Relief Reserve Fund shall be retained and carried forward to be used for the same purpose.</w:t>
      </w:r>
      <w:r w:rsidRPr="0079228C">
        <w:rPr>
          <w:i/>
          <w:color w:val="auto"/>
          <w:u w:val="single"/>
        </w:rPr>
        <w:tab/>
      </w:r>
      <w:r w:rsidRPr="0079228C">
        <w:rPr>
          <w:i/>
          <w:color w:val="auto"/>
        </w:rPr>
        <w:tab/>
        <w:t>/</w:t>
      </w:r>
    </w:p>
    <w:p w:rsidR="009B6E5E" w:rsidRPr="0079228C" w:rsidRDefault="009B6E5E" w:rsidP="009B6E5E">
      <w:pPr>
        <w:rPr>
          <w:snapToGrid w:val="0"/>
          <w:color w:val="auto"/>
        </w:rPr>
      </w:pPr>
      <w:r w:rsidRPr="0079228C">
        <w:rPr>
          <w:snapToGrid w:val="0"/>
          <w:color w:val="auto"/>
        </w:rPr>
        <w:tab/>
        <w:t>Renumber sections to conform.</w:t>
      </w:r>
    </w:p>
    <w:p w:rsidR="009B6E5E" w:rsidRDefault="009B6E5E" w:rsidP="009B6E5E">
      <w:pPr>
        <w:rPr>
          <w:snapToGrid w:val="0"/>
        </w:rPr>
      </w:pPr>
      <w:r w:rsidRPr="0079228C">
        <w:rPr>
          <w:snapToGrid w:val="0"/>
          <w:color w:val="auto"/>
        </w:rPr>
        <w:tab/>
        <w:t>Amend sections, totals and title to conform.</w:t>
      </w:r>
    </w:p>
    <w:p w:rsidR="009B6E5E" w:rsidRDefault="009B6E5E" w:rsidP="009B6E5E">
      <w:pPr>
        <w:pStyle w:val="Header"/>
        <w:tabs>
          <w:tab w:val="clear" w:pos="8640"/>
          <w:tab w:val="left" w:pos="4320"/>
        </w:tabs>
      </w:pPr>
    </w:p>
    <w:p w:rsidR="009B6E5E" w:rsidRDefault="009B6E5E" w:rsidP="009B6E5E">
      <w:pPr>
        <w:pStyle w:val="Header"/>
        <w:tabs>
          <w:tab w:val="clear" w:pos="8640"/>
          <w:tab w:val="left" w:pos="4320"/>
        </w:tabs>
      </w:pPr>
      <w:r>
        <w:tab/>
        <w:t>Senator DAVIS explained the amendment.</w:t>
      </w:r>
    </w:p>
    <w:p w:rsidR="00385F04" w:rsidRDefault="00E40D78">
      <w:pPr>
        <w:pStyle w:val="Header"/>
        <w:tabs>
          <w:tab w:val="clear" w:pos="8640"/>
          <w:tab w:val="left" w:pos="4320"/>
        </w:tabs>
      </w:pPr>
      <w:r>
        <w:tab/>
        <w:t>Senator LEATHERMAN spoke on the amendment.</w:t>
      </w:r>
    </w:p>
    <w:p w:rsidR="00E40D78" w:rsidRDefault="00E40D78">
      <w:pPr>
        <w:pStyle w:val="Header"/>
        <w:tabs>
          <w:tab w:val="clear" w:pos="8640"/>
          <w:tab w:val="left" w:pos="4320"/>
        </w:tabs>
      </w:pPr>
    </w:p>
    <w:p w:rsidR="00CD5334" w:rsidRDefault="00CD5334">
      <w:pPr>
        <w:pStyle w:val="Header"/>
        <w:tabs>
          <w:tab w:val="clear" w:pos="8640"/>
          <w:tab w:val="left" w:pos="4320"/>
        </w:tabs>
      </w:pPr>
      <w:r>
        <w:tab/>
        <w:t>Senator LEATHERMAN moved to lay the amendment on the table.</w:t>
      </w:r>
    </w:p>
    <w:p w:rsidR="007616B0" w:rsidRDefault="007616B0">
      <w:pPr>
        <w:pStyle w:val="Header"/>
        <w:tabs>
          <w:tab w:val="clear" w:pos="8640"/>
          <w:tab w:val="left" w:pos="4320"/>
        </w:tabs>
      </w:pPr>
    </w:p>
    <w:p w:rsidR="004214CB" w:rsidRDefault="004214CB">
      <w:pPr>
        <w:pStyle w:val="Header"/>
        <w:tabs>
          <w:tab w:val="clear" w:pos="8640"/>
          <w:tab w:val="left" w:pos="4320"/>
        </w:tabs>
      </w:pPr>
      <w:r>
        <w:tab/>
        <w:t>The "ayes" and "nays" were demanded and taken, resulting as follows:</w:t>
      </w:r>
    </w:p>
    <w:p w:rsidR="00E84500" w:rsidRPr="00E84500" w:rsidRDefault="00E84500" w:rsidP="00E84500">
      <w:pPr>
        <w:pStyle w:val="Header"/>
        <w:tabs>
          <w:tab w:val="clear" w:pos="8640"/>
          <w:tab w:val="left" w:pos="4320"/>
        </w:tabs>
        <w:jc w:val="center"/>
        <w:rPr>
          <w:b/>
        </w:rPr>
      </w:pPr>
      <w:r w:rsidRPr="00E84500">
        <w:rPr>
          <w:b/>
        </w:rPr>
        <w:t>Ayes 24; Nays 18</w:t>
      </w:r>
    </w:p>
    <w:p w:rsidR="00E84500" w:rsidRDefault="00E84500">
      <w:pPr>
        <w:pStyle w:val="Header"/>
        <w:tabs>
          <w:tab w:val="clear" w:pos="8640"/>
          <w:tab w:val="left" w:pos="4320"/>
        </w:tabs>
      </w:pPr>
    </w:p>
    <w:p w:rsidR="00E84500" w:rsidRDefault="00E84500" w:rsidP="00E8450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84500">
        <w:rPr>
          <w:b/>
        </w:rPr>
        <w:t>AYES</w:t>
      </w:r>
    </w:p>
    <w:p w:rsidR="00E84500" w:rsidRDefault="00E84500" w:rsidP="00E8450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84500">
        <w:t>Alexander</w:t>
      </w:r>
      <w:r>
        <w:tab/>
      </w:r>
      <w:r w:rsidRPr="00E84500">
        <w:t>Anderson</w:t>
      </w:r>
      <w:r>
        <w:tab/>
      </w:r>
      <w:r w:rsidRPr="00E84500">
        <w:t>Campbell</w:t>
      </w:r>
    </w:p>
    <w:p w:rsidR="00E84500" w:rsidRDefault="00E84500" w:rsidP="00E8450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84500">
        <w:t>Ford</w:t>
      </w:r>
      <w:r>
        <w:tab/>
      </w:r>
      <w:r w:rsidRPr="00E84500">
        <w:t>Hayes</w:t>
      </w:r>
      <w:r>
        <w:tab/>
      </w:r>
      <w:r w:rsidRPr="00E84500">
        <w:t>Hutto</w:t>
      </w:r>
    </w:p>
    <w:p w:rsidR="00E84500" w:rsidRDefault="00E84500" w:rsidP="00E8450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84500">
        <w:t>Jackson</w:t>
      </w:r>
      <w:r>
        <w:tab/>
      </w:r>
      <w:r w:rsidRPr="00E84500">
        <w:t>Knotts</w:t>
      </w:r>
      <w:r>
        <w:tab/>
      </w:r>
      <w:r w:rsidRPr="00E84500">
        <w:t>Land</w:t>
      </w:r>
    </w:p>
    <w:p w:rsidR="00E84500" w:rsidRDefault="00E84500" w:rsidP="00E8450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84500">
        <w:t>Leatherman</w:t>
      </w:r>
      <w:r>
        <w:tab/>
      </w:r>
      <w:r w:rsidRPr="00E84500">
        <w:t>Leventis</w:t>
      </w:r>
      <w:r>
        <w:tab/>
      </w:r>
      <w:r w:rsidRPr="00E84500">
        <w:t>Lourie</w:t>
      </w:r>
    </w:p>
    <w:p w:rsidR="00E84500" w:rsidRDefault="00E84500" w:rsidP="00E8450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84500">
        <w:t>Malloy</w:t>
      </w:r>
      <w:r>
        <w:tab/>
      </w:r>
      <w:r w:rsidRPr="00E84500">
        <w:rPr>
          <w:i/>
        </w:rPr>
        <w:t>Martin, Larry</w:t>
      </w:r>
      <w:r>
        <w:rPr>
          <w:i/>
        </w:rPr>
        <w:tab/>
      </w:r>
      <w:r w:rsidRPr="00E84500">
        <w:t>Matthews</w:t>
      </w:r>
    </w:p>
    <w:p w:rsidR="00E84500" w:rsidRDefault="00E84500" w:rsidP="00E8450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84500">
        <w:t>McGill</w:t>
      </w:r>
      <w:r>
        <w:tab/>
      </w:r>
      <w:r w:rsidRPr="00E84500">
        <w:t>Nicholson</w:t>
      </w:r>
      <w:r>
        <w:tab/>
      </w:r>
      <w:r w:rsidRPr="00E84500">
        <w:t>Rankin</w:t>
      </w:r>
    </w:p>
    <w:p w:rsidR="00E84500" w:rsidRDefault="00E84500" w:rsidP="00E8450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84500">
        <w:t>Reese</w:t>
      </w:r>
      <w:r>
        <w:tab/>
      </w:r>
      <w:r w:rsidRPr="00E84500">
        <w:t>Ryberg</w:t>
      </w:r>
      <w:r>
        <w:tab/>
      </w:r>
      <w:r w:rsidRPr="00E84500">
        <w:t>Scott</w:t>
      </w:r>
    </w:p>
    <w:p w:rsidR="00E84500" w:rsidRDefault="00E84500" w:rsidP="00E8450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84500">
        <w:t>Setzler</w:t>
      </w:r>
      <w:r>
        <w:tab/>
      </w:r>
      <w:r w:rsidRPr="00E84500">
        <w:t>Sheheen</w:t>
      </w:r>
      <w:r>
        <w:tab/>
      </w:r>
      <w:r w:rsidRPr="00E84500">
        <w:t>Williams</w:t>
      </w:r>
    </w:p>
    <w:p w:rsidR="00E84500" w:rsidRDefault="00E84500" w:rsidP="00E8450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84500" w:rsidRPr="00E84500" w:rsidRDefault="00E84500" w:rsidP="00E8450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84500">
        <w:rPr>
          <w:b/>
        </w:rPr>
        <w:t>Total--24</w:t>
      </w:r>
    </w:p>
    <w:p w:rsidR="00E84500" w:rsidRPr="00E84500" w:rsidRDefault="00E84500" w:rsidP="00E84500">
      <w:pPr>
        <w:pStyle w:val="Header"/>
        <w:tabs>
          <w:tab w:val="clear" w:pos="8640"/>
          <w:tab w:val="left" w:pos="4320"/>
        </w:tabs>
      </w:pPr>
    </w:p>
    <w:p w:rsidR="00E84500" w:rsidRDefault="00E84500" w:rsidP="00E8450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84500">
        <w:rPr>
          <w:b/>
        </w:rPr>
        <w:t>NAYS</w:t>
      </w:r>
    </w:p>
    <w:p w:rsidR="00E84500" w:rsidRDefault="00E84500" w:rsidP="00E8450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84500">
        <w:t>Bright</w:t>
      </w:r>
      <w:r>
        <w:tab/>
      </w:r>
      <w:r w:rsidRPr="00E84500">
        <w:t>Bryant</w:t>
      </w:r>
      <w:r>
        <w:tab/>
      </w:r>
      <w:r w:rsidRPr="00E84500">
        <w:t>Campsen</w:t>
      </w:r>
    </w:p>
    <w:p w:rsidR="00E84500" w:rsidRDefault="00E84500" w:rsidP="00E8450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84500">
        <w:t>Cleary</w:t>
      </w:r>
      <w:r>
        <w:tab/>
      </w:r>
      <w:r w:rsidRPr="00E84500">
        <w:t>Courson</w:t>
      </w:r>
      <w:r>
        <w:tab/>
      </w:r>
      <w:r w:rsidRPr="00E84500">
        <w:t>Cromer</w:t>
      </w:r>
    </w:p>
    <w:p w:rsidR="00E84500" w:rsidRDefault="00E84500" w:rsidP="00E8450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84500">
        <w:t>Davis</w:t>
      </w:r>
      <w:r>
        <w:tab/>
      </w:r>
      <w:r w:rsidRPr="00E84500">
        <w:t>Fair</w:t>
      </w:r>
      <w:r>
        <w:tab/>
      </w:r>
      <w:r w:rsidRPr="00E84500">
        <w:t>Gregory</w:t>
      </w:r>
    </w:p>
    <w:p w:rsidR="00E84500" w:rsidRDefault="00E84500" w:rsidP="00E8450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84500">
        <w:t>Grooms</w:t>
      </w:r>
      <w:r>
        <w:tab/>
      </w:r>
      <w:r w:rsidRPr="00E84500">
        <w:rPr>
          <w:i/>
        </w:rPr>
        <w:t>Martin, Shane</w:t>
      </w:r>
      <w:r>
        <w:rPr>
          <w:i/>
        </w:rPr>
        <w:tab/>
      </w:r>
      <w:r w:rsidRPr="00E84500">
        <w:t>Massey</w:t>
      </w:r>
    </w:p>
    <w:p w:rsidR="00E84500" w:rsidRDefault="00E84500" w:rsidP="00E8450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84500">
        <w:t>O'Dell</w:t>
      </w:r>
      <w:r>
        <w:tab/>
      </w:r>
      <w:r w:rsidRPr="00E84500">
        <w:t>Peeler</w:t>
      </w:r>
      <w:r>
        <w:tab/>
      </w:r>
      <w:r w:rsidRPr="00E84500">
        <w:t>Rose</w:t>
      </w:r>
    </w:p>
    <w:p w:rsidR="00E84500" w:rsidRDefault="00E84500" w:rsidP="00E8450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84500">
        <w:t>Shoopman</w:t>
      </w:r>
      <w:r>
        <w:tab/>
      </w:r>
      <w:r w:rsidRPr="00E84500">
        <w:t>Thomas</w:t>
      </w:r>
      <w:r>
        <w:tab/>
      </w:r>
      <w:r w:rsidRPr="00E84500">
        <w:t>Verdin</w:t>
      </w:r>
    </w:p>
    <w:p w:rsidR="00E84500" w:rsidRDefault="00E84500" w:rsidP="00E8450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84500" w:rsidRPr="00E84500" w:rsidRDefault="00E84500" w:rsidP="00E8450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84500">
        <w:rPr>
          <w:b/>
        </w:rPr>
        <w:t>Total--18</w:t>
      </w:r>
    </w:p>
    <w:p w:rsidR="00E84500" w:rsidRPr="00E84500" w:rsidRDefault="00E84500" w:rsidP="00E84500">
      <w:pPr>
        <w:pStyle w:val="Header"/>
        <w:tabs>
          <w:tab w:val="clear" w:pos="8640"/>
          <w:tab w:val="left" w:pos="4320"/>
        </w:tabs>
      </w:pPr>
    </w:p>
    <w:p w:rsidR="00CD5334" w:rsidRDefault="00CD5334">
      <w:pPr>
        <w:pStyle w:val="Header"/>
        <w:tabs>
          <w:tab w:val="clear" w:pos="8640"/>
          <w:tab w:val="left" w:pos="4320"/>
        </w:tabs>
      </w:pPr>
      <w:r>
        <w:tab/>
        <w:t>The amendment was laid on the table.</w:t>
      </w:r>
    </w:p>
    <w:p w:rsidR="00CD5334" w:rsidRDefault="00CD5334">
      <w:pPr>
        <w:pStyle w:val="Header"/>
        <w:tabs>
          <w:tab w:val="clear" w:pos="8640"/>
          <w:tab w:val="left" w:pos="4320"/>
        </w:tabs>
      </w:pPr>
    </w:p>
    <w:p w:rsidR="002A1CFD" w:rsidRPr="005D5409" w:rsidRDefault="002A1CFD" w:rsidP="002A1CFD">
      <w:pPr>
        <w:jc w:val="center"/>
        <w:rPr>
          <w:snapToGrid w:val="0"/>
          <w:color w:val="auto"/>
        </w:rPr>
      </w:pPr>
      <w:r>
        <w:rPr>
          <w:b/>
          <w:snapToGrid w:val="0"/>
          <w:color w:val="auto"/>
        </w:rPr>
        <w:t>Amendment No. 104</w:t>
      </w:r>
      <w:r w:rsidR="00E2187E">
        <w:rPr>
          <w:b/>
          <w:snapToGrid w:val="0"/>
          <w:color w:val="auto"/>
        </w:rPr>
        <w:fldChar w:fldCharType="begin"/>
      </w:r>
      <w:r>
        <w:instrText xml:space="preserve"> XE "Amendment No. 104" \b </w:instrText>
      </w:r>
      <w:r w:rsidR="00E2187E">
        <w:rPr>
          <w:b/>
          <w:snapToGrid w:val="0"/>
          <w:color w:val="auto"/>
        </w:rPr>
        <w:fldChar w:fldCharType="end"/>
      </w:r>
    </w:p>
    <w:p w:rsidR="002A1CFD" w:rsidRDefault="002A1CFD" w:rsidP="002A1CFD">
      <w:pPr>
        <w:rPr>
          <w:snapToGrid w:val="0"/>
        </w:rPr>
      </w:pPr>
      <w:r>
        <w:rPr>
          <w:snapToGrid w:val="0"/>
        </w:rPr>
        <w:tab/>
        <w:t>Senator SHANE MARTIN proposed the following amendment (4813R031.SRM.DOCX)</w:t>
      </w:r>
      <w:r w:rsidR="00F10027">
        <w:rPr>
          <w:snapToGrid w:val="0"/>
        </w:rPr>
        <w:t>, which was tabled</w:t>
      </w:r>
      <w:r>
        <w:rPr>
          <w:snapToGrid w:val="0"/>
        </w:rPr>
        <w:t>:</w:t>
      </w:r>
    </w:p>
    <w:p w:rsidR="002A1CFD" w:rsidRPr="00DC668F" w:rsidRDefault="002A1CFD" w:rsidP="002A1CFD">
      <w:pPr>
        <w:rPr>
          <w:snapToGrid w:val="0"/>
          <w:color w:val="auto"/>
        </w:rPr>
      </w:pPr>
      <w:r w:rsidRPr="00DC668F">
        <w:rPr>
          <w:snapToGrid w:val="0"/>
          <w:color w:val="auto"/>
        </w:rPr>
        <w:tab/>
        <w:t>Amend the bill, as and if amended, Part IB, Section 90, STATEWIDE REVENUE, page 536, paragraph 90.20, after line 32, by inserting an appropriately numbered subsection:</w:t>
      </w:r>
    </w:p>
    <w:p w:rsidR="002A1CFD" w:rsidRPr="00DC668F" w:rsidRDefault="002A1CFD" w:rsidP="002A1CFD">
      <w:pPr>
        <w:rPr>
          <w:snapToGrid w:val="0"/>
          <w:color w:val="auto"/>
        </w:rPr>
      </w:pPr>
      <w:r>
        <w:rPr>
          <w:i/>
          <w:snapToGrid w:val="0"/>
        </w:rPr>
        <w:tab/>
      </w:r>
      <w:r w:rsidRPr="00DC668F">
        <w:rPr>
          <w:i/>
          <w:snapToGrid w:val="0"/>
          <w:color w:val="auto"/>
        </w:rPr>
        <w:t>/</w:t>
      </w:r>
      <w:r w:rsidRPr="00DC668F">
        <w:rPr>
          <w:i/>
          <w:snapToGrid w:val="0"/>
          <w:color w:val="auto"/>
        </w:rPr>
        <w:tab/>
      </w:r>
      <w:r w:rsidRPr="00DC668F">
        <w:rPr>
          <w:i/>
          <w:snapToGrid w:val="0"/>
          <w:color w:val="auto"/>
          <w:u w:val="single"/>
        </w:rPr>
        <w:t>(__)</w:t>
      </w:r>
      <w:r w:rsidRPr="00DC668F">
        <w:rPr>
          <w:i/>
          <w:snapToGrid w:val="0"/>
          <w:color w:val="auto"/>
          <w:u w:val="single"/>
        </w:rPr>
        <w:tab/>
      </w:r>
      <w:r w:rsidRPr="00DC668F">
        <w:rPr>
          <w:i/>
          <w:color w:val="auto"/>
          <w:u w:val="single" w:color="000000" w:themeColor="text1"/>
        </w:rPr>
        <w:t>Notwithstanding the provisions of this paragraph, the amounts appropriated in subsection (B)(3) through subsection (B)(63) are reduced by thirty-three percent, and the amounts reduced by this subsection shall be deposited in the</w:t>
      </w:r>
      <w:r w:rsidRPr="00DC668F">
        <w:rPr>
          <w:i/>
          <w:snapToGrid w:val="0"/>
          <w:color w:val="auto"/>
          <w:u w:val="single"/>
        </w:rPr>
        <w:t xml:space="preserve"> Tax Relief Reserve Fund.</w:t>
      </w:r>
      <w:r w:rsidRPr="00DC668F">
        <w:rPr>
          <w:i/>
          <w:snapToGrid w:val="0"/>
          <w:color w:val="auto"/>
        </w:rPr>
        <w:t xml:space="preserve">  </w:t>
      </w:r>
      <w:r w:rsidRPr="00DC668F">
        <w:rPr>
          <w:snapToGrid w:val="0"/>
          <w:color w:val="auto"/>
        </w:rPr>
        <w:t>/</w:t>
      </w:r>
    </w:p>
    <w:p w:rsidR="002A1CFD" w:rsidRPr="00DC668F" w:rsidRDefault="002A1CFD" w:rsidP="002A1CFD">
      <w:pPr>
        <w:rPr>
          <w:snapToGrid w:val="0"/>
          <w:color w:val="auto"/>
        </w:rPr>
      </w:pPr>
      <w:r w:rsidRPr="00DC668F">
        <w:rPr>
          <w:snapToGrid w:val="0"/>
          <w:color w:val="auto"/>
        </w:rPr>
        <w:tab/>
        <w:t>Renumber sections to conform.</w:t>
      </w:r>
    </w:p>
    <w:p w:rsidR="002A1CFD" w:rsidRDefault="002A1CFD" w:rsidP="002A1CFD">
      <w:pPr>
        <w:rPr>
          <w:snapToGrid w:val="0"/>
        </w:rPr>
      </w:pPr>
      <w:r w:rsidRPr="00DC668F">
        <w:rPr>
          <w:snapToGrid w:val="0"/>
          <w:color w:val="auto"/>
        </w:rPr>
        <w:tab/>
        <w:t>Amend sections, totals and title to conform.</w:t>
      </w:r>
    </w:p>
    <w:p w:rsidR="002A1CFD" w:rsidRDefault="002A1CFD" w:rsidP="002A1CFD">
      <w:pPr>
        <w:rPr>
          <w:snapToGrid w:val="0"/>
        </w:rPr>
      </w:pPr>
    </w:p>
    <w:p w:rsidR="002A1CFD" w:rsidRDefault="002A1CFD" w:rsidP="002A1CFD">
      <w:pPr>
        <w:rPr>
          <w:snapToGrid w:val="0"/>
          <w:color w:val="auto"/>
        </w:rPr>
      </w:pPr>
      <w:r>
        <w:rPr>
          <w:snapToGrid w:val="0"/>
          <w:color w:val="auto"/>
        </w:rPr>
        <w:tab/>
        <w:t>Senator SHANE MARTIN explained the amendment.</w:t>
      </w:r>
    </w:p>
    <w:p w:rsidR="006E7554" w:rsidRDefault="006E7554" w:rsidP="002A1CFD">
      <w:pPr>
        <w:rPr>
          <w:snapToGrid w:val="0"/>
          <w:color w:val="auto"/>
        </w:rPr>
      </w:pPr>
      <w:r>
        <w:rPr>
          <w:snapToGrid w:val="0"/>
          <w:color w:val="auto"/>
        </w:rPr>
        <w:tab/>
        <w:t>Senator SHANE MARTIN moved that the amendment be adopted.</w:t>
      </w:r>
    </w:p>
    <w:p w:rsidR="006E7554" w:rsidRDefault="006E7554" w:rsidP="002A1CFD">
      <w:pPr>
        <w:rPr>
          <w:snapToGrid w:val="0"/>
          <w:color w:val="auto"/>
        </w:rPr>
      </w:pPr>
      <w:r>
        <w:rPr>
          <w:snapToGrid w:val="0"/>
          <w:color w:val="auto"/>
        </w:rPr>
        <w:tab/>
        <w:t>Senator LEATHERMAN spoke on the amendment.</w:t>
      </w:r>
    </w:p>
    <w:p w:rsidR="002A1CFD" w:rsidRDefault="002A1CFD" w:rsidP="002A1CFD">
      <w:pPr>
        <w:rPr>
          <w:snapToGrid w:val="0"/>
          <w:color w:val="auto"/>
        </w:rPr>
      </w:pPr>
    </w:p>
    <w:p w:rsidR="006E7554" w:rsidRDefault="006E7554" w:rsidP="002A1CFD">
      <w:pPr>
        <w:rPr>
          <w:snapToGrid w:val="0"/>
          <w:color w:val="auto"/>
        </w:rPr>
      </w:pPr>
      <w:r>
        <w:rPr>
          <w:snapToGrid w:val="0"/>
          <w:color w:val="auto"/>
        </w:rPr>
        <w:tab/>
        <w:t>Senator LEATHERMAN moved to lay the amendment on the table.</w:t>
      </w:r>
    </w:p>
    <w:p w:rsidR="006E7554" w:rsidRDefault="006E7554" w:rsidP="002A1CFD">
      <w:pPr>
        <w:rPr>
          <w:snapToGrid w:val="0"/>
          <w:color w:val="auto"/>
        </w:rPr>
      </w:pPr>
    </w:p>
    <w:p w:rsidR="00CC1BC8" w:rsidRDefault="00CC1BC8" w:rsidP="002A1CFD">
      <w:pPr>
        <w:rPr>
          <w:snapToGrid w:val="0"/>
          <w:color w:val="auto"/>
        </w:rPr>
      </w:pPr>
      <w:r>
        <w:rPr>
          <w:snapToGrid w:val="0"/>
          <w:color w:val="auto"/>
        </w:rPr>
        <w:tab/>
        <w:t>The "ayes" and "nays" were demanded and taken, resulting as follows:</w:t>
      </w:r>
    </w:p>
    <w:p w:rsidR="00F10027" w:rsidRPr="00F10027" w:rsidRDefault="00F10027" w:rsidP="00F10027">
      <w:pPr>
        <w:jc w:val="center"/>
        <w:rPr>
          <w:b/>
          <w:snapToGrid w:val="0"/>
          <w:color w:val="auto"/>
        </w:rPr>
      </w:pPr>
      <w:r w:rsidRPr="00F10027">
        <w:rPr>
          <w:b/>
          <w:snapToGrid w:val="0"/>
          <w:color w:val="auto"/>
        </w:rPr>
        <w:t>Ayes 30; Nays 13</w:t>
      </w:r>
    </w:p>
    <w:p w:rsidR="00F10027" w:rsidRDefault="00F10027" w:rsidP="002A1CFD">
      <w:pPr>
        <w:rPr>
          <w:snapToGrid w:val="0"/>
          <w:color w:val="auto"/>
        </w:rPr>
      </w:pPr>
    </w:p>
    <w:p w:rsidR="00F10027" w:rsidRDefault="00F10027" w:rsidP="00F1002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F10027">
        <w:rPr>
          <w:b/>
          <w:snapToGrid w:val="0"/>
          <w:color w:val="auto"/>
        </w:rPr>
        <w:t>AYES</w:t>
      </w:r>
    </w:p>
    <w:p w:rsidR="00F10027" w:rsidRDefault="00F10027" w:rsidP="00F100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F10027">
        <w:rPr>
          <w:snapToGrid w:val="0"/>
          <w:color w:val="auto"/>
        </w:rPr>
        <w:t>Alexander</w:t>
      </w:r>
      <w:r>
        <w:rPr>
          <w:snapToGrid w:val="0"/>
          <w:color w:val="auto"/>
        </w:rPr>
        <w:tab/>
      </w:r>
      <w:r w:rsidRPr="00F10027">
        <w:rPr>
          <w:snapToGrid w:val="0"/>
          <w:color w:val="auto"/>
        </w:rPr>
        <w:t>Anderson</w:t>
      </w:r>
      <w:r>
        <w:rPr>
          <w:snapToGrid w:val="0"/>
          <w:color w:val="auto"/>
        </w:rPr>
        <w:tab/>
      </w:r>
      <w:r w:rsidRPr="00F10027">
        <w:rPr>
          <w:snapToGrid w:val="0"/>
          <w:color w:val="auto"/>
        </w:rPr>
        <w:t>Campbell</w:t>
      </w:r>
    </w:p>
    <w:p w:rsidR="00F10027" w:rsidRDefault="00F10027" w:rsidP="00F100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F10027">
        <w:rPr>
          <w:snapToGrid w:val="0"/>
          <w:color w:val="auto"/>
        </w:rPr>
        <w:t>Cleary</w:t>
      </w:r>
      <w:r>
        <w:rPr>
          <w:snapToGrid w:val="0"/>
          <w:color w:val="auto"/>
        </w:rPr>
        <w:tab/>
      </w:r>
      <w:r w:rsidRPr="00F10027">
        <w:rPr>
          <w:snapToGrid w:val="0"/>
          <w:color w:val="auto"/>
        </w:rPr>
        <w:t>Coleman</w:t>
      </w:r>
      <w:r>
        <w:rPr>
          <w:snapToGrid w:val="0"/>
          <w:color w:val="auto"/>
        </w:rPr>
        <w:tab/>
      </w:r>
      <w:r w:rsidRPr="00F10027">
        <w:rPr>
          <w:snapToGrid w:val="0"/>
          <w:color w:val="auto"/>
        </w:rPr>
        <w:t>Courson</w:t>
      </w:r>
    </w:p>
    <w:p w:rsidR="00F10027" w:rsidRDefault="00F10027" w:rsidP="00F100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F10027">
        <w:rPr>
          <w:snapToGrid w:val="0"/>
          <w:color w:val="auto"/>
        </w:rPr>
        <w:t>Cromer</w:t>
      </w:r>
      <w:r>
        <w:rPr>
          <w:snapToGrid w:val="0"/>
          <w:color w:val="auto"/>
        </w:rPr>
        <w:tab/>
      </w:r>
      <w:r w:rsidRPr="00F10027">
        <w:rPr>
          <w:snapToGrid w:val="0"/>
          <w:color w:val="auto"/>
        </w:rPr>
        <w:t>Ford</w:t>
      </w:r>
      <w:r>
        <w:rPr>
          <w:snapToGrid w:val="0"/>
          <w:color w:val="auto"/>
        </w:rPr>
        <w:tab/>
      </w:r>
      <w:r w:rsidRPr="00F10027">
        <w:rPr>
          <w:snapToGrid w:val="0"/>
          <w:color w:val="auto"/>
        </w:rPr>
        <w:t>Gregory</w:t>
      </w:r>
    </w:p>
    <w:p w:rsidR="00F10027" w:rsidRDefault="00F10027" w:rsidP="00F100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F10027">
        <w:rPr>
          <w:snapToGrid w:val="0"/>
          <w:color w:val="auto"/>
        </w:rPr>
        <w:t>Hayes</w:t>
      </w:r>
      <w:r>
        <w:rPr>
          <w:snapToGrid w:val="0"/>
          <w:color w:val="auto"/>
        </w:rPr>
        <w:tab/>
      </w:r>
      <w:r w:rsidRPr="00F10027">
        <w:rPr>
          <w:snapToGrid w:val="0"/>
          <w:color w:val="auto"/>
        </w:rPr>
        <w:t>Hutto</w:t>
      </w:r>
      <w:r>
        <w:rPr>
          <w:snapToGrid w:val="0"/>
          <w:color w:val="auto"/>
        </w:rPr>
        <w:tab/>
      </w:r>
      <w:r w:rsidRPr="00F10027">
        <w:rPr>
          <w:snapToGrid w:val="0"/>
          <w:color w:val="auto"/>
        </w:rPr>
        <w:t>Jackson</w:t>
      </w:r>
    </w:p>
    <w:p w:rsidR="00F10027" w:rsidRDefault="00F10027" w:rsidP="00F100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F10027">
        <w:rPr>
          <w:snapToGrid w:val="0"/>
          <w:color w:val="auto"/>
        </w:rPr>
        <w:t>Knotts</w:t>
      </w:r>
      <w:r>
        <w:rPr>
          <w:snapToGrid w:val="0"/>
          <w:color w:val="auto"/>
        </w:rPr>
        <w:tab/>
      </w:r>
      <w:r w:rsidRPr="00F10027">
        <w:rPr>
          <w:snapToGrid w:val="0"/>
          <w:color w:val="auto"/>
        </w:rPr>
        <w:t>Land</w:t>
      </w:r>
      <w:r>
        <w:rPr>
          <w:snapToGrid w:val="0"/>
          <w:color w:val="auto"/>
        </w:rPr>
        <w:tab/>
      </w:r>
      <w:r w:rsidRPr="00F10027">
        <w:rPr>
          <w:snapToGrid w:val="0"/>
          <w:color w:val="auto"/>
        </w:rPr>
        <w:t>Leatherman</w:t>
      </w:r>
    </w:p>
    <w:p w:rsidR="00F10027" w:rsidRDefault="00F10027" w:rsidP="00F100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F10027">
        <w:rPr>
          <w:snapToGrid w:val="0"/>
          <w:color w:val="auto"/>
        </w:rPr>
        <w:t>Leventis</w:t>
      </w:r>
      <w:r>
        <w:rPr>
          <w:snapToGrid w:val="0"/>
          <w:color w:val="auto"/>
        </w:rPr>
        <w:tab/>
      </w:r>
      <w:r w:rsidRPr="00F10027">
        <w:rPr>
          <w:snapToGrid w:val="0"/>
          <w:color w:val="auto"/>
        </w:rPr>
        <w:t>Lourie</w:t>
      </w:r>
      <w:r>
        <w:rPr>
          <w:snapToGrid w:val="0"/>
          <w:color w:val="auto"/>
        </w:rPr>
        <w:tab/>
      </w:r>
      <w:r w:rsidRPr="00F10027">
        <w:rPr>
          <w:snapToGrid w:val="0"/>
          <w:color w:val="auto"/>
        </w:rPr>
        <w:t>Malloy</w:t>
      </w:r>
    </w:p>
    <w:p w:rsidR="00F10027" w:rsidRDefault="00F10027" w:rsidP="00F100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F10027">
        <w:rPr>
          <w:i/>
          <w:snapToGrid w:val="0"/>
          <w:color w:val="auto"/>
        </w:rPr>
        <w:t>Martin, Larry</w:t>
      </w:r>
      <w:r>
        <w:rPr>
          <w:i/>
          <w:snapToGrid w:val="0"/>
          <w:color w:val="auto"/>
        </w:rPr>
        <w:tab/>
      </w:r>
      <w:r w:rsidRPr="00F10027">
        <w:rPr>
          <w:snapToGrid w:val="0"/>
          <w:color w:val="auto"/>
        </w:rPr>
        <w:t>Matthews</w:t>
      </w:r>
      <w:r>
        <w:rPr>
          <w:snapToGrid w:val="0"/>
          <w:color w:val="auto"/>
        </w:rPr>
        <w:tab/>
      </w:r>
      <w:r w:rsidRPr="00F10027">
        <w:rPr>
          <w:snapToGrid w:val="0"/>
          <w:color w:val="auto"/>
        </w:rPr>
        <w:t>McGill</w:t>
      </w:r>
    </w:p>
    <w:p w:rsidR="00F10027" w:rsidRDefault="00F10027" w:rsidP="00F100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F10027">
        <w:rPr>
          <w:snapToGrid w:val="0"/>
          <w:color w:val="auto"/>
        </w:rPr>
        <w:t>Nicholson</w:t>
      </w:r>
      <w:r>
        <w:rPr>
          <w:snapToGrid w:val="0"/>
          <w:color w:val="auto"/>
        </w:rPr>
        <w:tab/>
      </w:r>
      <w:r w:rsidRPr="00F10027">
        <w:rPr>
          <w:snapToGrid w:val="0"/>
          <w:color w:val="auto"/>
        </w:rPr>
        <w:t>Rankin</w:t>
      </w:r>
      <w:r>
        <w:rPr>
          <w:snapToGrid w:val="0"/>
          <w:color w:val="auto"/>
        </w:rPr>
        <w:tab/>
      </w:r>
      <w:r w:rsidRPr="00F10027">
        <w:rPr>
          <w:snapToGrid w:val="0"/>
          <w:color w:val="auto"/>
        </w:rPr>
        <w:t>Reese</w:t>
      </w:r>
    </w:p>
    <w:p w:rsidR="00F10027" w:rsidRDefault="00F10027" w:rsidP="00F100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F10027">
        <w:rPr>
          <w:snapToGrid w:val="0"/>
          <w:color w:val="auto"/>
        </w:rPr>
        <w:t>Ryberg</w:t>
      </w:r>
      <w:r>
        <w:rPr>
          <w:snapToGrid w:val="0"/>
          <w:color w:val="auto"/>
        </w:rPr>
        <w:tab/>
      </w:r>
      <w:r w:rsidRPr="00F10027">
        <w:rPr>
          <w:snapToGrid w:val="0"/>
          <w:color w:val="auto"/>
        </w:rPr>
        <w:t>Scott</w:t>
      </w:r>
      <w:r>
        <w:rPr>
          <w:snapToGrid w:val="0"/>
          <w:color w:val="auto"/>
        </w:rPr>
        <w:tab/>
      </w:r>
      <w:r w:rsidRPr="00F10027">
        <w:rPr>
          <w:snapToGrid w:val="0"/>
          <w:color w:val="auto"/>
        </w:rPr>
        <w:t>Setzler</w:t>
      </w:r>
    </w:p>
    <w:p w:rsidR="00F10027" w:rsidRDefault="00F10027" w:rsidP="00F100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F10027">
        <w:rPr>
          <w:snapToGrid w:val="0"/>
          <w:color w:val="auto"/>
        </w:rPr>
        <w:t>Sheheen</w:t>
      </w:r>
      <w:r>
        <w:rPr>
          <w:snapToGrid w:val="0"/>
          <w:color w:val="auto"/>
        </w:rPr>
        <w:tab/>
      </w:r>
      <w:r w:rsidRPr="00F10027">
        <w:rPr>
          <w:snapToGrid w:val="0"/>
          <w:color w:val="auto"/>
        </w:rPr>
        <w:t>Shoopman</w:t>
      </w:r>
      <w:r>
        <w:rPr>
          <w:snapToGrid w:val="0"/>
          <w:color w:val="auto"/>
        </w:rPr>
        <w:tab/>
      </w:r>
      <w:r w:rsidRPr="00F10027">
        <w:rPr>
          <w:snapToGrid w:val="0"/>
          <w:color w:val="auto"/>
        </w:rPr>
        <w:t>Williams</w:t>
      </w:r>
    </w:p>
    <w:p w:rsidR="00F10027" w:rsidRDefault="00F10027" w:rsidP="00F100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F10027" w:rsidRPr="00F10027" w:rsidRDefault="00F10027" w:rsidP="00F100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F10027">
        <w:rPr>
          <w:b/>
          <w:snapToGrid w:val="0"/>
          <w:color w:val="auto"/>
        </w:rPr>
        <w:t>Total--30</w:t>
      </w:r>
    </w:p>
    <w:p w:rsidR="00F10027" w:rsidRPr="00F10027" w:rsidRDefault="00F10027" w:rsidP="00F10027">
      <w:pPr>
        <w:rPr>
          <w:snapToGrid w:val="0"/>
          <w:color w:val="auto"/>
        </w:rPr>
      </w:pPr>
    </w:p>
    <w:p w:rsidR="00F10027" w:rsidRDefault="00F10027" w:rsidP="00F1002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F10027">
        <w:rPr>
          <w:b/>
          <w:snapToGrid w:val="0"/>
          <w:color w:val="auto"/>
        </w:rPr>
        <w:t>NAYS</w:t>
      </w:r>
    </w:p>
    <w:p w:rsidR="00F10027" w:rsidRDefault="00F10027" w:rsidP="00F100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F10027">
        <w:rPr>
          <w:snapToGrid w:val="0"/>
          <w:color w:val="auto"/>
        </w:rPr>
        <w:t>Bright</w:t>
      </w:r>
      <w:r>
        <w:rPr>
          <w:snapToGrid w:val="0"/>
          <w:color w:val="auto"/>
        </w:rPr>
        <w:tab/>
      </w:r>
      <w:r w:rsidRPr="00F10027">
        <w:rPr>
          <w:snapToGrid w:val="0"/>
          <w:color w:val="auto"/>
        </w:rPr>
        <w:t>Bryant</w:t>
      </w:r>
      <w:r>
        <w:rPr>
          <w:snapToGrid w:val="0"/>
          <w:color w:val="auto"/>
        </w:rPr>
        <w:tab/>
      </w:r>
      <w:r w:rsidRPr="00F10027">
        <w:rPr>
          <w:snapToGrid w:val="0"/>
          <w:color w:val="auto"/>
        </w:rPr>
        <w:t>Campsen</w:t>
      </w:r>
    </w:p>
    <w:p w:rsidR="00F10027" w:rsidRDefault="00F10027" w:rsidP="00F100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F10027">
        <w:rPr>
          <w:snapToGrid w:val="0"/>
          <w:color w:val="auto"/>
        </w:rPr>
        <w:t>Davis</w:t>
      </w:r>
      <w:r>
        <w:rPr>
          <w:snapToGrid w:val="0"/>
          <w:color w:val="auto"/>
        </w:rPr>
        <w:tab/>
      </w:r>
      <w:r w:rsidRPr="00F10027">
        <w:rPr>
          <w:snapToGrid w:val="0"/>
          <w:color w:val="auto"/>
        </w:rPr>
        <w:t>Fair</w:t>
      </w:r>
      <w:r>
        <w:rPr>
          <w:snapToGrid w:val="0"/>
          <w:color w:val="auto"/>
        </w:rPr>
        <w:tab/>
      </w:r>
      <w:r w:rsidRPr="00F10027">
        <w:rPr>
          <w:snapToGrid w:val="0"/>
          <w:color w:val="auto"/>
        </w:rPr>
        <w:t>Grooms</w:t>
      </w:r>
    </w:p>
    <w:p w:rsidR="00732F9B" w:rsidRDefault="00F10027" w:rsidP="00732F9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F10027">
        <w:rPr>
          <w:i/>
          <w:snapToGrid w:val="0"/>
          <w:color w:val="auto"/>
        </w:rPr>
        <w:t>Martin, Shane</w:t>
      </w:r>
      <w:r>
        <w:rPr>
          <w:i/>
          <w:snapToGrid w:val="0"/>
          <w:color w:val="auto"/>
        </w:rPr>
        <w:tab/>
      </w:r>
      <w:r w:rsidRPr="00F10027">
        <w:rPr>
          <w:snapToGrid w:val="0"/>
          <w:color w:val="auto"/>
        </w:rPr>
        <w:t>Massey</w:t>
      </w:r>
      <w:r>
        <w:rPr>
          <w:snapToGrid w:val="0"/>
          <w:color w:val="auto"/>
        </w:rPr>
        <w:tab/>
      </w:r>
      <w:r w:rsidRPr="00F10027">
        <w:rPr>
          <w:snapToGrid w:val="0"/>
          <w:color w:val="auto"/>
        </w:rPr>
        <w:t>O'Dell</w:t>
      </w:r>
      <w:r w:rsidR="00732F9B">
        <w:rPr>
          <w:snapToGrid w:val="0"/>
          <w:color w:val="auto"/>
        </w:rPr>
        <w:br w:type="page"/>
      </w:r>
    </w:p>
    <w:p w:rsidR="00F10027" w:rsidRDefault="00F10027" w:rsidP="00F100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F10027">
        <w:rPr>
          <w:snapToGrid w:val="0"/>
          <w:color w:val="auto"/>
        </w:rPr>
        <w:t>Peeler</w:t>
      </w:r>
      <w:r>
        <w:rPr>
          <w:snapToGrid w:val="0"/>
          <w:color w:val="auto"/>
        </w:rPr>
        <w:tab/>
      </w:r>
      <w:r w:rsidRPr="00F10027">
        <w:rPr>
          <w:snapToGrid w:val="0"/>
          <w:color w:val="auto"/>
        </w:rPr>
        <w:t>Rose</w:t>
      </w:r>
      <w:r>
        <w:rPr>
          <w:snapToGrid w:val="0"/>
          <w:color w:val="auto"/>
        </w:rPr>
        <w:tab/>
      </w:r>
      <w:r w:rsidRPr="00F10027">
        <w:rPr>
          <w:snapToGrid w:val="0"/>
          <w:color w:val="auto"/>
        </w:rPr>
        <w:t>Thomas</w:t>
      </w:r>
    </w:p>
    <w:p w:rsidR="00F10027" w:rsidRDefault="00F10027" w:rsidP="00F100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F10027">
        <w:rPr>
          <w:snapToGrid w:val="0"/>
          <w:color w:val="auto"/>
        </w:rPr>
        <w:t>Verdin</w:t>
      </w:r>
    </w:p>
    <w:p w:rsidR="00F10027" w:rsidRDefault="00F10027" w:rsidP="00F100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F10027" w:rsidRPr="00F10027" w:rsidRDefault="00F10027" w:rsidP="00F100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F10027">
        <w:rPr>
          <w:b/>
          <w:snapToGrid w:val="0"/>
          <w:color w:val="auto"/>
        </w:rPr>
        <w:t>Total--13</w:t>
      </w:r>
    </w:p>
    <w:p w:rsidR="00F10027" w:rsidRPr="00F10027" w:rsidRDefault="00F10027" w:rsidP="00F10027">
      <w:pPr>
        <w:rPr>
          <w:snapToGrid w:val="0"/>
          <w:color w:val="auto"/>
        </w:rPr>
      </w:pPr>
    </w:p>
    <w:p w:rsidR="006E7554" w:rsidRDefault="006E7554" w:rsidP="002A1CFD">
      <w:pPr>
        <w:rPr>
          <w:snapToGrid w:val="0"/>
          <w:color w:val="auto"/>
        </w:rPr>
      </w:pPr>
      <w:r>
        <w:rPr>
          <w:snapToGrid w:val="0"/>
          <w:color w:val="auto"/>
        </w:rPr>
        <w:tab/>
        <w:t>The amendment was laid on the table.</w:t>
      </w:r>
    </w:p>
    <w:p w:rsidR="006E7554" w:rsidRDefault="006E7554" w:rsidP="002A1CFD">
      <w:pPr>
        <w:rPr>
          <w:snapToGrid w:val="0"/>
          <w:color w:val="auto"/>
        </w:rPr>
      </w:pPr>
    </w:p>
    <w:p w:rsidR="00661A73" w:rsidRPr="0060353B" w:rsidRDefault="00661A73" w:rsidP="00661A73">
      <w:pPr>
        <w:jc w:val="center"/>
        <w:rPr>
          <w:snapToGrid w:val="0"/>
          <w:color w:val="auto"/>
        </w:rPr>
      </w:pPr>
      <w:r>
        <w:rPr>
          <w:b/>
          <w:snapToGrid w:val="0"/>
          <w:color w:val="auto"/>
        </w:rPr>
        <w:t>Amendment No. 109A</w:t>
      </w:r>
      <w:r w:rsidR="00E2187E">
        <w:rPr>
          <w:b/>
          <w:snapToGrid w:val="0"/>
          <w:color w:val="auto"/>
        </w:rPr>
        <w:fldChar w:fldCharType="begin"/>
      </w:r>
      <w:r>
        <w:instrText xml:space="preserve"> XE "Amendment No. 109A" \b </w:instrText>
      </w:r>
      <w:r w:rsidR="00E2187E">
        <w:rPr>
          <w:b/>
          <w:snapToGrid w:val="0"/>
          <w:color w:val="auto"/>
        </w:rPr>
        <w:fldChar w:fldCharType="end"/>
      </w:r>
    </w:p>
    <w:p w:rsidR="00661A73" w:rsidRDefault="00661A73" w:rsidP="00661A73">
      <w:pPr>
        <w:rPr>
          <w:snapToGrid w:val="0"/>
        </w:rPr>
      </w:pPr>
      <w:r>
        <w:rPr>
          <w:snapToGrid w:val="0"/>
        </w:rPr>
        <w:tab/>
        <w:t>Senator</w:t>
      </w:r>
      <w:r w:rsidR="000C7C7F">
        <w:rPr>
          <w:snapToGrid w:val="0"/>
        </w:rPr>
        <w:t>s</w:t>
      </w:r>
      <w:r>
        <w:rPr>
          <w:snapToGrid w:val="0"/>
        </w:rPr>
        <w:t xml:space="preserve"> HUTTO</w:t>
      </w:r>
      <w:r w:rsidR="000C7C7F">
        <w:rPr>
          <w:snapToGrid w:val="0"/>
        </w:rPr>
        <w:t xml:space="preserve"> and COURSON</w:t>
      </w:r>
      <w:r>
        <w:rPr>
          <w:snapToGrid w:val="0"/>
        </w:rPr>
        <w:t xml:space="preserve"> proposed the following amendment (4813 SAK.USC.3.DOCX)</w:t>
      </w:r>
      <w:r w:rsidR="000C7C7F" w:rsidRPr="000C7C7F">
        <w:rPr>
          <w:snapToGrid w:val="0"/>
        </w:rPr>
        <w:t>, which was adopted</w:t>
      </w:r>
      <w:r w:rsidR="000C7C7F">
        <w:rPr>
          <w:snapToGrid w:val="0"/>
        </w:rPr>
        <w:t xml:space="preserve"> (#39)</w:t>
      </w:r>
      <w:r>
        <w:rPr>
          <w:snapToGrid w:val="0"/>
        </w:rPr>
        <w:t>:</w:t>
      </w:r>
    </w:p>
    <w:p w:rsidR="00661A73" w:rsidRPr="003A5927" w:rsidRDefault="00661A73" w:rsidP="00661A73">
      <w:pPr>
        <w:rPr>
          <w:snapToGrid w:val="0"/>
          <w:color w:val="auto"/>
        </w:rPr>
      </w:pPr>
      <w:r w:rsidRPr="003A5927">
        <w:rPr>
          <w:snapToGrid w:val="0"/>
          <w:color w:val="auto"/>
        </w:rPr>
        <w:tab/>
        <w:t>Amend the bill, as and if amended, Part IB, Section 90, STATEWIDE REVENUE, page 536, paragraph 90.20, line 23, by inserting:</w:t>
      </w:r>
      <w:r>
        <w:rPr>
          <w:i/>
          <w:snapToGrid w:val="0"/>
          <w:u w:val="single"/>
        </w:rPr>
        <w:tab/>
      </w:r>
      <w:r w:rsidR="00ED2E2A" w:rsidRPr="00ED2E2A">
        <w:rPr>
          <w:snapToGrid w:val="0"/>
        </w:rPr>
        <w:t xml:space="preserve">  </w:t>
      </w:r>
      <w:r w:rsidRPr="00F342D0">
        <w:rPr>
          <w:snapToGrid w:val="0"/>
          <w:color w:val="auto"/>
          <w:u w:val="single"/>
        </w:rPr>
        <w:t>/</w:t>
      </w:r>
      <w:r w:rsidRPr="003A5927">
        <w:rPr>
          <w:i/>
          <w:snapToGrid w:val="0"/>
          <w:color w:val="auto"/>
          <w:u w:val="single"/>
        </w:rPr>
        <w:t xml:space="preserve">  </w:t>
      </w:r>
      <w:r w:rsidRPr="003A5927">
        <w:rPr>
          <w:snapToGrid w:val="0"/>
          <w:color w:val="auto"/>
        </w:rPr>
        <w:t>/</w:t>
      </w:r>
    </w:p>
    <w:p w:rsidR="00661A73" w:rsidRPr="003A5927" w:rsidRDefault="00661A73" w:rsidP="00661A73">
      <w:pPr>
        <w:rPr>
          <w:snapToGrid w:val="0"/>
          <w:color w:val="auto"/>
        </w:rPr>
      </w:pPr>
      <w:r w:rsidRPr="003A5927">
        <w:rPr>
          <w:snapToGrid w:val="0"/>
          <w:color w:val="auto"/>
        </w:rPr>
        <w:tab/>
        <w:t>Renumber sections to conform.</w:t>
      </w:r>
    </w:p>
    <w:p w:rsidR="00661A73" w:rsidRDefault="00661A73" w:rsidP="00661A73">
      <w:pPr>
        <w:rPr>
          <w:snapToGrid w:val="0"/>
        </w:rPr>
      </w:pPr>
      <w:r w:rsidRPr="003A5927">
        <w:rPr>
          <w:snapToGrid w:val="0"/>
          <w:color w:val="auto"/>
        </w:rPr>
        <w:tab/>
        <w:t>Amend sections, totals and title to conform.</w:t>
      </w:r>
    </w:p>
    <w:p w:rsidR="00661A73" w:rsidRPr="003A5927" w:rsidRDefault="00661A73" w:rsidP="00661A73">
      <w:pPr>
        <w:rPr>
          <w:snapToGrid w:val="0"/>
          <w:color w:val="auto"/>
        </w:rPr>
      </w:pPr>
    </w:p>
    <w:p w:rsidR="00661A73" w:rsidRDefault="00661A73" w:rsidP="002A1CFD">
      <w:pPr>
        <w:rPr>
          <w:snapToGrid w:val="0"/>
          <w:color w:val="auto"/>
        </w:rPr>
      </w:pPr>
      <w:r>
        <w:rPr>
          <w:snapToGrid w:val="0"/>
          <w:color w:val="auto"/>
        </w:rPr>
        <w:tab/>
        <w:t>Senator HUTTO explained the amendment.</w:t>
      </w:r>
    </w:p>
    <w:p w:rsidR="006E7554" w:rsidRDefault="006E7554" w:rsidP="002A1CFD">
      <w:pPr>
        <w:rPr>
          <w:snapToGrid w:val="0"/>
          <w:color w:val="auto"/>
        </w:rPr>
      </w:pPr>
    </w:p>
    <w:p w:rsidR="000C7C7F" w:rsidRDefault="000C7C7F" w:rsidP="002A1CFD">
      <w:pPr>
        <w:rPr>
          <w:snapToGrid w:val="0"/>
          <w:color w:val="auto"/>
        </w:rPr>
      </w:pPr>
      <w:r>
        <w:rPr>
          <w:snapToGrid w:val="0"/>
          <w:color w:val="auto"/>
        </w:rPr>
        <w:tab/>
        <w:t>The amendment was adopted.</w:t>
      </w:r>
    </w:p>
    <w:p w:rsidR="000C7C7F" w:rsidRDefault="000C7C7F" w:rsidP="002A1CFD">
      <w:pPr>
        <w:rPr>
          <w:snapToGrid w:val="0"/>
          <w:color w:val="auto"/>
        </w:rPr>
      </w:pPr>
    </w:p>
    <w:p w:rsidR="009E057C" w:rsidRPr="00EF0C82" w:rsidRDefault="009E057C" w:rsidP="009E057C">
      <w:pPr>
        <w:jc w:val="center"/>
        <w:rPr>
          <w:snapToGrid w:val="0"/>
          <w:color w:val="auto"/>
        </w:rPr>
      </w:pPr>
      <w:r>
        <w:rPr>
          <w:b/>
          <w:snapToGrid w:val="0"/>
          <w:color w:val="auto"/>
        </w:rPr>
        <w:t>Amendment No. 113</w:t>
      </w:r>
      <w:r w:rsidR="00E2187E">
        <w:rPr>
          <w:b/>
          <w:snapToGrid w:val="0"/>
          <w:color w:val="auto"/>
        </w:rPr>
        <w:fldChar w:fldCharType="begin"/>
      </w:r>
      <w:r>
        <w:instrText xml:space="preserve"> XE "Amendment No. 113" \b </w:instrText>
      </w:r>
      <w:r w:rsidR="00E2187E">
        <w:rPr>
          <w:b/>
          <w:snapToGrid w:val="0"/>
          <w:color w:val="auto"/>
        </w:rPr>
        <w:fldChar w:fldCharType="end"/>
      </w:r>
    </w:p>
    <w:p w:rsidR="009E057C" w:rsidRDefault="009E057C" w:rsidP="009E057C">
      <w:pPr>
        <w:rPr>
          <w:snapToGrid w:val="0"/>
        </w:rPr>
      </w:pPr>
      <w:r>
        <w:rPr>
          <w:snapToGrid w:val="0"/>
        </w:rPr>
        <w:tab/>
        <w:t xml:space="preserve">Senators HAYES, LAND, COURSON, O’DELL, HUTTO </w:t>
      </w:r>
      <w:r w:rsidR="007351E8">
        <w:rPr>
          <w:snapToGrid w:val="0"/>
        </w:rPr>
        <w:t xml:space="preserve">and SETZLER </w:t>
      </w:r>
      <w:r>
        <w:rPr>
          <w:snapToGrid w:val="0"/>
        </w:rPr>
        <w:t>proposed the following amendment (DAD 90.20 ARTS 500K2)</w:t>
      </w:r>
      <w:r w:rsidR="00A91629" w:rsidRPr="00A91629">
        <w:rPr>
          <w:snapToGrid w:val="0"/>
        </w:rPr>
        <w:t>, which was adopted</w:t>
      </w:r>
      <w:r w:rsidR="00A91629">
        <w:rPr>
          <w:snapToGrid w:val="0"/>
        </w:rPr>
        <w:t xml:space="preserve"> (#40)</w:t>
      </w:r>
      <w:r>
        <w:rPr>
          <w:snapToGrid w:val="0"/>
        </w:rPr>
        <w:t>:</w:t>
      </w:r>
    </w:p>
    <w:p w:rsidR="009E057C" w:rsidRPr="00932AD7" w:rsidRDefault="009E057C" w:rsidP="009E057C">
      <w:pPr>
        <w:rPr>
          <w:snapToGrid w:val="0"/>
          <w:color w:val="auto"/>
        </w:rPr>
      </w:pPr>
      <w:r w:rsidRPr="00932AD7">
        <w:rPr>
          <w:snapToGrid w:val="0"/>
          <w:color w:val="auto"/>
        </w:rPr>
        <w:tab/>
        <w:t>Amend the bill, as and if amended, Part IB, Section 90, STATEWIDE REVENUE, page 536, paragraph 90.20, after line 23, by inserting an appropriately numbered item to read:</w:t>
      </w:r>
    </w:p>
    <w:p w:rsidR="009E057C" w:rsidRPr="00932AD7" w:rsidRDefault="009E057C" w:rsidP="009E057C">
      <w:pPr>
        <w:rPr>
          <w:snapToGrid w:val="0"/>
          <w:color w:val="auto"/>
        </w:rPr>
      </w:pPr>
      <w:r w:rsidRPr="00932AD7">
        <w:rPr>
          <w:snapToGrid w:val="0"/>
          <w:color w:val="auto"/>
        </w:rPr>
        <w:tab/>
        <w:t xml:space="preserve">/  </w:t>
      </w:r>
      <w:r w:rsidRPr="00932AD7">
        <w:rPr>
          <w:i/>
          <w:snapToGrid w:val="0"/>
          <w:color w:val="auto"/>
          <w:u w:val="single"/>
        </w:rPr>
        <w:t>(  )  H91-Arts CommissionGrants</w:t>
      </w:r>
      <w:r w:rsidRPr="00932AD7">
        <w:rPr>
          <w:i/>
          <w:snapToGrid w:val="0"/>
          <w:color w:val="auto"/>
          <w:u w:val="single"/>
        </w:rPr>
        <w:tab/>
      </w:r>
      <w:r w:rsidRPr="00932AD7">
        <w:rPr>
          <w:i/>
          <w:snapToGrid w:val="0"/>
          <w:color w:val="auto"/>
          <w:u w:val="single"/>
        </w:rPr>
        <w:tab/>
      </w:r>
      <w:r w:rsidRPr="00932AD7">
        <w:rPr>
          <w:i/>
          <w:snapToGrid w:val="0"/>
          <w:color w:val="auto"/>
          <w:u w:val="single"/>
        </w:rPr>
        <w:tab/>
      </w:r>
      <w:r w:rsidRPr="00932AD7">
        <w:rPr>
          <w:i/>
          <w:snapToGrid w:val="0"/>
          <w:color w:val="auto"/>
          <w:u w:val="single"/>
        </w:rPr>
        <w:tab/>
      </w:r>
      <w:r w:rsidRPr="00932AD7">
        <w:rPr>
          <w:i/>
          <w:snapToGrid w:val="0"/>
          <w:color w:val="auto"/>
          <w:u w:val="single"/>
        </w:rPr>
        <w:tab/>
      </w:r>
      <w:r w:rsidRPr="00932AD7">
        <w:rPr>
          <w:i/>
          <w:snapToGrid w:val="0"/>
          <w:color w:val="auto"/>
          <w:u w:val="single"/>
        </w:rPr>
        <w:tab/>
      </w:r>
      <w:r w:rsidRPr="00932AD7">
        <w:rPr>
          <w:i/>
          <w:snapToGrid w:val="0"/>
          <w:color w:val="auto"/>
          <w:u w:val="single"/>
        </w:rPr>
        <w:tab/>
        <w:t>$500,000;</w:t>
      </w:r>
      <w:r w:rsidRPr="00932AD7">
        <w:rPr>
          <w:i/>
          <w:snapToGrid w:val="0"/>
          <w:color w:val="auto"/>
        </w:rPr>
        <w:t xml:space="preserve">  /</w:t>
      </w:r>
    </w:p>
    <w:p w:rsidR="009E057C" w:rsidRPr="00932AD7" w:rsidRDefault="009E057C" w:rsidP="009E057C">
      <w:pPr>
        <w:rPr>
          <w:snapToGrid w:val="0"/>
          <w:color w:val="auto"/>
        </w:rPr>
      </w:pPr>
      <w:r w:rsidRPr="00932AD7">
        <w:rPr>
          <w:snapToGrid w:val="0"/>
          <w:color w:val="auto"/>
        </w:rPr>
        <w:tab/>
        <w:t>Renumber sections to conform.</w:t>
      </w:r>
    </w:p>
    <w:p w:rsidR="009E057C" w:rsidRDefault="009E057C" w:rsidP="009E057C">
      <w:pPr>
        <w:rPr>
          <w:snapToGrid w:val="0"/>
        </w:rPr>
      </w:pPr>
      <w:r w:rsidRPr="00932AD7">
        <w:rPr>
          <w:snapToGrid w:val="0"/>
          <w:color w:val="auto"/>
        </w:rPr>
        <w:tab/>
        <w:t>Amend sections, totals and title to conform.</w:t>
      </w:r>
    </w:p>
    <w:p w:rsidR="000C7C7F" w:rsidRDefault="000C7C7F" w:rsidP="002A1CFD">
      <w:pPr>
        <w:rPr>
          <w:snapToGrid w:val="0"/>
          <w:color w:val="auto"/>
        </w:rPr>
      </w:pPr>
    </w:p>
    <w:p w:rsidR="005C7F8B" w:rsidRDefault="005C7F8B" w:rsidP="002A1CFD">
      <w:pPr>
        <w:rPr>
          <w:snapToGrid w:val="0"/>
          <w:color w:val="auto"/>
        </w:rPr>
      </w:pPr>
      <w:r>
        <w:rPr>
          <w:snapToGrid w:val="0"/>
          <w:color w:val="auto"/>
        </w:rPr>
        <w:tab/>
        <w:t>Senator HAYES explained the amendment.</w:t>
      </w:r>
    </w:p>
    <w:p w:rsidR="005C7F8B" w:rsidRDefault="005C7F8B" w:rsidP="002A1CFD">
      <w:pPr>
        <w:rPr>
          <w:snapToGrid w:val="0"/>
          <w:color w:val="auto"/>
        </w:rPr>
      </w:pPr>
    </w:p>
    <w:p w:rsidR="00A91629" w:rsidRDefault="00A91629" w:rsidP="002A1CFD">
      <w:pPr>
        <w:rPr>
          <w:snapToGrid w:val="0"/>
          <w:color w:val="auto"/>
        </w:rPr>
      </w:pPr>
      <w:r>
        <w:rPr>
          <w:snapToGrid w:val="0"/>
          <w:color w:val="auto"/>
        </w:rPr>
        <w:tab/>
        <w:t>The amendment was adopted.</w:t>
      </w:r>
    </w:p>
    <w:p w:rsidR="003F22EA" w:rsidRDefault="003F22EA" w:rsidP="003F22EA">
      <w:pPr>
        <w:pStyle w:val="Header"/>
        <w:tabs>
          <w:tab w:val="clear" w:pos="8640"/>
          <w:tab w:val="left" w:pos="4320"/>
        </w:tabs>
      </w:pPr>
    </w:p>
    <w:p w:rsidR="003F22EA" w:rsidRPr="003F22EA" w:rsidRDefault="003F22EA" w:rsidP="003F22EA">
      <w:pPr>
        <w:pStyle w:val="Header"/>
        <w:tabs>
          <w:tab w:val="clear" w:pos="8640"/>
          <w:tab w:val="left" w:pos="4320"/>
        </w:tabs>
        <w:jc w:val="center"/>
      </w:pPr>
      <w:r>
        <w:rPr>
          <w:b/>
        </w:rPr>
        <w:t>Recorded Vote</w:t>
      </w:r>
    </w:p>
    <w:p w:rsidR="003F22EA" w:rsidRDefault="003F22EA" w:rsidP="003F22EA">
      <w:pPr>
        <w:rPr>
          <w:snapToGrid w:val="0"/>
          <w:color w:val="auto"/>
        </w:rPr>
      </w:pPr>
      <w:r>
        <w:tab/>
        <w:t>Senator MASSEY desired to be recorded as voting against the adoption of Amendment No. 113.</w:t>
      </w:r>
    </w:p>
    <w:p w:rsidR="00A91629" w:rsidRDefault="00A91629" w:rsidP="002A1CFD">
      <w:pPr>
        <w:rPr>
          <w:snapToGrid w:val="0"/>
          <w:color w:val="auto"/>
        </w:rPr>
      </w:pPr>
    </w:p>
    <w:p w:rsidR="00E50BCD" w:rsidRPr="006911E9" w:rsidRDefault="00E50BCD" w:rsidP="00A32C46">
      <w:pPr>
        <w:keepNext/>
        <w:jc w:val="center"/>
        <w:rPr>
          <w:snapToGrid w:val="0"/>
          <w:color w:val="auto"/>
        </w:rPr>
      </w:pPr>
      <w:r>
        <w:rPr>
          <w:b/>
          <w:snapToGrid w:val="0"/>
          <w:color w:val="auto"/>
        </w:rPr>
        <w:t>Amendment No. 124</w:t>
      </w:r>
      <w:r w:rsidR="00E2187E">
        <w:rPr>
          <w:b/>
          <w:snapToGrid w:val="0"/>
          <w:color w:val="auto"/>
        </w:rPr>
        <w:fldChar w:fldCharType="begin"/>
      </w:r>
      <w:r>
        <w:instrText xml:space="preserve"> XE "Amendment No. 124" \b </w:instrText>
      </w:r>
      <w:r w:rsidR="00E2187E">
        <w:rPr>
          <w:b/>
          <w:snapToGrid w:val="0"/>
          <w:color w:val="auto"/>
        </w:rPr>
        <w:fldChar w:fldCharType="end"/>
      </w:r>
    </w:p>
    <w:p w:rsidR="00E50BCD" w:rsidRDefault="00E50BCD" w:rsidP="00A32C46">
      <w:pPr>
        <w:keepNext/>
        <w:rPr>
          <w:snapToGrid w:val="0"/>
        </w:rPr>
      </w:pPr>
      <w:r>
        <w:rPr>
          <w:snapToGrid w:val="0"/>
        </w:rPr>
        <w:tab/>
        <w:t>Senators GROOMS and ANDERSON proposed the following amendment (DG DNRRIVBAS)</w:t>
      </w:r>
      <w:r w:rsidR="00DE76C6" w:rsidRPr="00DE76C6">
        <w:rPr>
          <w:snapToGrid w:val="0"/>
        </w:rPr>
        <w:t>, which was adopted</w:t>
      </w:r>
      <w:r w:rsidR="00DE76C6">
        <w:rPr>
          <w:snapToGrid w:val="0"/>
        </w:rPr>
        <w:t xml:space="preserve"> (</w:t>
      </w:r>
      <w:r w:rsidR="001E33EC">
        <w:rPr>
          <w:snapToGrid w:val="0"/>
        </w:rPr>
        <w:t>#</w:t>
      </w:r>
      <w:r w:rsidR="00DE76C6">
        <w:rPr>
          <w:snapToGrid w:val="0"/>
        </w:rPr>
        <w:t>41)</w:t>
      </w:r>
      <w:r>
        <w:rPr>
          <w:snapToGrid w:val="0"/>
        </w:rPr>
        <w:t>:</w:t>
      </w:r>
    </w:p>
    <w:p w:rsidR="00E50BCD" w:rsidRPr="009122F7" w:rsidRDefault="00E50BCD" w:rsidP="00E50BCD">
      <w:pPr>
        <w:rPr>
          <w:snapToGrid w:val="0"/>
          <w:color w:val="auto"/>
        </w:rPr>
      </w:pPr>
      <w:r w:rsidRPr="009122F7">
        <w:rPr>
          <w:snapToGrid w:val="0"/>
          <w:color w:val="auto"/>
        </w:rPr>
        <w:tab/>
        <w:t>Amend the bill, as and if amended, Part IB, Section 90, STATEWIDE REVENUE, page 536, paragraph 90.20, after line 32, by adding an appropriately lettered subsection to read:</w:t>
      </w:r>
    </w:p>
    <w:p w:rsidR="00E50BCD" w:rsidRPr="009122F7" w:rsidRDefault="00E50BCD" w:rsidP="00E50BCD">
      <w:pPr>
        <w:rPr>
          <w:snapToGrid w:val="0"/>
          <w:color w:val="auto"/>
        </w:rPr>
      </w:pPr>
      <w:r>
        <w:rPr>
          <w:snapToGrid w:val="0"/>
        </w:rPr>
        <w:tab/>
      </w:r>
      <w:r w:rsidRPr="009122F7">
        <w:rPr>
          <w:snapToGrid w:val="0"/>
          <w:color w:val="auto"/>
        </w:rPr>
        <w:t>/</w:t>
      </w:r>
      <w:r w:rsidRPr="009122F7">
        <w:rPr>
          <w:snapToGrid w:val="0"/>
          <w:color w:val="auto"/>
        </w:rPr>
        <w:tab/>
      </w:r>
      <w:r w:rsidRPr="009122F7">
        <w:rPr>
          <w:i/>
          <w:snapToGrid w:val="0"/>
          <w:color w:val="auto"/>
          <w:u w:val="single"/>
        </w:rPr>
        <w:t>(  )</w:t>
      </w:r>
      <w:r w:rsidRPr="009122F7">
        <w:rPr>
          <w:i/>
          <w:snapToGrid w:val="0"/>
          <w:color w:val="auto"/>
          <w:u w:val="single"/>
        </w:rPr>
        <w:tab/>
        <w:t>Of any excess funds collected above the amount identified in subsection (A)(2), there is appropriated $2,000,000 to the Department of Natural Resources for the State River Basin Study Project-Water Resource Planning.  The funds must be used for water data collection to provide scientific information on water resources in the state’s eight major river basins.</w:t>
      </w:r>
      <w:r w:rsidRPr="009122F7">
        <w:rPr>
          <w:snapToGrid w:val="0"/>
          <w:color w:val="auto"/>
        </w:rPr>
        <w:t xml:space="preserve">   /</w:t>
      </w:r>
    </w:p>
    <w:p w:rsidR="00E50BCD" w:rsidRPr="009122F7" w:rsidRDefault="00E50BCD" w:rsidP="00E50BCD">
      <w:pPr>
        <w:rPr>
          <w:snapToGrid w:val="0"/>
          <w:color w:val="auto"/>
        </w:rPr>
      </w:pPr>
      <w:r w:rsidRPr="009122F7">
        <w:rPr>
          <w:snapToGrid w:val="0"/>
          <w:color w:val="auto"/>
        </w:rPr>
        <w:tab/>
        <w:t>Renumber sections to conform.</w:t>
      </w:r>
    </w:p>
    <w:p w:rsidR="00E50BCD" w:rsidRDefault="00E50BCD" w:rsidP="00E50BCD">
      <w:pPr>
        <w:rPr>
          <w:snapToGrid w:val="0"/>
        </w:rPr>
      </w:pPr>
      <w:r w:rsidRPr="009122F7">
        <w:rPr>
          <w:snapToGrid w:val="0"/>
          <w:color w:val="auto"/>
        </w:rPr>
        <w:tab/>
        <w:t>Amend sections, totals and title to conform.</w:t>
      </w:r>
    </w:p>
    <w:p w:rsidR="00A91629" w:rsidRDefault="00A91629" w:rsidP="002A1CFD">
      <w:pPr>
        <w:rPr>
          <w:snapToGrid w:val="0"/>
          <w:color w:val="auto"/>
        </w:rPr>
      </w:pPr>
    </w:p>
    <w:p w:rsidR="00E50BCD" w:rsidRDefault="00E50BCD" w:rsidP="002A1CFD">
      <w:pPr>
        <w:rPr>
          <w:snapToGrid w:val="0"/>
          <w:color w:val="auto"/>
        </w:rPr>
      </w:pPr>
      <w:r>
        <w:rPr>
          <w:snapToGrid w:val="0"/>
          <w:color w:val="auto"/>
        </w:rPr>
        <w:tab/>
        <w:t>Senator GROOMS explained the amendment.</w:t>
      </w:r>
    </w:p>
    <w:p w:rsidR="00E50BCD" w:rsidRDefault="00E50BCD" w:rsidP="002A1CFD">
      <w:pPr>
        <w:rPr>
          <w:snapToGrid w:val="0"/>
          <w:color w:val="auto"/>
        </w:rPr>
      </w:pPr>
    </w:p>
    <w:p w:rsidR="00DE76C6" w:rsidRDefault="00DE76C6" w:rsidP="002A1CFD">
      <w:pPr>
        <w:rPr>
          <w:snapToGrid w:val="0"/>
          <w:color w:val="auto"/>
        </w:rPr>
      </w:pPr>
      <w:r>
        <w:rPr>
          <w:snapToGrid w:val="0"/>
          <w:color w:val="auto"/>
        </w:rPr>
        <w:tab/>
        <w:t>The amendment was adopted.</w:t>
      </w:r>
    </w:p>
    <w:p w:rsidR="003F22EA" w:rsidRDefault="003F22EA" w:rsidP="003F22EA">
      <w:pPr>
        <w:pStyle w:val="Header"/>
        <w:tabs>
          <w:tab w:val="clear" w:pos="8640"/>
          <w:tab w:val="left" w:pos="4320"/>
        </w:tabs>
      </w:pPr>
    </w:p>
    <w:p w:rsidR="003F22EA" w:rsidRPr="003F22EA" w:rsidRDefault="003F22EA" w:rsidP="003F22EA">
      <w:pPr>
        <w:pStyle w:val="Header"/>
        <w:tabs>
          <w:tab w:val="clear" w:pos="8640"/>
          <w:tab w:val="left" w:pos="4320"/>
        </w:tabs>
        <w:jc w:val="center"/>
      </w:pPr>
      <w:r>
        <w:rPr>
          <w:b/>
        </w:rPr>
        <w:t>Recorded Vote</w:t>
      </w:r>
    </w:p>
    <w:p w:rsidR="003F22EA" w:rsidRDefault="003F22EA" w:rsidP="003F22EA">
      <w:pPr>
        <w:rPr>
          <w:snapToGrid w:val="0"/>
          <w:color w:val="auto"/>
        </w:rPr>
      </w:pPr>
      <w:r>
        <w:tab/>
        <w:t>Senator MASSEY desired to be recorded as voting against the adoption of Amendment No. 124.</w:t>
      </w:r>
    </w:p>
    <w:p w:rsidR="00DE76C6" w:rsidRDefault="00DE76C6" w:rsidP="002A1CFD">
      <w:pPr>
        <w:rPr>
          <w:snapToGrid w:val="0"/>
          <w:color w:val="auto"/>
        </w:rPr>
      </w:pPr>
    </w:p>
    <w:p w:rsidR="001E33EC" w:rsidRPr="00CB03BA" w:rsidRDefault="001E33EC" w:rsidP="001E33EC">
      <w:pPr>
        <w:jc w:val="center"/>
        <w:rPr>
          <w:snapToGrid w:val="0"/>
          <w:color w:val="auto"/>
        </w:rPr>
      </w:pPr>
      <w:r>
        <w:rPr>
          <w:b/>
          <w:snapToGrid w:val="0"/>
          <w:color w:val="auto"/>
        </w:rPr>
        <w:t>Amendment No. 130</w:t>
      </w:r>
      <w:r w:rsidR="00E2187E">
        <w:rPr>
          <w:b/>
          <w:snapToGrid w:val="0"/>
          <w:color w:val="auto"/>
        </w:rPr>
        <w:fldChar w:fldCharType="begin"/>
      </w:r>
      <w:r>
        <w:instrText xml:space="preserve"> XE "Amendment No. 130" \b </w:instrText>
      </w:r>
      <w:r w:rsidR="00E2187E">
        <w:rPr>
          <w:b/>
          <w:snapToGrid w:val="0"/>
          <w:color w:val="auto"/>
        </w:rPr>
        <w:fldChar w:fldCharType="end"/>
      </w:r>
    </w:p>
    <w:p w:rsidR="001E33EC" w:rsidRDefault="001E33EC" w:rsidP="001E33EC">
      <w:pPr>
        <w:rPr>
          <w:snapToGrid w:val="0"/>
        </w:rPr>
      </w:pPr>
      <w:r>
        <w:rPr>
          <w:snapToGrid w:val="0"/>
        </w:rPr>
        <w:tab/>
        <w:t>Senator BRIGHT proposed the following amendment (DG LBREFHWY)</w:t>
      </w:r>
      <w:r w:rsidR="00BB17E2">
        <w:rPr>
          <w:snapToGrid w:val="0"/>
        </w:rPr>
        <w:t>, which was tabled</w:t>
      </w:r>
      <w:r>
        <w:rPr>
          <w:snapToGrid w:val="0"/>
        </w:rPr>
        <w:t>:</w:t>
      </w:r>
    </w:p>
    <w:p w:rsidR="001E33EC" w:rsidRPr="00AD0500" w:rsidRDefault="001E33EC" w:rsidP="001E33EC">
      <w:pPr>
        <w:rPr>
          <w:snapToGrid w:val="0"/>
          <w:color w:val="auto"/>
        </w:rPr>
      </w:pPr>
      <w:r w:rsidRPr="00AD0500">
        <w:rPr>
          <w:snapToGrid w:val="0"/>
          <w:color w:val="auto"/>
        </w:rPr>
        <w:tab/>
        <w:t>Amend the bill, as and if amended, Part IB, Section 90, STATEWIDE REVENUE, page 536, after line 32, by adding an appropriately numbered new proviso to read:</w:t>
      </w:r>
    </w:p>
    <w:p w:rsidR="001E33EC" w:rsidRPr="00CF2A54" w:rsidRDefault="001E33EC" w:rsidP="001E33EC">
      <w:pPr>
        <w:rPr>
          <w:color w:val="auto"/>
        </w:rPr>
      </w:pPr>
      <w:r w:rsidRPr="00077B68">
        <w:rPr>
          <w:snapToGrid w:val="0"/>
        </w:rPr>
        <w:tab/>
      </w:r>
      <w:r w:rsidRPr="00A32C46">
        <w:rPr>
          <w:snapToGrid w:val="0"/>
          <w:color w:val="auto"/>
        </w:rPr>
        <w:t xml:space="preserve">/  </w:t>
      </w:r>
      <w:r w:rsidRPr="00AD0500">
        <w:rPr>
          <w:i/>
          <w:color w:val="auto"/>
          <w:u w:val="single"/>
        </w:rPr>
        <w:t xml:space="preserve">90.___.  (SR: Non-Federal Highway)  On December 31, 2012, the Director of the Office of State Budget must reduce </w:t>
      </w:r>
      <w:r w:rsidR="00A32C46">
        <w:rPr>
          <w:i/>
          <w:color w:val="auto"/>
          <w:u w:val="single"/>
        </w:rPr>
        <w:t>g</w:t>
      </w:r>
      <w:r w:rsidRPr="00AD0500">
        <w:rPr>
          <w:i/>
          <w:color w:val="auto"/>
          <w:u w:val="single"/>
        </w:rPr>
        <w:t xml:space="preserve">eneral </w:t>
      </w:r>
      <w:r w:rsidR="00A32C46">
        <w:rPr>
          <w:i/>
          <w:color w:val="auto"/>
          <w:u w:val="single"/>
        </w:rPr>
        <w:t>f</w:t>
      </w:r>
      <w:r w:rsidRPr="00AD0500">
        <w:rPr>
          <w:i/>
          <w:color w:val="auto"/>
          <w:u w:val="single"/>
        </w:rPr>
        <w:t>und appropriations by $78,196,000.  Upon making the reduction, the Director of the Office of State Budget immediately must notify the State Treasurer and the Comp</w:t>
      </w:r>
      <w:r w:rsidR="00A32C46">
        <w:rPr>
          <w:i/>
          <w:color w:val="auto"/>
          <w:u w:val="single"/>
        </w:rPr>
        <w:t>troller General of the reduction</w:t>
      </w:r>
      <w:r w:rsidRPr="00AD0500">
        <w:rPr>
          <w:i/>
          <w:color w:val="auto"/>
          <w:u w:val="single"/>
        </w:rPr>
        <w:t xml:space="preserve"> and</w:t>
      </w:r>
      <w:r w:rsidR="00A32C46">
        <w:rPr>
          <w:i/>
          <w:color w:val="auto"/>
          <w:u w:val="single"/>
        </w:rPr>
        <w:t>,</w:t>
      </w:r>
      <w:r w:rsidRPr="00AD0500">
        <w:rPr>
          <w:i/>
          <w:color w:val="auto"/>
          <w:u w:val="single"/>
        </w:rPr>
        <w:t xml:space="preserve"> upon notification, the appropriations are considered reduced.  The State Treasurer shall transfer $78,196,000 from the </w:t>
      </w:r>
      <w:r w:rsidR="00A32C46">
        <w:rPr>
          <w:i/>
          <w:color w:val="auto"/>
          <w:u w:val="single"/>
        </w:rPr>
        <w:t>g</w:t>
      </w:r>
      <w:r w:rsidRPr="00AD0500">
        <w:rPr>
          <w:i/>
          <w:color w:val="auto"/>
          <w:u w:val="single"/>
        </w:rPr>
        <w:t xml:space="preserve">eneral </w:t>
      </w:r>
      <w:r w:rsidR="00A32C46">
        <w:rPr>
          <w:i/>
          <w:color w:val="auto"/>
          <w:u w:val="single"/>
        </w:rPr>
        <w:t>f</w:t>
      </w:r>
      <w:r w:rsidRPr="00AD0500">
        <w:rPr>
          <w:i/>
          <w:color w:val="auto"/>
          <w:u w:val="single"/>
        </w:rPr>
        <w:t>und to State Non-Federal Aid Highway Fund within ten days of receiving this notice.  No agencies, departments, institutions, activity, program, item, special appropriation, or allocation for which the General Assembly has provided funding in any part of this section may be discontinued, deleted, or deferred by the Director of the Office of State Budget. A reduction of rate of expenditure by the Director of the Office of State Budget, under authority of this section, must be applied as uniformly as shall be practicable, except that no reduction must be applied to funds encumbered by a written contract with the agency, department, or institution not connected with state government</w:t>
      </w:r>
      <w:r w:rsidRPr="00CF2A54">
        <w:rPr>
          <w:color w:val="auto"/>
          <w:u w:val="single"/>
        </w:rPr>
        <w:t>.</w:t>
      </w:r>
      <w:r w:rsidRPr="00CF2A54">
        <w:rPr>
          <w:color w:val="auto"/>
        </w:rPr>
        <w:t> </w:t>
      </w:r>
      <w:r w:rsidRPr="00CF2A54">
        <w:rPr>
          <w:color w:val="auto"/>
        </w:rPr>
        <w:tab/>
        <w:t>/</w:t>
      </w:r>
    </w:p>
    <w:p w:rsidR="001E33EC" w:rsidRPr="00AD0500" w:rsidRDefault="001E33EC" w:rsidP="001E33EC">
      <w:pPr>
        <w:rPr>
          <w:snapToGrid w:val="0"/>
          <w:color w:val="auto"/>
        </w:rPr>
      </w:pPr>
      <w:r w:rsidRPr="00AD0500">
        <w:rPr>
          <w:snapToGrid w:val="0"/>
          <w:color w:val="auto"/>
        </w:rPr>
        <w:tab/>
        <w:t>Renumber sections to conform.</w:t>
      </w:r>
    </w:p>
    <w:p w:rsidR="001E33EC" w:rsidRDefault="001E33EC" w:rsidP="001E33EC">
      <w:pPr>
        <w:rPr>
          <w:snapToGrid w:val="0"/>
        </w:rPr>
      </w:pPr>
      <w:r w:rsidRPr="00AD0500">
        <w:rPr>
          <w:snapToGrid w:val="0"/>
          <w:color w:val="auto"/>
        </w:rPr>
        <w:tab/>
        <w:t>Amend sections, totals and title to conform.</w:t>
      </w:r>
    </w:p>
    <w:p w:rsidR="002A1CFD" w:rsidRDefault="002A1CFD" w:rsidP="002A1CFD">
      <w:pPr>
        <w:rPr>
          <w:snapToGrid w:val="0"/>
          <w:color w:val="auto"/>
        </w:rPr>
      </w:pPr>
    </w:p>
    <w:p w:rsidR="001E33EC" w:rsidRDefault="001E33EC" w:rsidP="002A1CFD">
      <w:pPr>
        <w:rPr>
          <w:snapToGrid w:val="0"/>
          <w:color w:val="auto"/>
        </w:rPr>
      </w:pPr>
      <w:r>
        <w:rPr>
          <w:snapToGrid w:val="0"/>
          <w:color w:val="auto"/>
        </w:rPr>
        <w:tab/>
        <w:t>Senator BRIGHT explained the amendment.</w:t>
      </w:r>
    </w:p>
    <w:p w:rsidR="00346B28" w:rsidRDefault="00346B28" w:rsidP="002A1CFD">
      <w:pPr>
        <w:rPr>
          <w:snapToGrid w:val="0"/>
          <w:color w:val="auto"/>
        </w:rPr>
      </w:pPr>
      <w:r>
        <w:rPr>
          <w:snapToGrid w:val="0"/>
          <w:color w:val="auto"/>
        </w:rPr>
        <w:tab/>
        <w:t>Senator LEATHERMAN spoke on the amendment.</w:t>
      </w:r>
    </w:p>
    <w:p w:rsidR="00E6718C" w:rsidRDefault="00E6718C" w:rsidP="002A1CFD">
      <w:pPr>
        <w:rPr>
          <w:snapToGrid w:val="0"/>
          <w:color w:val="auto"/>
        </w:rPr>
      </w:pPr>
      <w:r>
        <w:rPr>
          <w:snapToGrid w:val="0"/>
          <w:color w:val="auto"/>
        </w:rPr>
        <w:tab/>
        <w:t>Senator LEATHERMAN moved to lay the amendment on the table.</w:t>
      </w:r>
    </w:p>
    <w:p w:rsidR="00E6718C" w:rsidRDefault="00E6718C" w:rsidP="002A1CFD">
      <w:pPr>
        <w:rPr>
          <w:snapToGrid w:val="0"/>
          <w:color w:val="auto"/>
        </w:rPr>
      </w:pPr>
    </w:p>
    <w:p w:rsidR="00E6718C" w:rsidRDefault="00E6718C" w:rsidP="00E6718C">
      <w:pPr>
        <w:rPr>
          <w:snapToGrid w:val="0"/>
          <w:color w:val="auto"/>
        </w:rPr>
      </w:pPr>
      <w:r>
        <w:rPr>
          <w:snapToGrid w:val="0"/>
          <w:color w:val="auto"/>
        </w:rPr>
        <w:tab/>
        <w:t>The amendment was laid on the table.</w:t>
      </w:r>
    </w:p>
    <w:p w:rsidR="00130F54" w:rsidRPr="009D07B5" w:rsidRDefault="00130F54" w:rsidP="00130F54">
      <w:pPr>
        <w:rPr>
          <w:snapToGrid w:val="0"/>
          <w:color w:val="auto"/>
        </w:rPr>
      </w:pPr>
    </w:p>
    <w:p w:rsidR="00130F54" w:rsidRPr="00C60BA1" w:rsidRDefault="00130F54" w:rsidP="00130F54">
      <w:pPr>
        <w:jc w:val="center"/>
        <w:rPr>
          <w:snapToGrid w:val="0"/>
          <w:color w:val="auto"/>
        </w:rPr>
      </w:pPr>
      <w:r>
        <w:rPr>
          <w:b/>
          <w:snapToGrid w:val="0"/>
          <w:color w:val="auto"/>
        </w:rPr>
        <w:t>Amendment No. 115</w:t>
      </w:r>
      <w:r w:rsidR="00E2187E">
        <w:rPr>
          <w:b/>
          <w:snapToGrid w:val="0"/>
          <w:color w:val="auto"/>
        </w:rPr>
        <w:fldChar w:fldCharType="begin"/>
      </w:r>
      <w:r>
        <w:instrText xml:space="preserve"> XE "Amendment No. 115" \b </w:instrText>
      </w:r>
      <w:r w:rsidR="00E2187E">
        <w:rPr>
          <w:b/>
          <w:snapToGrid w:val="0"/>
          <w:color w:val="auto"/>
        </w:rPr>
        <w:fldChar w:fldCharType="end"/>
      </w:r>
    </w:p>
    <w:p w:rsidR="00130F54" w:rsidRDefault="00130F54" w:rsidP="00130F54">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Pr>
          <w:snapToGrid w:val="0"/>
        </w:rPr>
        <w:tab/>
        <w:t>Senators MALLOY and LEATHERMAN proposed the following amendment (DAD 90.20 DARL WATERSHED)</w:t>
      </w:r>
      <w:r w:rsidR="000D6F32" w:rsidRPr="000D6F32">
        <w:rPr>
          <w:snapToGrid w:val="0"/>
        </w:rPr>
        <w:t>, which was adopted</w:t>
      </w:r>
      <w:r w:rsidR="000D6F32">
        <w:rPr>
          <w:snapToGrid w:val="0"/>
        </w:rPr>
        <w:t xml:space="preserve"> (#42)</w:t>
      </w:r>
      <w:r>
        <w:rPr>
          <w:snapToGrid w:val="0"/>
        </w:rPr>
        <w:t>:</w:t>
      </w:r>
    </w:p>
    <w:p w:rsidR="00130F54" w:rsidRPr="00BF1F7B" w:rsidRDefault="00130F54" w:rsidP="00130F54">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F1F7B">
        <w:rPr>
          <w:snapToGrid w:val="0"/>
          <w:color w:val="auto"/>
        </w:rPr>
        <w:tab/>
        <w:t>Amend the bill, as and if amended, Part IB, Section 90, STATEWIDE REVENUE, page 536, paragraph 90.20, line 9, opposite item (59)(d) Darlington County Watershed Project, by striking /$200,000;/ and inserting /$600,000;/</w:t>
      </w:r>
    </w:p>
    <w:p w:rsidR="00130F54" w:rsidRPr="00BF1F7B" w:rsidRDefault="00130F54" w:rsidP="00130F54">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F1F7B">
        <w:rPr>
          <w:snapToGrid w:val="0"/>
          <w:color w:val="auto"/>
        </w:rPr>
        <w:tab/>
        <w:t>Renumber sections to conform.</w:t>
      </w:r>
    </w:p>
    <w:p w:rsidR="00130F54" w:rsidRDefault="00130F54" w:rsidP="00130F54">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BF1F7B">
        <w:rPr>
          <w:snapToGrid w:val="0"/>
          <w:color w:val="auto"/>
        </w:rPr>
        <w:tab/>
        <w:t>Amend sections, totals and title to conform.</w:t>
      </w:r>
    </w:p>
    <w:p w:rsidR="00130F54" w:rsidRDefault="00130F54" w:rsidP="00130F54">
      <w:pPr>
        <w:rPr>
          <w:snapToGrid w:val="0"/>
          <w:color w:val="auto"/>
        </w:rPr>
      </w:pPr>
    </w:p>
    <w:p w:rsidR="00130F54" w:rsidRDefault="00130F54" w:rsidP="00E6718C">
      <w:pPr>
        <w:rPr>
          <w:snapToGrid w:val="0"/>
          <w:color w:val="auto"/>
        </w:rPr>
      </w:pPr>
      <w:r>
        <w:rPr>
          <w:snapToGrid w:val="0"/>
          <w:color w:val="auto"/>
        </w:rPr>
        <w:tab/>
        <w:t>Senator MALLOY explained the amendment.</w:t>
      </w:r>
    </w:p>
    <w:p w:rsidR="00F51130" w:rsidRDefault="00F51130" w:rsidP="00E6718C">
      <w:pPr>
        <w:rPr>
          <w:snapToGrid w:val="0"/>
          <w:color w:val="auto"/>
        </w:rPr>
      </w:pPr>
      <w:r>
        <w:rPr>
          <w:snapToGrid w:val="0"/>
          <w:color w:val="auto"/>
        </w:rPr>
        <w:tab/>
        <w:t>Senator MALLOY moved that the amendment be adopted.</w:t>
      </w:r>
    </w:p>
    <w:p w:rsidR="00E6718C" w:rsidRDefault="00E6718C" w:rsidP="00E6718C">
      <w:pPr>
        <w:rPr>
          <w:snapToGrid w:val="0"/>
          <w:color w:val="auto"/>
        </w:rPr>
      </w:pPr>
    </w:p>
    <w:p w:rsidR="000D6F32" w:rsidRDefault="000D6F32" w:rsidP="00E6718C">
      <w:pPr>
        <w:rPr>
          <w:snapToGrid w:val="0"/>
          <w:color w:val="auto"/>
        </w:rPr>
      </w:pPr>
      <w:r>
        <w:rPr>
          <w:snapToGrid w:val="0"/>
          <w:color w:val="auto"/>
        </w:rPr>
        <w:tab/>
        <w:t>The amendment was adopted.</w:t>
      </w:r>
    </w:p>
    <w:p w:rsidR="000D6F32" w:rsidRDefault="000D6F32" w:rsidP="00E6718C">
      <w:pPr>
        <w:rPr>
          <w:snapToGrid w:val="0"/>
          <w:color w:val="auto"/>
        </w:rPr>
      </w:pPr>
    </w:p>
    <w:p w:rsidR="001C715B" w:rsidRPr="001C715B" w:rsidRDefault="001C715B" w:rsidP="001C715B">
      <w:pPr>
        <w:jc w:val="center"/>
        <w:rPr>
          <w:snapToGrid w:val="0"/>
          <w:color w:val="auto"/>
        </w:rPr>
      </w:pPr>
      <w:r>
        <w:rPr>
          <w:b/>
          <w:snapToGrid w:val="0"/>
          <w:color w:val="auto"/>
        </w:rPr>
        <w:t>Recorded Vote</w:t>
      </w:r>
    </w:p>
    <w:p w:rsidR="001C715B" w:rsidRDefault="001C715B" w:rsidP="001C715B">
      <w:pPr>
        <w:rPr>
          <w:snapToGrid w:val="0"/>
          <w:color w:val="auto"/>
        </w:rPr>
      </w:pPr>
      <w:r>
        <w:rPr>
          <w:snapToGrid w:val="0"/>
          <w:color w:val="auto"/>
        </w:rPr>
        <w:tab/>
        <w:t>Senator</w:t>
      </w:r>
      <w:r w:rsidR="003F22EA">
        <w:rPr>
          <w:snapToGrid w:val="0"/>
          <w:color w:val="auto"/>
        </w:rPr>
        <w:t>s</w:t>
      </w:r>
      <w:r>
        <w:rPr>
          <w:snapToGrid w:val="0"/>
          <w:color w:val="auto"/>
        </w:rPr>
        <w:t xml:space="preserve"> BRIGHT </w:t>
      </w:r>
      <w:r w:rsidR="003F22EA">
        <w:rPr>
          <w:snapToGrid w:val="0"/>
          <w:color w:val="auto"/>
        </w:rPr>
        <w:t xml:space="preserve">and MASSEY </w:t>
      </w:r>
      <w:r>
        <w:rPr>
          <w:snapToGrid w:val="0"/>
          <w:color w:val="auto"/>
        </w:rPr>
        <w:t xml:space="preserve">desired to be recorded as voting against the adoption of </w:t>
      </w:r>
      <w:r w:rsidR="007B1164">
        <w:rPr>
          <w:snapToGrid w:val="0"/>
          <w:color w:val="auto"/>
        </w:rPr>
        <w:t>A</w:t>
      </w:r>
      <w:r>
        <w:rPr>
          <w:snapToGrid w:val="0"/>
          <w:color w:val="auto"/>
        </w:rPr>
        <w:t>mendment</w:t>
      </w:r>
      <w:r w:rsidR="007B1164">
        <w:rPr>
          <w:snapToGrid w:val="0"/>
          <w:color w:val="auto"/>
        </w:rPr>
        <w:t xml:space="preserve"> No. 115</w:t>
      </w:r>
      <w:r>
        <w:rPr>
          <w:snapToGrid w:val="0"/>
          <w:color w:val="auto"/>
        </w:rPr>
        <w:t>.</w:t>
      </w:r>
    </w:p>
    <w:p w:rsidR="001C715B" w:rsidRDefault="001C715B" w:rsidP="00E6718C">
      <w:pPr>
        <w:rPr>
          <w:snapToGrid w:val="0"/>
          <w:color w:val="auto"/>
        </w:rPr>
      </w:pPr>
    </w:p>
    <w:p w:rsidR="00680EAF" w:rsidRPr="00680EAF" w:rsidRDefault="00680EAF" w:rsidP="00680EA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center"/>
        <w:rPr>
          <w:snapToGrid w:val="0"/>
        </w:rPr>
      </w:pPr>
      <w:r>
        <w:rPr>
          <w:b/>
          <w:snapToGrid w:val="0"/>
        </w:rPr>
        <w:t>Amendment No. 114A</w:t>
      </w:r>
      <w:r w:rsidR="00E2187E">
        <w:rPr>
          <w:b/>
          <w:snapToGrid w:val="0"/>
        </w:rPr>
        <w:fldChar w:fldCharType="begin"/>
      </w:r>
      <w:r>
        <w:instrText xml:space="preserve"> XE "Amendment No. 114A" \b </w:instrText>
      </w:r>
      <w:r w:rsidR="00E2187E">
        <w:rPr>
          <w:b/>
          <w:snapToGrid w:val="0"/>
        </w:rPr>
        <w:fldChar w:fldCharType="end"/>
      </w:r>
    </w:p>
    <w:p w:rsidR="008C3CA5" w:rsidRDefault="008C3CA5" w:rsidP="008C3CA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Pr>
          <w:snapToGrid w:val="0"/>
        </w:rPr>
        <w:tab/>
        <w:t>Senator CLEARY proposed the following amendment (DG OCEAN2)</w:t>
      </w:r>
      <w:r w:rsidRPr="008C3CA5">
        <w:rPr>
          <w:snapToGrid w:val="0"/>
        </w:rPr>
        <w:t>, which was adopted</w:t>
      </w:r>
      <w:r>
        <w:rPr>
          <w:snapToGrid w:val="0"/>
        </w:rPr>
        <w:t xml:space="preserve"> (#43):</w:t>
      </w:r>
    </w:p>
    <w:p w:rsidR="008C3CA5" w:rsidRDefault="008C3CA5" w:rsidP="008C3CA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B1523C">
        <w:rPr>
          <w:snapToGrid w:val="0"/>
          <w:color w:val="auto"/>
        </w:rPr>
        <w:tab/>
        <w:t xml:space="preserve">Amend the bill, as and if amended, Part IA, Section </w:t>
      </w:r>
      <w:bookmarkStart w:id="9" w:name="Part1ASection"/>
      <w:bookmarkEnd w:id="9"/>
      <w:r w:rsidRPr="00B1523C">
        <w:rPr>
          <w:snapToGrid w:val="0"/>
          <w:color w:val="auto"/>
        </w:rPr>
        <w:t xml:space="preserve">11, </w:t>
      </w:r>
      <w:bookmarkStart w:id="10" w:name="Part1AAgName"/>
      <w:bookmarkEnd w:id="10"/>
      <w:r w:rsidRPr="00B1523C">
        <w:rPr>
          <w:snapToGrid w:val="0"/>
          <w:color w:val="auto"/>
        </w:rPr>
        <w:t xml:space="preserve">COASTAL CAROLINA UNIVERSITY, page </w:t>
      </w:r>
      <w:bookmarkStart w:id="11" w:name="Part1APgNo"/>
      <w:bookmarkEnd w:id="11"/>
      <w:r w:rsidRPr="00B1523C">
        <w:rPr>
          <w:snapToGrid w:val="0"/>
          <w:color w:val="auto"/>
        </w:rPr>
        <w:t xml:space="preserve">43, by inserting after line </w:t>
      </w:r>
      <w:bookmarkStart w:id="12" w:name="Part1ALnNO"/>
      <w:bookmarkEnd w:id="12"/>
      <w:r w:rsidRPr="00B1523C">
        <w:rPr>
          <w:snapToGrid w:val="0"/>
          <w:color w:val="auto"/>
        </w:rPr>
        <w:t>14</w:t>
      </w:r>
      <w:r w:rsidR="00CD5751">
        <w:rPr>
          <w:snapToGrid w:val="0"/>
          <w:color w:val="auto"/>
        </w:rPr>
        <w:t>:</w:t>
      </w:r>
      <w:r w:rsidRPr="00B1523C">
        <w:rPr>
          <w:snapToGrid w:val="0"/>
          <w:color w:val="auto"/>
        </w:rPr>
        <w:t xml:space="preserve"> </w:t>
      </w:r>
    </w:p>
    <w:p w:rsidR="008C3CA5" w:rsidRPr="00B1523C" w:rsidRDefault="008C3CA5" w:rsidP="00B024F8">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B1523C">
        <w:rPr>
          <w:snapToGrid w:val="0"/>
          <w:color w:val="auto"/>
        </w:rPr>
        <w:t xml:space="preserve"> 7</w:t>
      </w:r>
      <w:r>
        <w:rPr>
          <w:snapToGrid w:val="0"/>
        </w:rPr>
        <w:tab/>
        <w:t>COLUMN</w:t>
      </w:r>
      <w:r w:rsidRPr="00B1523C">
        <w:rPr>
          <w:snapToGrid w:val="0"/>
          <w:color w:val="auto"/>
        </w:rPr>
        <w:t xml:space="preserve"> 8</w:t>
      </w:r>
    </w:p>
    <w:p w:rsidR="008C3CA5" w:rsidRPr="00B1523C" w:rsidRDefault="008C3CA5" w:rsidP="00B024F8">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bookmarkStart w:id="13" w:name="Part1AByInserting"/>
      <w:bookmarkEnd w:id="13"/>
      <w:r>
        <w:rPr>
          <w:snapToGrid w:val="0"/>
        </w:rPr>
        <w:tab/>
      </w:r>
      <w:r w:rsidRPr="00B1523C">
        <w:rPr>
          <w:snapToGrid w:val="0"/>
          <w:color w:val="auto"/>
        </w:rPr>
        <w:t>/IV.</w:t>
      </w:r>
      <w:r w:rsidRPr="00B1523C">
        <w:rPr>
          <w:snapToGrid w:val="0"/>
          <w:color w:val="auto"/>
        </w:rPr>
        <w:tab/>
        <w:t>NON-RECURRING APPROPRIATIONS</w:t>
      </w:r>
      <w:r w:rsidRPr="00B1523C">
        <w:rPr>
          <w:snapToGrid w:val="0"/>
          <w:color w:val="auto"/>
        </w:rPr>
        <w:tab/>
      </w:r>
    </w:p>
    <w:p w:rsidR="00202E9F" w:rsidRDefault="008C3CA5" w:rsidP="00B024F8">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1523C">
        <w:rPr>
          <w:snapToGrid w:val="0"/>
          <w:color w:val="auto"/>
        </w:rPr>
        <w:tab/>
        <w:t xml:space="preserve">Scientific Equipment for Research </w:t>
      </w:r>
    </w:p>
    <w:p w:rsidR="008C3CA5" w:rsidRPr="00B1523C" w:rsidRDefault="00202E9F" w:rsidP="00B024F8">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sidR="008C3CA5" w:rsidRPr="00B1523C">
        <w:rPr>
          <w:snapToGrid w:val="0"/>
          <w:color w:val="auto"/>
        </w:rPr>
        <w:t>Vessel</w:t>
      </w:r>
      <w:r w:rsidR="008C3CA5" w:rsidRPr="00B1523C">
        <w:rPr>
          <w:snapToGrid w:val="0"/>
          <w:color w:val="auto"/>
        </w:rPr>
        <w:tab/>
        <w:t>198,000</w:t>
      </w:r>
      <w:r w:rsidR="008C3CA5" w:rsidRPr="00B1523C">
        <w:rPr>
          <w:snapToGrid w:val="0"/>
          <w:color w:val="auto"/>
        </w:rPr>
        <w:tab/>
        <w:t>198,000/</w:t>
      </w:r>
    </w:p>
    <w:p w:rsidR="008C3CA5" w:rsidRPr="00B1523C" w:rsidRDefault="008C3CA5" w:rsidP="008C3CA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1523C">
        <w:rPr>
          <w:snapToGrid w:val="0"/>
          <w:color w:val="auto"/>
        </w:rPr>
        <w:tab/>
        <w:t>Renumber sections to conform.</w:t>
      </w:r>
    </w:p>
    <w:p w:rsidR="008C3CA5" w:rsidRDefault="008C3CA5" w:rsidP="008C3CA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B1523C">
        <w:rPr>
          <w:snapToGrid w:val="0"/>
          <w:color w:val="auto"/>
        </w:rPr>
        <w:tab/>
        <w:t>Amend sections, totals and title to conform.</w:t>
      </w:r>
    </w:p>
    <w:p w:rsidR="008C3CA5" w:rsidRPr="00B1523C" w:rsidRDefault="008C3CA5" w:rsidP="008C3CA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p>
    <w:p w:rsidR="00140B69" w:rsidRDefault="00140B69" w:rsidP="00E6718C">
      <w:pPr>
        <w:rPr>
          <w:snapToGrid w:val="0"/>
          <w:color w:val="auto"/>
        </w:rPr>
      </w:pPr>
      <w:r>
        <w:rPr>
          <w:snapToGrid w:val="0"/>
          <w:color w:val="auto"/>
        </w:rPr>
        <w:tab/>
        <w:t>Senator LEATHERMAN spoke on the amendment.</w:t>
      </w:r>
    </w:p>
    <w:p w:rsidR="00F51130" w:rsidRDefault="00F51130" w:rsidP="00E6718C">
      <w:pPr>
        <w:rPr>
          <w:snapToGrid w:val="0"/>
          <w:color w:val="auto"/>
        </w:rPr>
      </w:pPr>
    </w:p>
    <w:p w:rsidR="00207EFB" w:rsidRDefault="00207EFB" w:rsidP="00E6718C">
      <w:pPr>
        <w:rPr>
          <w:snapToGrid w:val="0"/>
          <w:color w:val="auto"/>
        </w:rPr>
      </w:pPr>
      <w:r>
        <w:rPr>
          <w:snapToGrid w:val="0"/>
          <w:color w:val="auto"/>
        </w:rPr>
        <w:tab/>
        <w:t>The amendment was adopted.</w:t>
      </w:r>
    </w:p>
    <w:p w:rsidR="00207EFB" w:rsidRDefault="00207EFB" w:rsidP="00E6718C">
      <w:pPr>
        <w:rPr>
          <w:snapToGrid w:val="0"/>
          <w:color w:val="auto"/>
        </w:rPr>
      </w:pPr>
    </w:p>
    <w:p w:rsidR="001C715B" w:rsidRPr="001C715B" w:rsidRDefault="001C715B" w:rsidP="001C715B">
      <w:pPr>
        <w:jc w:val="center"/>
        <w:rPr>
          <w:snapToGrid w:val="0"/>
          <w:color w:val="auto"/>
        </w:rPr>
      </w:pPr>
      <w:r>
        <w:rPr>
          <w:b/>
          <w:snapToGrid w:val="0"/>
          <w:color w:val="auto"/>
        </w:rPr>
        <w:t>Recorded Vote</w:t>
      </w:r>
    </w:p>
    <w:p w:rsidR="001C715B" w:rsidRDefault="001C715B" w:rsidP="00E6718C">
      <w:pPr>
        <w:rPr>
          <w:snapToGrid w:val="0"/>
          <w:color w:val="auto"/>
        </w:rPr>
      </w:pPr>
      <w:r>
        <w:rPr>
          <w:snapToGrid w:val="0"/>
          <w:color w:val="auto"/>
        </w:rPr>
        <w:tab/>
        <w:t xml:space="preserve">Senator BRIGHT desired to be recorded as voting against the adoption of </w:t>
      </w:r>
      <w:r w:rsidR="007B1164">
        <w:rPr>
          <w:snapToGrid w:val="0"/>
          <w:color w:val="auto"/>
        </w:rPr>
        <w:t>A</w:t>
      </w:r>
      <w:r>
        <w:rPr>
          <w:snapToGrid w:val="0"/>
          <w:color w:val="auto"/>
        </w:rPr>
        <w:t>mendment</w:t>
      </w:r>
      <w:r w:rsidR="007B1164">
        <w:rPr>
          <w:snapToGrid w:val="0"/>
          <w:color w:val="auto"/>
        </w:rPr>
        <w:t xml:space="preserve"> </w:t>
      </w:r>
      <w:r w:rsidR="007866C5">
        <w:rPr>
          <w:snapToGrid w:val="0"/>
          <w:color w:val="auto"/>
        </w:rPr>
        <w:t xml:space="preserve">No. </w:t>
      </w:r>
      <w:r w:rsidR="007B1164">
        <w:rPr>
          <w:snapToGrid w:val="0"/>
          <w:color w:val="auto"/>
        </w:rPr>
        <w:t>114A</w:t>
      </w:r>
      <w:r>
        <w:rPr>
          <w:snapToGrid w:val="0"/>
          <w:color w:val="auto"/>
        </w:rPr>
        <w:t>.</w:t>
      </w:r>
    </w:p>
    <w:p w:rsidR="001C715B" w:rsidRDefault="001C715B" w:rsidP="00E6718C">
      <w:pPr>
        <w:rPr>
          <w:snapToGrid w:val="0"/>
          <w:color w:val="auto"/>
        </w:rPr>
      </w:pPr>
    </w:p>
    <w:p w:rsidR="00207EFB" w:rsidRPr="006911E9" w:rsidRDefault="00207EFB" w:rsidP="00207EFB">
      <w:pPr>
        <w:jc w:val="center"/>
        <w:rPr>
          <w:snapToGrid w:val="0"/>
          <w:color w:val="auto"/>
        </w:rPr>
      </w:pPr>
      <w:r>
        <w:rPr>
          <w:b/>
          <w:snapToGrid w:val="0"/>
          <w:color w:val="auto"/>
        </w:rPr>
        <w:t>Amendment No. 123</w:t>
      </w:r>
      <w:r w:rsidR="00B8470E">
        <w:rPr>
          <w:b/>
          <w:snapToGrid w:val="0"/>
          <w:color w:val="auto"/>
        </w:rPr>
        <w:t>A</w:t>
      </w:r>
      <w:r w:rsidR="00E2187E">
        <w:rPr>
          <w:b/>
          <w:snapToGrid w:val="0"/>
          <w:color w:val="auto"/>
        </w:rPr>
        <w:fldChar w:fldCharType="begin"/>
      </w:r>
      <w:r>
        <w:instrText xml:space="preserve"> XE "Amendment No. 123" \b </w:instrText>
      </w:r>
      <w:r w:rsidR="00E2187E">
        <w:rPr>
          <w:b/>
          <w:snapToGrid w:val="0"/>
          <w:color w:val="auto"/>
        </w:rPr>
        <w:fldChar w:fldCharType="end"/>
      </w:r>
    </w:p>
    <w:p w:rsidR="00B940D8" w:rsidRDefault="00B940D8" w:rsidP="00B940D8">
      <w:pPr>
        <w:rPr>
          <w:snapToGrid w:val="0"/>
        </w:rPr>
      </w:pPr>
      <w:r>
        <w:rPr>
          <w:snapToGrid w:val="0"/>
        </w:rPr>
        <w:tab/>
        <w:t>Senators CLEARY, CAMPBELL and M</w:t>
      </w:r>
      <w:r w:rsidR="00077B68">
        <w:rPr>
          <w:snapToGrid w:val="0"/>
        </w:rPr>
        <w:t>c</w:t>
      </w:r>
      <w:r>
        <w:rPr>
          <w:snapToGrid w:val="0"/>
        </w:rPr>
        <w:t>GILL proposed the following amendment (DG FLIGHTNONREC)</w:t>
      </w:r>
      <w:r>
        <w:rPr>
          <w:snapToGrid w:val="0"/>
          <w:color w:val="auto"/>
        </w:rPr>
        <w:t>,</w:t>
      </w:r>
      <w:r w:rsidRPr="00DF1983">
        <w:rPr>
          <w:snapToGrid w:val="0"/>
          <w:color w:val="auto"/>
        </w:rPr>
        <w:t xml:space="preserve"> which was adopted</w:t>
      </w:r>
      <w:r>
        <w:rPr>
          <w:snapToGrid w:val="0"/>
          <w:color w:val="auto"/>
        </w:rPr>
        <w:t xml:space="preserve"> (#44)</w:t>
      </w:r>
      <w:r>
        <w:rPr>
          <w:snapToGrid w:val="0"/>
        </w:rPr>
        <w:t>:</w:t>
      </w:r>
    </w:p>
    <w:p w:rsidR="00B940D8" w:rsidRPr="0078449E" w:rsidRDefault="00B940D8" w:rsidP="00B940D8">
      <w:pPr>
        <w:rPr>
          <w:snapToGrid w:val="0"/>
          <w:color w:val="auto"/>
        </w:rPr>
      </w:pPr>
      <w:r w:rsidRPr="0078449E">
        <w:rPr>
          <w:snapToGrid w:val="0"/>
          <w:color w:val="auto"/>
        </w:rPr>
        <w:tab/>
      </w:r>
      <w:r w:rsidRPr="0078449E">
        <w:rPr>
          <w:snapToGrid w:val="0"/>
          <w:color w:val="auto"/>
        </w:rPr>
        <w:tab/>
        <w:t>Amend the bill further, as and if amended, Part IB, Section 90, STATEWIDE REVENUE, page 536, proviso 90.20, after line 23, by adding an appropriately numbered item to subsection (B) to read:</w:t>
      </w:r>
    </w:p>
    <w:p w:rsidR="00B940D8" w:rsidRPr="0078449E" w:rsidRDefault="00B940D8" w:rsidP="00B940D8">
      <w:pPr>
        <w:rPr>
          <w:i/>
          <w:snapToGrid w:val="0"/>
          <w:color w:val="auto"/>
          <w:u w:val="single"/>
        </w:rPr>
      </w:pPr>
      <w:r>
        <w:rPr>
          <w:snapToGrid w:val="0"/>
        </w:rPr>
        <w:tab/>
      </w:r>
      <w:r w:rsidRPr="0078449E">
        <w:rPr>
          <w:snapToGrid w:val="0"/>
          <w:color w:val="auto"/>
        </w:rPr>
        <w:t>/</w:t>
      </w:r>
      <w:r w:rsidRPr="0078449E">
        <w:rPr>
          <w:snapToGrid w:val="0"/>
          <w:color w:val="auto"/>
        </w:rPr>
        <w:tab/>
      </w:r>
      <w:r w:rsidRPr="0078449E">
        <w:rPr>
          <w:i/>
          <w:snapToGrid w:val="0"/>
          <w:color w:val="auto"/>
          <w:u w:val="single"/>
        </w:rPr>
        <w:t>(  )</w:t>
      </w:r>
      <w:r w:rsidRPr="0078449E">
        <w:rPr>
          <w:i/>
          <w:snapToGrid w:val="0"/>
          <w:color w:val="auto"/>
          <w:u w:val="single"/>
        </w:rPr>
        <w:tab/>
        <w:t>P36 - Patriots Point Development Authority</w:t>
      </w:r>
    </w:p>
    <w:p w:rsidR="00B940D8" w:rsidRPr="0078449E" w:rsidRDefault="00B940D8" w:rsidP="00B940D8">
      <w:pPr>
        <w:rPr>
          <w:snapToGrid w:val="0"/>
          <w:color w:val="auto"/>
        </w:rPr>
      </w:pPr>
      <w:r w:rsidRPr="00BA7846">
        <w:rPr>
          <w:i/>
          <w:snapToGrid w:val="0"/>
          <w:color w:val="auto"/>
        </w:rPr>
        <w:tab/>
      </w:r>
      <w:r w:rsidRPr="00BA7846">
        <w:rPr>
          <w:i/>
          <w:snapToGrid w:val="0"/>
          <w:color w:val="auto"/>
        </w:rPr>
        <w:tab/>
      </w:r>
      <w:r w:rsidRPr="00BA7846">
        <w:rPr>
          <w:i/>
          <w:snapToGrid w:val="0"/>
          <w:color w:val="auto"/>
        </w:rPr>
        <w:tab/>
      </w:r>
      <w:r w:rsidRPr="0078449E">
        <w:rPr>
          <w:i/>
          <w:snapToGrid w:val="0"/>
          <w:color w:val="auto"/>
          <w:u w:val="single"/>
        </w:rPr>
        <w:t>National Flight Academy</w:t>
      </w:r>
      <w:r w:rsidRPr="0078449E">
        <w:rPr>
          <w:i/>
          <w:snapToGrid w:val="0"/>
          <w:color w:val="auto"/>
          <w:u w:val="single"/>
        </w:rPr>
        <w:tab/>
      </w:r>
      <w:r w:rsidRPr="0078449E">
        <w:rPr>
          <w:i/>
          <w:snapToGrid w:val="0"/>
          <w:color w:val="auto"/>
          <w:u w:val="single"/>
        </w:rPr>
        <w:tab/>
      </w:r>
      <w:r w:rsidRPr="0078449E">
        <w:rPr>
          <w:i/>
          <w:snapToGrid w:val="0"/>
          <w:color w:val="auto"/>
          <w:u w:val="single"/>
        </w:rPr>
        <w:tab/>
      </w:r>
      <w:r w:rsidRPr="0078449E">
        <w:rPr>
          <w:i/>
          <w:snapToGrid w:val="0"/>
          <w:color w:val="auto"/>
          <w:u w:val="single"/>
        </w:rPr>
        <w:tab/>
      </w:r>
      <w:r w:rsidRPr="0078449E">
        <w:rPr>
          <w:i/>
          <w:snapToGrid w:val="0"/>
          <w:color w:val="auto"/>
          <w:u w:val="single"/>
        </w:rPr>
        <w:tab/>
      </w:r>
      <w:r w:rsidRPr="0078449E">
        <w:rPr>
          <w:i/>
          <w:snapToGrid w:val="0"/>
          <w:color w:val="auto"/>
          <w:u w:val="single"/>
        </w:rPr>
        <w:tab/>
      </w:r>
      <w:r w:rsidRPr="0078449E">
        <w:rPr>
          <w:i/>
          <w:snapToGrid w:val="0"/>
          <w:color w:val="auto"/>
          <w:u w:val="single"/>
        </w:rPr>
        <w:tab/>
      </w:r>
      <w:r w:rsidRPr="0078449E">
        <w:rPr>
          <w:i/>
          <w:snapToGrid w:val="0"/>
          <w:color w:val="auto"/>
          <w:u w:val="single"/>
        </w:rPr>
        <w:tab/>
      </w:r>
      <w:r w:rsidRPr="0078449E">
        <w:rPr>
          <w:i/>
          <w:snapToGrid w:val="0"/>
          <w:color w:val="auto"/>
          <w:u w:val="single"/>
        </w:rPr>
        <w:tab/>
      </w:r>
      <w:r w:rsidRPr="0078449E">
        <w:rPr>
          <w:i/>
          <w:snapToGrid w:val="0"/>
          <w:color w:val="auto"/>
          <w:u w:val="single"/>
        </w:rPr>
        <w:tab/>
      </w:r>
      <w:r w:rsidRPr="0078449E">
        <w:rPr>
          <w:i/>
          <w:snapToGrid w:val="0"/>
          <w:color w:val="auto"/>
          <w:u w:val="single"/>
        </w:rPr>
        <w:tab/>
      </w:r>
      <w:r w:rsidRPr="0078449E">
        <w:rPr>
          <w:i/>
          <w:snapToGrid w:val="0"/>
          <w:color w:val="auto"/>
          <w:u w:val="single"/>
        </w:rPr>
        <w:tab/>
        <w:t>$393,000</w:t>
      </w:r>
      <w:r w:rsidRPr="0078449E">
        <w:rPr>
          <w:snapToGrid w:val="0"/>
          <w:color w:val="auto"/>
        </w:rPr>
        <w:tab/>
        <w:t>/</w:t>
      </w:r>
    </w:p>
    <w:p w:rsidR="00B940D8" w:rsidRPr="0078449E" w:rsidRDefault="00B940D8" w:rsidP="00B940D8">
      <w:pPr>
        <w:rPr>
          <w:snapToGrid w:val="0"/>
          <w:color w:val="auto"/>
        </w:rPr>
      </w:pPr>
      <w:r>
        <w:rPr>
          <w:snapToGrid w:val="0"/>
        </w:rPr>
        <w:tab/>
      </w:r>
      <w:r w:rsidRPr="0078449E">
        <w:rPr>
          <w:snapToGrid w:val="0"/>
          <w:color w:val="auto"/>
        </w:rPr>
        <w:t>Renumber sections to conform.</w:t>
      </w:r>
    </w:p>
    <w:p w:rsidR="00B940D8" w:rsidRDefault="00B940D8" w:rsidP="00B940D8">
      <w:pPr>
        <w:rPr>
          <w:snapToGrid w:val="0"/>
        </w:rPr>
      </w:pPr>
      <w:r w:rsidRPr="0078449E">
        <w:rPr>
          <w:snapToGrid w:val="0"/>
          <w:color w:val="auto"/>
        </w:rPr>
        <w:tab/>
        <w:t>Amend sections, totals and title to conform.</w:t>
      </w:r>
    </w:p>
    <w:p w:rsidR="00B940D8" w:rsidRPr="0078449E" w:rsidRDefault="00B940D8" w:rsidP="00B940D8">
      <w:pPr>
        <w:rPr>
          <w:snapToGrid w:val="0"/>
          <w:color w:val="auto"/>
        </w:rPr>
      </w:pPr>
    </w:p>
    <w:p w:rsidR="00207EFB" w:rsidRDefault="00207EFB" w:rsidP="002A1CFD">
      <w:pPr>
        <w:rPr>
          <w:snapToGrid w:val="0"/>
          <w:color w:val="auto"/>
        </w:rPr>
      </w:pPr>
      <w:r>
        <w:rPr>
          <w:snapToGrid w:val="0"/>
          <w:color w:val="auto"/>
        </w:rPr>
        <w:tab/>
        <w:t>Senator CAMPBELL explained the amendment.</w:t>
      </w:r>
    </w:p>
    <w:p w:rsidR="002A1CFD" w:rsidRDefault="00717D74" w:rsidP="002A1CFD">
      <w:pPr>
        <w:rPr>
          <w:snapToGrid w:val="0"/>
          <w:color w:val="auto"/>
        </w:rPr>
      </w:pPr>
      <w:r>
        <w:rPr>
          <w:snapToGrid w:val="0"/>
          <w:color w:val="auto"/>
        </w:rPr>
        <w:tab/>
        <w:t>Senator CLEARY spoke on the amendment.</w:t>
      </w:r>
    </w:p>
    <w:p w:rsidR="00717D74" w:rsidRDefault="007B1164" w:rsidP="002A1CFD">
      <w:pPr>
        <w:rPr>
          <w:snapToGrid w:val="0"/>
          <w:color w:val="auto"/>
        </w:rPr>
      </w:pPr>
      <w:r>
        <w:rPr>
          <w:snapToGrid w:val="0"/>
          <w:color w:val="auto"/>
        </w:rPr>
        <w:tab/>
        <w:t>Senator THOMAS spoke on the amendment.</w:t>
      </w:r>
    </w:p>
    <w:p w:rsidR="007B1164" w:rsidRDefault="007B1164" w:rsidP="002A1CFD">
      <w:pPr>
        <w:rPr>
          <w:snapToGrid w:val="0"/>
          <w:color w:val="auto"/>
        </w:rPr>
      </w:pPr>
    </w:p>
    <w:p w:rsidR="0009388B" w:rsidRDefault="0009388B" w:rsidP="002A1CFD">
      <w:pPr>
        <w:rPr>
          <w:snapToGrid w:val="0"/>
          <w:color w:val="auto"/>
        </w:rPr>
      </w:pPr>
      <w:r>
        <w:rPr>
          <w:snapToGrid w:val="0"/>
          <w:color w:val="auto"/>
        </w:rPr>
        <w:tab/>
        <w:t>The "ayes" and "nays" were demanded and taken, resulting as follows:</w:t>
      </w:r>
    </w:p>
    <w:p w:rsidR="0009388B" w:rsidRPr="0009388B" w:rsidRDefault="0009388B" w:rsidP="0009388B">
      <w:pPr>
        <w:pStyle w:val="Header"/>
        <w:tabs>
          <w:tab w:val="clear" w:pos="8640"/>
          <w:tab w:val="left" w:pos="4320"/>
        </w:tabs>
        <w:jc w:val="center"/>
        <w:rPr>
          <w:b/>
        </w:rPr>
      </w:pPr>
      <w:r w:rsidRPr="0009388B">
        <w:rPr>
          <w:b/>
        </w:rPr>
        <w:t>Ayes 27; Nays 12; Abstain 1</w:t>
      </w:r>
    </w:p>
    <w:p w:rsidR="0009388B" w:rsidRDefault="0009388B">
      <w:pPr>
        <w:pStyle w:val="Header"/>
        <w:tabs>
          <w:tab w:val="clear" w:pos="8640"/>
          <w:tab w:val="left" w:pos="4320"/>
        </w:tabs>
      </w:pPr>
    </w:p>
    <w:p w:rsidR="0009388B" w:rsidRDefault="0009388B" w:rsidP="0009388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9388B">
        <w:rPr>
          <w:b/>
        </w:rPr>
        <w:t>AYES</w:t>
      </w:r>
    </w:p>
    <w:p w:rsidR="0009388B" w:rsidRDefault="0009388B" w:rsidP="000938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9388B">
        <w:t>Alexander</w:t>
      </w:r>
      <w:r>
        <w:tab/>
      </w:r>
      <w:r w:rsidRPr="0009388B">
        <w:t>Campbell</w:t>
      </w:r>
      <w:r>
        <w:tab/>
      </w:r>
      <w:r w:rsidRPr="0009388B">
        <w:t>Cleary</w:t>
      </w:r>
    </w:p>
    <w:p w:rsidR="0009388B" w:rsidRDefault="0009388B" w:rsidP="000938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9388B">
        <w:t>Coleman</w:t>
      </w:r>
      <w:r>
        <w:tab/>
      </w:r>
      <w:r w:rsidRPr="0009388B">
        <w:t>Courson</w:t>
      </w:r>
      <w:r>
        <w:tab/>
      </w:r>
      <w:r w:rsidRPr="0009388B">
        <w:t>Ford</w:t>
      </w:r>
    </w:p>
    <w:p w:rsidR="0009388B" w:rsidRDefault="0009388B" w:rsidP="000938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9388B">
        <w:t>Grooms</w:t>
      </w:r>
      <w:r>
        <w:tab/>
      </w:r>
      <w:r w:rsidRPr="0009388B">
        <w:t>Hayes</w:t>
      </w:r>
      <w:r>
        <w:tab/>
      </w:r>
      <w:r w:rsidRPr="0009388B">
        <w:t>Hutto</w:t>
      </w:r>
    </w:p>
    <w:p w:rsidR="0009388B" w:rsidRDefault="0009388B" w:rsidP="000938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9388B">
        <w:t>Knotts</w:t>
      </w:r>
      <w:r>
        <w:tab/>
      </w:r>
      <w:r w:rsidRPr="0009388B">
        <w:t>Land</w:t>
      </w:r>
      <w:r>
        <w:tab/>
      </w:r>
      <w:r w:rsidRPr="0009388B">
        <w:t>Leatherman</w:t>
      </w:r>
    </w:p>
    <w:p w:rsidR="0009388B" w:rsidRDefault="0009388B" w:rsidP="000938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9388B">
        <w:t>Leventis</w:t>
      </w:r>
      <w:r>
        <w:tab/>
      </w:r>
      <w:r w:rsidRPr="0009388B">
        <w:t>Lourie</w:t>
      </w:r>
      <w:r>
        <w:tab/>
      </w:r>
      <w:r w:rsidRPr="0009388B">
        <w:t>Malloy</w:t>
      </w:r>
    </w:p>
    <w:p w:rsidR="0009388B" w:rsidRDefault="0009388B" w:rsidP="000938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9388B">
        <w:rPr>
          <w:i/>
        </w:rPr>
        <w:t>Martin, Larry</w:t>
      </w:r>
      <w:r>
        <w:rPr>
          <w:i/>
        </w:rPr>
        <w:tab/>
      </w:r>
      <w:r w:rsidRPr="0009388B">
        <w:t>Matthews</w:t>
      </w:r>
      <w:r>
        <w:tab/>
      </w:r>
      <w:r w:rsidRPr="0009388B">
        <w:t>McGill</w:t>
      </w:r>
    </w:p>
    <w:p w:rsidR="0009388B" w:rsidRDefault="0009388B" w:rsidP="000938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9388B">
        <w:t>Nicholson</w:t>
      </w:r>
      <w:r>
        <w:tab/>
      </w:r>
      <w:r w:rsidRPr="0009388B">
        <w:t>O'Dell</w:t>
      </w:r>
      <w:r>
        <w:tab/>
      </w:r>
      <w:r w:rsidRPr="0009388B">
        <w:t>Rankin</w:t>
      </w:r>
    </w:p>
    <w:p w:rsidR="0009388B" w:rsidRDefault="0009388B" w:rsidP="000938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9388B">
        <w:t>Reese</w:t>
      </w:r>
      <w:r>
        <w:tab/>
      </w:r>
      <w:r w:rsidRPr="0009388B">
        <w:t>Rose</w:t>
      </w:r>
      <w:r>
        <w:tab/>
      </w:r>
      <w:r w:rsidRPr="0009388B">
        <w:t>Ryberg</w:t>
      </w:r>
    </w:p>
    <w:p w:rsidR="0009388B" w:rsidRDefault="0009388B" w:rsidP="000938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9388B">
        <w:t>Scott</w:t>
      </w:r>
      <w:r>
        <w:tab/>
      </w:r>
      <w:r w:rsidRPr="0009388B">
        <w:t>Shoopman</w:t>
      </w:r>
      <w:r>
        <w:tab/>
      </w:r>
      <w:r w:rsidRPr="0009388B">
        <w:t>Williams</w:t>
      </w:r>
    </w:p>
    <w:p w:rsidR="0009388B" w:rsidRDefault="0009388B" w:rsidP="000938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9388B" w:rsidRPr="0009388B" w:rsidRDefault="0009388B" w:rsidP="000938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9388B">
        <w:rPr>
          <w:b/>
        </w:rPr>
        <w:t>Total--27</w:t>
      </w:r>
    </w:p>
    <w:p w:rsidR="0009388B" w:rsidRPr="0009388B" w:rsidRDefault="0009388B" w:rsidP="0009388B">
      <w:pPr>
        <w:pStyle w:val="Header"/>
        <w:tabs>
          <w:tab w:val="clear" w:pos="8640"/>
          <w:tab w:val="left" w:pos="4320"/>
        </w:tabs>
      </w:pPr>
    </w:p>
    <w:p w:rsidR="0009388B" w:rsidRDefault="0009388B" w:rsidP="0009388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9388B">
        <w:rPr>
          <w:b/>
        </w:rPr>
        <w:t>NAYS</w:t>
      </w:r>
    </w:p>
    <w:p w:rsidR="0009388B" w:rsidRDefault="0009388B" w:rsidP="000938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9388B">
        <w:t>Bright</w:t>
      </w:r>
      <w:r>
        <w:tab/>
      </w:r>
      <w:r w:rsidRPr="0009388B">
        <w:t>Bryant</w:t>
      </w:r>
      <w:r>
        <w:tab/>
      </w:r>
      <w:r w:rsidRPr="0009388B">
        <w:t>Davis</w:t>
      </w:r>
    </w:p>
    <w:p w:rsidR="0009388B" w:rsidRDefault="0009388B" w:rsidP="000938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09388B">
        <w:t>Fair</w:t>
      </w:r>
      <w:r>
        <w:tab/>
      </w:r>
      <w:r w:rsidRPr="0009388B">
        <w:t>Gregory</w:t>
      </w:r>
      <w:r>
        <w:tab/>
      </w:r>
      <w:r w:rsidRPr="0009388B">
        <w:rPr>
          <w:i/>
        </w:rPr>
        <w:t>Martin, Shane</w:t>
      </w:r>
    </w:p>
    <w:p w:rsidR="0009388B" w:rsidRDefault="0009388B" w:rsidP="000938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9388B">
        <w:t>Massey</w:t>
      </w:r>
      <w:r>
        <w:tab/>
      </w:r>
      <w:r w:rsidRPr="0009388B">
        <w:t>Peeler</w:t>
      </w:r>
      <w:r>
        <w:tab/>
      </w:r>
      <w:r w:rsidRPr="0009388B">
        <w:t>Setzler</w:t>
      </w:r>
    </w:p>
    <w:p w:rsidR="0009388B" w:rsidRDefault="0009388B" w:rsidP="000938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9388B">
        <w:t>Sheheen</w:t>
      </w:r>
      <w:r>
        <w:tab/>
      </w:r>
      <w:r w:rsidRPr="0009388B">
        <w:t>Thomas</w:t>
      </w:r>
      <w:r>
        <w:tab/>
      </w:r>
      <w:r w:rsidRPr="0009388B">
        <w:t>Verdin</w:t>
      </w:r>
    </w:p>
    <w:p w:rsidR="0009388B" w:rsidRDefault="0009388B" w:rsidP="000938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9388B" w:rsidRPr="0009388B" w:rsidRDefault="0009388B" w:rsidP="000938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9388B">
        <w:rPr>
          <w:b/>
        </w:rPr>
        <w:t>Total--12</w:t>
      </w:r>
    </w:p>
    <w:p w:rsidR="0009388B" w:rsidRPr="0009388B" w:rsidRDefault="0009388B" w:rsidP="0009388B">
      <w:pPr>
        <w:pStyle w:val="Header"/>
        <w:tabs>
          <w:tab w:val="clear" w:pos="8640"/>
          <w:tab w:val="left" w:pos="4320"/>
        </w:tabs>
      </w:pPr>
    </w:p>
    <w:p w:rsidR="0009388B" w:rsidRDefault="0009388B" w:rsidP="0009388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9388B">
        <w:rPr>
          <w:b/>
        </w:rPr>
        <w:t>ABSTAIN</w:t>
      </w:r>
    </w:p>
    <w:p w:rsidR="0009388B" w:rsidRDefault="0009388B" w:rsidP="000938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9388B">
        <w:t>Campsen</w:t>
      </w:r>
    </w:p>
    <w:p w:rsidR="0009388B" w:rsidRDefault="0009388B" w:rsidP="000938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9388B" w:rsidRDefault="0009388B" w:rsidP="000938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9388B">
        <w:rPr>
          <w:b/>
        </w:rPr>
        <w:t>Total--1</w:t>
      </w:r>
    </w:p>
    <w:p w:rsidR="00DF1983" w:rsidRPr="0009388B" w:rsidRDefault="00DF1983" w:rsidP="000938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p>
    <w:p w:rsidR="00DF1983" w:rsidRDefault="00DF1983" w:rsidP="0009388B">
      <w:pPr>
        <w:pStyle w:val="Header"/>
        <w:tabs>
          <w:tab w:val="clear" w:pos="8640"/>
          <w:tab w:val="left" w:pos="4320"/>
        </w:tabs>
      </w:pPr>
      <w:r>
        <w:tab/>
        <w:t>The amendment was adopted.</w:t>
      </w:r>
    </w:p>
    <w:p w:rsidR="00DF1983" w:rsidRDefault="00DF1983" w:rsidP="0009388B">
      <w:pPr>
        <w:pStyle w:val="Header"/>
        <w:tabs>
          <w:tab w:val="clear" w:pos="8640"/>
          <w:tab w:val="left" w:pos="4320"/>
        </w:tabs>
      </w:pPr>
    </w:p>
    <w:p w:rsidR="00DF1983" w:rsidRPr="00DF1983" w:rsidRDefault="00DF1983" w:rsidP="00DF1983">
      <w:pPr>
        <w:pStyle w:val="Header"/>
        <w:tabs>
          <w:tab w:val="clear" w:pos="8640"/>
          <w:tab w:val="left" w:pos="4320"/>
        </w:tabs>
        <w:jc w:val="center"/>
      </w:pPr>
      <w:r>
        <w:rPr>
          <w:b/>
        </w:rPr>
        <w:t>Amendment No. 116A</w:t>
      </w:r>
      <w:r w:rsidR="00E2187E">
        <w:rPr>
          <w:b/>
        </w:rPr>
        <w:fldChar w:fldCharType="begin"/>
      </w:r>
      <w:r>
        <w:instrText xml:space="preserve"> XE "Amendment No. 116A" \b </w:instrText>
      </w:r>
      <w:r w:rsidR="00E2187E">
        <w:rPr>
          <w:b/>
        </w:rPr>
        <w:fldChar w:fldCharType="end"/>
      </w:r>
    </w:p>
    <w:p w:rsidR="00FD5F4B" w:rsidRDefault="00FD5F4B" w:rsidP="00FD5F4B">
      <w:pPr>
        <w:rPr>
          <w:snapToGrid w:val="0"/>
        </w:rPr>
      </w:pPr>
      <w:r>
        <w:rPr>
          <w:snapToGrid w:val="0"/>
        </w:rPr>
        <w:tab/>
        <w:t>Senator RANKIN proposed the following amendment (DG SPEIR2)</w:t>
      </w:r>
      <w:r w:rsidRPr="00DF1983">
        <w:rPr>
          <w:snapToGrid w:val="0"/>
          <w:color w:val="auto"/>
        </w:rPr>
        <w:t>, which was adopted</w:t>
      </w:r>
      <w:r>
        <w:rPr>
          <w:snapToGrid w:val="0"/>
          <w:color w:val="auto"/>
        </w:rPr>
        <w:t xml:space="preserve"> (#45)</w:t>
      </w:r>
      <w:r>
        <w:rPr>
          <w:snapToGrid w:val="0"/>
        </w:rPr>
        <w:t>:</w:t>
      </w:r>
    </w:p>
    <w:p w:rsidR="00FD5F4B" w:rsidRPr="00121758" w:rsidRDefault="00FD5F4B" w:rsidP="00FD5F4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21758">
        <w:rPr>
          <w:snapToGrid w:val="0"/>
          <w:color w:val="auto"/>
        </w:rPr>
        <w:tab/>
        <w:t>Amend the bill, as and if amended, Part IB, Section 90, STATEWIDE REVENUE, page 536, proviso 90.20, after line 23, by adding an appropriately numbered item to subsection (B) to read:</w:t>
      </w:r>
    </w:p>
    <w:p w:rsidR="00FD5F4B" w:rsidRPr="00121758" w:rsidRDefault="00FD5F4B" w:rsidP="00FD5F4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napToGrid w:val="0"/>
          <w:color w:val="auto"/>
          <w:u w:val="single"/>
        </w:rPr>
      </w:pPr>
      <w:r>
        <w:rPr>
          <w:snapToGrid w:val="0"/>
        </w:rPr>
        <w:tab/>
      </w:r>
      <w:r w:rsidRPr="00121758">
        <w:rPr>
          <w:snapToGrid w:val="0"/>
          <w:color w:val="auto"/>
        </w:rPr>
        <w:t>/</w:t>
      </w:r>
      <w:r w:rsidRPr="00121758">
        <w:rPr>
          <w:snapToGrid w:val="0"/>
          <w:color w:val="auto"/>
        </w:rPr>
        <w:tab/>
      </w:r>
      <w:r w:rsidRPr="00121758">
        <w:rPr>
          <w:i/>
          <w:snapToGrid w:val="0"/>
          <w:color w:val="auto"/>
          <w:u w:val="single"/>
        </w:rPr>
        <w:t>(  )</w:t>
      </w:r>
      <w:r w:rsidRPr="00121758">
        <w:rPr>
          <w:i/>
          <w:snapToGrid w:val="0"/>
          <w:color w:val="auto"/>
          <w:u w:val="single"/>
        </w:rPr>
        <w:tab/>
        <w:t>H59 - State Board for Technical and Comprehensive Education</w:t>
      </w:r>
    </w:p>
    <w:p w:rsidR="00FD5F4B" w:rsidRPr="00121758" w:rsidRDefault="00FD5F4B" w:rsidP="00FD5F4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21758">
        <w:rPr>
          <w:i/>
          <w:snapToGrid w:val="0"/>
          <w:color w:val="auto"/>
        </w:rPr>
        <w:tab/>
      </w:r>
      <w:r w:rsidRPr="00830F12">
        <w:rPr>
          <w:snapToGrid w:val="0"/>
          <w:color w:val="auto"/>
        </w:rPr>
        <w:tab/>
      </w:r>
      <w:r w:rsidRPr="00121758">
        <w:rPr>
          <w:i/>
          <w:snapToGrid w:val="0"/>
          <w:color w:val="auto"/>
          <w:u w:val="single"/>
        </w:rPr>
        <w:tab/>
        <w:t>Horry Georgetown Tech Speir Allied Health</w:t>
      </w:r>
      <w:r w:rsidRPr="00121758">
        <w:rPr>
          <w:i/>
          <w:snapToGrid w:val="0"/>
          <w:color w:val="auto"/>
          <w:u w:val="single"/>
        </w:rPr>
        <w:tab/>
        <w:t>$200,000</w:t>
      </w:r>
      <w:r w:rsidRPr="00121758">
        <w:rPr>
          <w:snapToGrid w:val="0"/>
          <w:color w:val="auto"/>
        </w:rPr>
        <w:tab/>
        <w:t>/</w:t>
      </w:r>
    </w:p>
    <w:p w:rsidR="00FD5F4B" w:rsidRPr="00121758" w:rsidRDefault="00FD5F4B" w:rsidP="00FD5F4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21758">
        <w:rPr>
          <w:snapToGrid w:val="0"/>
          <w:color w:val="auto"/>
        </w:rPr>
        <w:tab/>
        <w:t>Renumber sections to conform.</w:t>
      </w:r>
    </w:p>
    <w:p w:rsidR="00FD5F4B" w:rsidRDefault="00FD5F4B" w:rsidP="00FD5F4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121758">
        <w:rPr>
          <w:snapToGrid w:val="0"/>
          <w:color w:val="auto"/>
        </w:rPr>
        <w:tab/>
        <w:t>Amend sections, totals and title to conform.</w:t>
      </w:r>
    </w:p>
    <w:p w:rsidR="00FD5F4B" w:rsidRPr="00121758" w:rsidRDefault="00FD5F4B" w:rsidP="00FD5F4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p>
    <w:p w:rsidR="00DF1983" w:rsidRDefault="00DF1983" w:rsidP="0009388B">
      <w:pPr>
        <w:pStyle w:val="Header"/>
        <w:tabs>
          <w:tab w:val="clear" w:pos="8640"/>
          <w:tab w:val="left" w:pos="4320"/>
        </w:tabs>
      </w:pPr>
      <w:r>
        <w:tab/>
        <w:t>Senator RANKIN explained the amendment.</w:t>
      </w:r>
    </w:p>
    <w:p w:rsidR="00DF1983" w:rsidRDefault="00DF1983" w:rsidP="0009388B">
      <w:pPr>
        <w:pStyle w:val="Header"/>
        <w:tabs>
          <w:tab w:val="clear" w:pos="8640"/>
          <w:tab w:val="left" w:pos="4320"/>
        </w:tabs>
      </w:pPr>
    </w:p>
    <w:p w:rsidR="00DF1983" w:rsidRDefault="00DF1983" w:rsidP="0009388B">
      <w:pPr>
        <w:pStyle w:val="Header"/>
        <w:tabs>
          <w:tab w:val="clear" w:pos="8640"/>
          <w:tab w:val="left" w:pos="4320"/>
        </w:tabs>
      </w:pPr>
      <w:r>
        <w:tab/>
        <w:t>The amendment was adopted.</w:t>
      </w:r>
    </w:p>
    <w:p w:rsidR="00DF1983" w:rsidRDefault="00DF1983" w:rsidP="0009388B">
      <w:pPr>
        <w:pStyle w:val="Header"/>
        <w:tabs>
          <w:tab w:val="clear" w:pos="8640"/>
          <w:tab w:val="left" w:pos="4320"/>
        </w:tabs>
      </w:pPr>
    </w:p>
    <w:p w:rsidR="003F22EA" w:rsidRPr="003F22EA" w:rsidRDefault="003F22EA" w:rsidP="003F22EA">
      <w:pPr>
        <w:pStyle w:val="Header"/>
        <w:tabs>
          <w:tab w:val="clear" w:pos="8640"/>
          <w:tab w:val="left" w:pos="4320"/>
        </w:tabs>
        <w:jc w:val="center"/>
      </w:pPr>
      <w:r>
        <w:rPr>
          <w:b/>
        </w:rPr>
        <w:t>Recorded Vote</w:t>
      </w:r>
    </w:p>
    <w:p w:rsidR="003F22EA" w:rsidRDefault="003F22EA" w:rsidP="0009388B">
      <w:pPr>
        <w:pStyle w:val="Header"/>
        <w:tabs>
          <w:tab w:val="clear" w:pos="8640"/>
          <w:tab w:val="left" w:pos="4320"/>
        </w:tabs>
      </w:pPr>
      <w:r>
        <w:tab/>
        <w:t>Senator MASSEY desired to be recorded as voting against the adoption of Amendment No. 116.</w:t>
      </w:r>
    </w:p>
    <w:p w:rsidR="003F22EA" w:rsidRDefault="003F22EA" w:rsidP="0009388B">
      <w:pPr>
        <w:pStyle w:val="Header"/>
        <w:tabs>
          <w:tab w:val="clear" w:pos="8640"/>
          <w:tab w:val="left" w:pos="4320"/>
        </w:tabs>
      </w:pPr>
    </w:p>
    <w:p w:rsidR="00DF1983" w:rsidRPr="00C60BA1" w:rsidRDefault="00DF1983" w:rsidP="00DF1983">
      <w:pPr>
        <w:jc w:val="center"/>
        <w:rPr>
          <w:snapToGrid w:val="0"/>
          <w:color w:val="auto"/>
        </w:rPr>
      </w:pPr>
      <w:r>
        <w:rPr>
          <w:b/>
          <w:snapToGrid w:val="0"/>
          <w:color w:val="auto"/>
        </w:rPr>
        <w:t>Amendment No. 119</w:t>
      </w:r>
      <w:r w:rsidR="00E2187E">
        <w:rPr>
          <w:b/>
          <w:snapToGrid w:val="0"/>
          <w:color w:val="auto"/>
        </w:rPr>
        <w:fldChar w:fldCharType="begin"/>
      </w:r>
      <w:r>
        <w:instrText xml:space="preserve"> XE "Amendment No. 119" \b </w:instrText>
      </w:r>
      <w:r w:rsidR="00E2187E">
        <w:rPr>
          <w:b/>
          <w:snapToGrid w:val="0"/>
          <w:color w:val="auto"/>
        </w:rPr>
        <w:fldChar w:fldCharType="end"/>
      </w:r>
    </w:p>
    <w:p w:rsidR="00DF1983" w:rsidRDefault="00DF1983" w:rsidP="00DF1983">
      <w:pPr>
        <w:rPr>
          <w:snapToGrid w:val="0"/>
        </w:rPr>
      </w:pPr>
      <w:r>
        <w:rPr>
          <w:snapToGrid w:val="0"/>
        </w:rPr>
        <w:tab/>
        <w:t>Senator MALLOY proposed the following amendment (DG LEEBUS)</w:t>
      </w:r>
      <w:r w:rsidRPr="00DF1983">
        <w:rPr>
          <w:snapToGrid w:val="0"/>
        </w:rPr>
        <w:t>, which was adopted</w:t>
      </w:r>
      <w:r>
        <w:rPr>
          <w:snapToGrid w:val="0"/>
        </w:rPr>
        <w:t xml:space="preserve"> (#46):</w:t>
      </w:r>
    </w:p>
    <w:p w:rsidR="00DF1983" w:rsidRPr="00080584" w:rsidRDefault="00DF1983" w:rsidP="00DF1983">
      <w:pPr>
        <w:rPr>
          <w:snapToGrid w:val="0"/>
          <w:color w:val="auto"/>
        </w:rPr>
      </w:pPr>
      <w:r w:rsidRPr="00080584">
        <w:rPr>
          <w:snapToGrid w:val="0"/>
          <w:color w:val="auto"/>
        </w:rPr>
        <w:tab/>
        <w:t>Amend the bill, as and if amended, Part IB, Section 1, DEPARTMENT OF EDUCATION, page 346, after line 24, by adding an appropriately numbered new proviso to read:</w:t>
      </w:r>
    </w:p>
    <w:p w:rsidR="00DF1983" w:rsidRPr="00080584" w:rsidRDefault="00DF1983" w:rsidP="00DF1983">
      <w:pPr>
        <w:rPr>
          <w:snapToGrid w:val="0"/>
          <w:color w:val="auto"/>
        </w:rPr>
      </w:pPr>
      <w:r w:rsidRPr="00830F12">
        <w:rPr>
          <w:snapToGrid w:val="0"/>
        </w:rPr>
        <w:tab/>
      </w:r>
      <w:r w:rsidRPr="00967823">
        <w:rPr>
          <w:snapToGrid w:val="0"/>
          <w:color w:val="auto"/>
        </w:rPr>
        <w:t xml:space="preserve">/  </w:t>
      </w:r>
      <w:r w:rsidRPr="00080584">
        <w:rPr>
          <w:i/>
          <w:snapToGrid w:val="0"/>
          <w:color w:val="auto"/>
          <w:u w:val="single"/>
        </w:rPr>
        <w:t>1.___ (SDE: Lee County Bus Shop) From the funds appropriated in program XB, Bus Shops, in the current fiscal year, the department must fund the Lee County School District Bus Shop and the Kershaw County School District Bus Shop at the same level as they were funded in the previous fiscal year.</w:t>
      </w:r>
      <w:r w:rsidRPr="00E43CA9">
        <w:rPr>
          <w:snapToGrid w:val="0"/>
          <w:color w:val="auto"/>
        </w:rPr>
        <w:t xml:space="preserve">  </w:t>
      </w:r>
      <w:r w:rsidRPr="00080584">
        <w:rPr>
          <w:snapToGrid w:val="0"/>
          <w:color w:val="auto"/>
        </w:rPr>
        <w:t>/</w:t>
      </w:r>
    </w:p>
    <w:p w:rsidR="00DF1983" w:rsidRPr="00080584" w:rsidRDefault="00DF1983" w:rsidP="00DF1983">
      <w:pPr>
        <w:rPr>
          <w:snapToGrid w:val="0"/>
          <w:color w:val="auto"/>
        </w:rPr>
      </w:pPr>
      <w:r w:rsidRPr="00080584">
        <w:rPr>
          <w:snapToGrid w:val="0"/>
          <w:color w:val="auto"/>
        </w:rPr>
        <w:tab/>
        <w:t>Renumber sections to conform.</w:t>
      </w:r>
    </w:p>
    <w:p w:rsidR="00DF1983" w:rsidRDefault="00DF1983" w:rsidP="00DF1983">
      <w:pPr>
        <w:rPr>
          <w:snapToGrid w:val="0"/>
        </w:rPr>
      </w:pPr>
      <w:r w:rsidRPr="00080584">
        <w:rPr>
          <w:snapToGrid w:val="0"/>
          <w:color w:val="auto"/>
        </w:rPr>
        <w:tab/>
        <w:t>Amend sections, totals and title to conform.</w:t>
      </w:r>
    </w:p>
    <w:p w:rsidR="00DF1983" w:rsidRPr="00080584" w:rsidRDefault="00DF1983" w:rsidP="00DF1983">
      <w:pPr>
        <w:rPr>
          <w:snapToGrid w:val="0"/>
          <w:color w:val="auto"/>
        </w:rPr>
      </w:pPr>
    </w:p>
    <w:p w:rsidR="00DF1983" w:rsidRDefault="00DF1983" w:rsidP="0009388B">
      <w:pPr>
        <w:pStyle w:val="Header"/>
        <w:tabs>
          <w:tab w:val="clear" w:pos="8640"/>
          <w:tab w:val="left" w:pos="4320"/>
        </w:tabs>
      </w:pPr>
      <w:r>
        <w:tab/>
        <w:t>The amendment was adopted.</w:t>
      </w:r>
    </w:p>
    <w:p w:rsidR="003F22EA" w:rsidRDefault="003F22EA" w:rsidP="003F22EA">
      <w:pPr>
        <w:pStyle w:val="Header"/>
        <w:tabs>
          <w:tab w:val="clear" w:pos="8640"/>
          <w:tab w:val="left" w:pos="4320"/>
        </w:tabs>
      </w:pPr>
    </w:p>
    <w:p w:rsidR="003F22EA" w:rsidRPr="003F22EA" w:rsidRDefault="003F22EA" w:rsidP="003F22EA">
      <w:pPr>
        <w:pStyle w:val="Header"/>
        <w:tabs>
          <w:tab w:val="clear" w:pos="8640"/>
          <w:tab w:val="left" w:pos="4320"/>
        </w:tabs>
        <w:jc w:val="center"/>
      </w:pPr>
      <w:r>
        <w:rPr>
          <w:b/>
        </w:rPr>
        <w:t>Recorded Vote</w:t>
      </w:r>
    </w:p>
    <w:p w:rsidR="003F22EA" w:rsidRDefault="003F22EA" w:rsidP="003F22EA">
      <w:pPr>
        <w:pStyle w:val="Header"/>
        <w:tabs>
          <w:tab w:val="clear" w:pos="8640"/>
          <w:tab w:val="left" w:pos="4320"/>
        </w:tabs>
      </w:pPr>
      <w:r>
        <w:tab/>
        <w:t>Senator MASSEY desired to be recorded as voting against the adoption of Amendment No. 119.</w:t>
      </w:r>
    </w:p>
    <w:p w:rsidR="003F22EA" w:rsidRDefault="003F22EA" w:rsidP="003F22EA">
      <w:pPr>
        <w:pStyle w:val="Header"/>
        <w:tabs>
          <w:tab w:val="clear" w:pos="8640"/>
          <w:tab w:val="left" w:pos="4320"/>
        </w:tabs>
      </w:pPr>
    </w:p>
    <w:p w:rsidR="00454E4E" w:rsidRPr="00640C05" w:rsidRDefault="00454E4E" w:rsidP="00454E4E">
      <w:pPr>
        <w:jc w:val="center"/>
        <w:rPr>
          <w:snapToGrid w:val="0"/>
          <w:color w:val="auto"/>
        </w:rPr>
      </w:pPr>
      <w:r>
        <w:rPr>
          <w:b/>
          <w:snapToGrid w:val="0"/>
          <w:color w:val="auto"/>
        </w:rPr>
        <w:t>Amendment No. 126</w:t>
      </w:r>
      <w:r w:rsidR="00E2187E">
        <w:rPr>
          <w:b/>
          <w:snapToGrid w:val="0"/>
          <w:color w:val="auto"/>
        </w:rPr>
        <w:fldChar w:fldCharType="begin"/>
      </w:r>
      <w:r>
        <w:instrText xml:space="preserve"> XE "Amendment No. 126" \b </w:instrText>
      </w:r>
      <w:r w:rsidR="00E2187E">
        <w:rPr>
          <w:b/>
          <w:snapToGrid w:val="0"/>
          <w:color w:val="auto"/>
        </w:rPr>
        <w:fldChar w:fldCharType="end"/>
      </w:r>
    </w:p>
    <w:p w:rsidR="00454E4E" w:rsidRDefault="00454E4E" w:rsidP="00454E4E">
      <w:pPr>
        <w:rPr>
          <w:snapToGrid w:val="0"/>
        </w:rPr>
      </w:pPr>
      <w:r>
        <w:rPr>
          <w:snapToGrid w:val="0"/>
        </w:rPr>
        <w:tab/>
        <w:t>Senator MALLOY proposed the following amendment (DG WALLACE)</w:t>
      </w:r>
      <w:r w:rsidR="00C32EE7" w:rsidRPr="00C32EE7">
        <w:rPr>
          <w:snapToGrid w:val="0"/>
        </w:rPr>
        <w:t>, which was adopted</w:t>
      </w:r>
      <w:r w:rsidR="00C32EE7">
        <w:rPr>
          <w:snapToGrid w:val="0"/>
        </w:rPr>
        <w:t xml:space="preserve"> (#47)</w:t>
      </w:r>
      <w:r>
        <w:rPr>
          <w:snapToGrid w:val="0"/>
        </w:rPr>
        <w:t>:</w:t>
      </w:r>
    </w:p>
    <w:p w:rsidR="00454E4E" w:rsidRPr="007D1C22" w:rsidRDefault="00454E4E" w:rsidP="00454E4E">
      <w:pPr>
        <w:rPr>
          <w:snapToGrid w:val="0"/>
          <w:color w:val="auto"/>
        </w:rPr>
      </w:pPr>
      <w:r w:rsidRPr="007D1C22">
        <w:rPr>
          <w:snapToGrid w:val="0"/>
          <w:color w:val="auto"/>
        </w:rPr>
        <w:tab/>
        <w:t>Amend the bill, as and if amended, Part 1B, SECTION 37, DEPARTMENT OF NATURAL RESOURCES, page 415, after line 24, by adding an appropriately numbered proviso to read:</w:t>
      </w:r>
    </w:p>
    <w:p w:rsidR="00454E4E" w:rsidRPr="007D1C22" w:rsidRDefault="00454E4E" w:rsidP="00454E4E">
      <w:pPr>
        <w:rPr>
          <w:i/>
          <w:color w:val="auto"/>
          <w:u w:val="single"/>
        </w:rPr>
      </w:pPr>
      <w:r>
        <w:rPr>
          <w:snapToGrid w:val="0"/>
        </w:rPr>
        <w:tab/>
      </w:r>
      <w:r w:rsidRPr="007D1C22">
        <w:rPr>
          <w:snapToGrid w:val="0"/>
          <w:color w:val="auto"/>
        </w:rPr>
        <w:t>/</w:t>
      </w:r>
      <w:r w:rsidRPr="007D1C22">
        <w:rPr>
          <w:snapToGrid w:val="0"/>
          <w:color w:val="auto"/>
        </w:rPr>
        <w:tab/>
      </w:r>
      <w:r w:rsidRPr="007D1C22">
        <w:rPr>
          <w:snapToGrid w:val="0"/>
          <w:color w:val="auto"/>
        </w:rPr>
        <w:tab/>
      </w:r>
      <w:r w:rsidRPr="007D1C22">
        <w:rPr>
          <w:i/>
          <w:snapToGrid w:val="0"/>
          <w:color w:val="auto"/>
          <w:u w:val="single"/>
        </w:rPr>
        <w:t>37.___ (DNR: Lake Paul Wallace Authority)</w:t>
      </w:r>
      <w:r w:rsidRPr="007D1C22">
        <w:rPr>
          <w:i/>
          <w:snapToGrid w:val="0"/>
          <w:color w:val="auto"/>
          <w:u w:val="single"/>
        </w:rPr>
        <w:tab/>
        <w:t>(A)</w:t>
      </w:r>
      <w:r w:rsidRPr="007D1C22">
        <w:rPr>
          <w:i/>
          <w:snapToGrid w:val="0"/>
          <w:color w:val="auto"/>
          <w:u w:val="single"/>
        </w:rPr>
        <w:tab/>
        <w:t xml:space="preserve">From the funds appropriated to the department and the Lake Wallace Special Purpose District, there is created </w:t>
      </w:r>
      <w:r w:rsidRPr="007D1C22">
        <w:rPr>
          <w:i/>
          <w:color w:val="auto"/>
          <w:u w:val="single"/>
        </w:rPr>
        <w:t>the Lake Paul A. Wallace Authority.</w:t>
      </w:r>
    </w:p>
    <w:p w:rsidR="00454E4E" w:rsidRPr="007D1C22" w:rsidRDefault="00454E4E" w:rsidP="00454E4E">
      <w:pPr>
        <w:rPr>
          <w:i/>
          <w:color w:val="auto"/>
          <w:u w:val="single"/>
        </w:rPr>
      </w:pPr>
      <w:r w:rsidRPr="00830F12">
        <w:rPr>
          <w:color w:val="auto"/>
        </w:rPr>
        <w:tab/>
      </w:r>
      <w:r w:rsidRPr="00830F12">
        <w:rPr>
          <w:color w:val="auto"/>
        </w:rPr>
        <w:tab/>
      </w:r>
      <w:r w:rsidRPr="007D1C22">
        <w:rPr>
          <w:i/>
          <w:color w:val="auto"/>
          <w:u w:val="single"/>
        </w:rPr>
        <w:t>(1)</w:t>
      </w:r>
      <w:r w:rsidRPr="007D1C22">
        <w:rPr>
          <w:i/>
          <w:color w:val="auto"/>
          <w:u w:val="single"/>
        </w:rPr>
        <w:tab/>
        <w:t>The function of the authority is to:</w:t>
      </w:r>
    </w:p>
    <w:p w:rsidR="00454E4E" w:rsidRPr="007D1C22" w:rsidRDefault="00454E4E" w:rsidP="00454E4E">
      <w:pPr>
        <w:rPr>
          <w:i/>
          <w:color w:val="auto"/>
          <w:u w:val="single"/>
        </w:rPr>
      </w:pPr>
      <w:r w:rsidRPr="00830F12">
        <w:rPr>
          <w:color w:val="auto"/>
        </w:rPr>
        <w:tab/>
      </w:r>
      <w:r w:rsidRPr="00830F12">
        <w:rPr>
          <w:color w:val="auto"/>
        </w:rPr>
        <w:tab/>
      </w:r>
      <w:r w:rsidRPr="00830F12">
        <w:rPr>
          <w:color w:val="auto"/>
        </w:rPr>
        <w:tab/>
      </w:r>
      <w:r w:rsidRPr="007D1C22">
        <w:rPr>
          <w:i/>
          <w:color w:val="auto"/>
          <w:u w:val="single"/>
        </w:rPr>
        <w:t>(a)</w:t>
      </w:r>
      <w:r w:rsidRPr="007D1C22">
        <w:rPr>
          <w:i/>
          <w:color w:val="auto"/>
          <w:u w:val="single"/>
        </w:rPr>
        <w:tab/>
        <w:t>to manage, maintain, and operate the Lake Paul A. Wallace;</w:t>
      </w:r>
    </w:p>
    <w:p w:rsidR="00454E4E" w:rsidRPr="007D1C22" w:rsidRDefault="00454E4E" w:rsidP="00454E4E">
      <w:pPr>
        <w:rPr>
          <w:i/>
          <w:color w:val="auto"/>
          <w:u w:val="single"/>
        </w:rPr>
      </w:pPr>
      <w:r w:rsidRPr="00830F12">
        <w:rPr>
          <w:color w:val="auto"/>
        </w:rPr>
        <w:tab/>
      </w:r>
      <w:r w:rsidRPr="00830F12">
        <w:rPr>
          <w:color w:val="auto"/>
        </w:rPr>
        <w:tab/>
      </w:r>
      <w:r w:rsidRPr="00830F12">
        <w:rPr>
          <w:color w:val="auto"/>
        </w:rPr>
        <w:tab/>
      </w:r>
      <w:r w:rsidRPr="007D1C22">
        <w:rPr>
          <w:i/>
          <w:color w:val="auto"/>
          <w:u w:val="single"/>
        </w:rPr>
        <w:t>(b)</w:t>
      </w:r>
      <w:r w:rsidRPr="007D1C22">
        <w:rPr>
          <w:i/>
          <w:color w:val="auto"/>
          <w:u w:val="single"/>
        </w:rPr>
        <w:tab/>
        <w:t>ensure that the primary purpose of the lake is for public fishing and recreation in compliance with the federal law under which the lake was established; and</w:t>
      </w:r>
    </w:p>
    <w:p w:rsidR="00454E4E" w:rsidRPr="007D1C22" w:rsidRDefault="00454E4E" w:rsidP="00454E4E">
      <w:pPr>
        <w:rPr>
          <w:i/>
          <w:color w:val="auto"/>
          <w:u w:val="single"/>
        </w:rPr>
      </w:pPr>
      <w:r w:rsidRPr="00830F12">
        <w:rPr>
          <w:color w:val="auto"/>
        </w:rPr>
        <w:tab/>
      </w:r>
      <w:r w:rsidRPr="00830F12">
        <w:rPr>
          <w:color w:val="auto"/>
        </w:rPr>
        <w:tab/>
      </w:r>
      <w:r w:rsidRPr="00830F12">
        <w:rPr>
          <w:color w:val="auto"/>
        </w:rPr>
        <w:tab/>
      </w:r>
      <w:r w:rsidRPr="007D1C22">
        <w:rPr>
          <w:i/>
          <w:color w:val="auto"/>
          <w:u w:val="single"/>
        </w:rPr>
        <w:t>(c)</w:t>
      </w:r>
      <w:r w:rsidRPr="007D1C22">
        <w:rPr>
          <w:i/>
          <w:color w:val="auto"/>
          <w:u w:val="single"/>
        </w:rPr>
        <w:tab/>
        <w:t>provide that the wildlife habitat remain a protected area as long as this function does not contravene with the provisions contained in subitem (a) of this subsection.</w:t>
      </w:r>
    </w:p>
    <w:p w:rsidR="00454E4E" w:rsidRPr="007D1C22" w:rsidRDefault="00454E4E" w:rsidP="00454E4E">
      <w:pPr>
        <w:rPr>
          <w:i/>
          <w:color w:val="auto"/>
          <w:u w:val="single"/>
        </w:rPr>
      </w:pPr>
      <w:r w:rsidRPr="00830F12">
        <w:rPr>
          <w:color w:val="auto"/>
        </w:rPr>
        <w:tab/>
      </w:r>
      <w:r w:rsidRPr="00830F12">
        <w:rPr>
          <w:color w:val="auto"/>
        </w:rPr>
        <w:tab/>
      </w:r>
      <w:r w:rsidRPr="007D1C22">
        <w:rPr>
          <w:i/>
          <w:color w:val="auto"/>
          <w:u w:val="single"/>
        </w:rPr>
        <w:t>(2)</w:t>
      </w:r>
      <w:r w:rsidRPr="007D1C22">
        <w:rPr>
          <w:i/>
          <w:color w:val="auto"/>
          <w:u w:val="single"/>
        </w:rPr>
        <w:tab/>
        <w:t>The Authority has the power granted to it in item (1) and subsections (E) and (F) for the current fiscal year.</w:t>
      </w:r>
    </w:p>
    <w:p w:rsidR="00454E4E" w:rsidRPr="007D1C22" w:rsidRDefault="00454E4E" w:rsidP="00454E4E">
      <w:pPr>
        <w:rPr>
          <w:i/>
          <w:color w:val="auto"/>
          <w:u w:val="single"/>
        </w:rPr>
      </w:pPr>
      <w:r w:rsidRPr="00830F12">
        <w:rPr>
          <w:color w:val="auto"/>
        </w:rPr>
        <w:tab/>
      </w:r>
      <w:r w:rsidRPr="00830F12">
        <w:rPr>
          <w:color w:val="auto"/>
        </w:rPr>
        <w:tab/>
      </w:r>
      <w:r w:rsidRPr="007D1C22">
        <w:rPr>
          <w:i/>
          <w:color w:val="auto"/>
          <w:u w:val="single"/>
        </w:rPr>
        <w:t>(3)</w:t>
      </w:r>
      <w:r w:rsidRPr="007D1C22">
        <w:rPr>
          <w:i/>
          <w:color w:val="auto"/>
          <w:u w:val="single"/>
        </w:rPr>
        <w:tab/>
        <w:t>The Authority is dissolved on June 30 of the current fiscal year.</w:t>
      </w:r>
    </w:p>
    <w:p w:rsidR="00454E4E" w:rsidRPr="007D1C22" w:rsidRDefault="00454E4E" w:rsidP="00454E4E">
      <w:pPr>
        <w:rPr>
          <w:i/>
          <w:color w:val="auto"/>
          <w:u w:val="single"/>
        </w:rPr>
      </w:pPr>
      <w:r w:rsidRPr="00830F12">
        <w:rPr>
          <w:color w:val="auto"/>
        </w:rPr>
        <w:tab/>
      </w:r>
      <w:r w:rsidRPr="007D1C22">
        <w:rPr>
          <w:i/>
          <w:color w:val="auto"/>
          <w:u w:val="single"/>
        </w:rPr>
        <w:t>(B)(1)</w:t>
      </w:r>
      <w:r w:rsidRPr="007D1C22">
        <w:rPr>
          <w:i/>
          <w:color w:val="auto"/>
          <w:u w:val="single"/>
        </w:rPr>
        <w:tab/>
        <w:t>The authority shall be composed of seven members appointed by the Marlboro County Legislative Delegation, as follows:</w:t>
      </w:r>
    </w:p>
    <w:p w:rsidR="00454E4E" w:rsidRPr="007D1C22" w:rsidRDefault="00454E4E" w:rsidP="00454E4E">
      <w:pPr>
        <w:rPr>
          <w:i/>
          <w:color w:val="auto"/>
          <w:u w:val="single"/>
        </w:rPr>
      </w:pPr>
      <w:r w:rsidRPr="00830F12">
        <w:rPr>
          <w:color w:val="auto"/>
        </w:rPr>
        <w:tab/>
      </w:r>
      <w:r w:rsidRPr="00830F12">
        <w:rPr>
          <w:color w:val="auto"/>
        </w:rPr>
        <w:tab/>
      </w:r>
      <w:r w:rsidRPr="00830F12">
        <w:rPr>
          <w:color w:val="auto"/>
        </w:rPr>
        <w:tab/>
      </w:r>
      <w:r w:rsidRPr="007D1C22">
        <w:rPr>
          <w:i/>
          <w:color w:val="auto"/>
          <w:u w:val="single"/>
        </w:rPr>
        <w:t>(a)</w:t>
      </w:r>
      <w:r w:rsidRPr="007D1C22">
        <w:rPr>
          <w:i/>
          <w:color w:val="auto"/>
          <w:u w:val="single"/>
        </w:rPr>
        <w:tab/>
        <w:t>two members nominated by the city council of Bennettsville;</w:t>
      </w:r>
    </w:p>
    <w:p w:rsidR="00454E4E" w:rsidRPr="007D1C22" w:rsidRDefault="00454E4E" w:rsidP="00454E4E">
      <w:pPr>
        <w:rPr>
          <w:i/>
          <w:color w:val="auto"/>
          <w:u w:val="single"/>
        </w:rPr>
      </w:pPr>
      <w:r w:rsidRPr="00830F12">
        <w:rPr>
          <w:color w:val="auto"/>
        </w:rPr>
        <w:tab/>
      </w:r>
      <w:r w:rsidRPr="00830F12">
        <w:rPr>
          <w:color w:val="auto"/>
        </w:rPr>
        <w:tab/>
      </w:r>
      <w:r w:rsidRPr="00830F12">
        <w:rPr>
          <w:color w:val="auto"/>
        </w:rPr>
        <w:tab/>
      </w:r>
      <w:r w:rsidRPr="007D1C22">
        <w:rPr>
          <w:i/>
          <w:color w:val="auto"/>
          <w:u w:val="single"/>
        </w:rPr>
        <w:t>(b)</w:t>
      </w:r>
      <w:r w:rsidRPr="007D1C22">
        <w:rPr>
          <w:i/>
          <w:color w:val="auto"/>
          <w:u w:val="single"/>
        </w:rPr>
        <w:tab/>
        <w:t>two members nominated by the county council of Marlboro County; and</w:t>
      </w:r>
    </w:p>
    <w:p w:rsidR="00454E4E" w:rsidRPr="007D1C22" w:rsidRDefault="00454E4E" w:rsidP="00454E4E">
      <w:pPr>
        <w:rPr>
          <w:i/>
          <w:color w:val="auto"/>
          <w:u w:val="single"/>
        </w:rPr>
      </w:pPr>
      <w:r w:rsidRPr="00830F12">
        <w:rPr>
          <w:color w:val="auto"/>
        </w:rPr>
        <w:tab/>
      </w:r>
      <w:r w:rsidRPr="00830F12">
        <w:rPr>
          <w:color w:val="auto"/>
        </w:rPr>
        <w:tab/>
      </w:r>
      <w:r w:rsidRPr="00830F12">
        <w:rPr>
          <w:color w:val="auto"/>
        </w:rPr>
        <w:tab/>
      </w:r>
      <w:r w:rsidRPr="007D1C22">
        <w:rPr>
          <w:i/>
          <w:color w:val="auto"/>
          <w:u w:val="single"/>
        </w:rPr>
        <w:t>(c)</w:t>
      </w:r>
      <w:r w:rsidRPr="007D1C22">
        <w:rPr>
          <w:i/>
          <w:color w:val="auto"/>
          <w:u w:val="single"/>
        </w:rPr>
        <w:tab/>
        <w:t>three members at</w:t>
      </w:r>
      <w:r w:rsidRPr="007D1C22">
        <w:rPr>
          <w:i/>
          <w:color w:val="auto"/>
          <w:u w:val="single"/>
        </w:rPr>
        <w:noBreakHyphen/>
        <w:t>large who reside near or have a demonstrable history of recreational use of Lake Paul A. Wallace.</w:t>
      </w:r>
    </w:p>
    <w:p w:rsidR="00454E4E" w:rsidRPr="007D1C22" w:rsidRDefault="00454E4E" w:rsidP="00454E4E">
      <w:pPr>
        <w:rPr>
          <w:i/>
          <w:color w:val="auto"/>
          <w:u w:val="single"/>
        </w:rPr>
      </w:pPr>
      <w:r w:rsidRPr="00830F12">
        <w:rPr>
          <w:color w:val="auto"/>
        </w:rPr>
        <w:tab/>
      </w:r>
      <w:r w:rsidRPr="00830F12">
        <w:rPr>
          <w:color w:val="auto"/>
        </w:rPr>
        <w:tab/>
      </w:r>
      <w:r w:rsidRPr="007D1C22">
        <w:rPr>
          <w:i/>
          <w:color w:val="auto"/>
          <w:u w:val="single"/>
        </w:rPr>
        <w:t>(2)</w:t>
      </w:r>
      <w:r w:rsidRPr="007D1C22">
        <w:rPr>
          <w:i/>
          <w:color w:val="auto"/>
          <w:u w:val="single"/>
        </w:rPr>
        <w:tab/>
        <w:t>The members shall serve for the current fiscal year.</w:t>
      </w:r>
    </w:p>
    <w:p w:rsidR="00454E4E" w:rsidRPr="007D1C22" w:rsidRDefault="00454E4E" w:rsidP="00454E4E">
      <w:pPr>
        <w:rPr>
          <w:i/>
          <w:color w:val="auto"/>
          <w:u w:val="single"/>
        </w:rPr>
      </w:pPr>
      <w:r w:rsidRPr="00830F12">
        <w:rPr>
          <w:color w:val="auto"/>
        </w:rPr>
        <w:tab/>
      </w:r>
      <w:r w:rsidRPr="00830F12">
        <w:rPr>
          <w:color w:val="auto"/>
        </w:rPr>
        <w:tab/>
      </w:r>
      <w:r w:rsidRPr="007D1C22">
        <w:rPr>
          <w:i/>
          <w:color w:val="auto"/>
          <w:u w:val="single"/>
        </w:rPr>
        <w:t>(3)</w:t>
      </w:r>
      <w:r w:rsidRPr="007D1C22">
        <w:rPr>
          <w:i/>
          <w:color w:val="auto"/>
          <w:u w:val="single"/>
        </w:rPr>
        <w:tab/>
        <w:t>One of the at</w:t>
      </w:r>
      <w:r w:rsidRPr="007D1C22">
        <w:rPr>
          <w:i/>
          <w:color w:val="auto"/>
          <w:u w:val="single"/>
        </w:rPr>
        <w:noBreakHyphen/>
        <w:t>large members must be designated by the Marlboro County Legislative Delegation to serve as the chairman of the authority.</w:t>
      </w:r>
    </w:p>
    <w:p w:rsidR="00454E4E" w:rsidRPr="007D1C22" w:rsidRDefault="00454E4E" w:rsidP="00454E4E">
      <w:pPr>
        <w:rPr>
          <w:i/>
          <w:color w:val="auto"/>
          <w:u w:val="single"/>
        </w:rPr>
      </w:pPr>
      <w:r w:rsidRPr="00830F12">
        <w:rPr>
          <w:color w:val="auto"/>
        </w:rPr>
        <w:tab/>
      </w:r>
      <w:r w:rsidRPr="00830F12">
        <w:rPr>
          <w:color w:val="auto"/>
        </w:rPr>
        <w:tab/>
      </w:r>
      <w:r w:rsidRPr="007D1C22">
        <w:rPr>
          <w:i/>
          <w:color w:val="auto"/>
          <w:u w:val="single"/>
        </w:rPr>
        <w:t>(4)</w:t>
      </w:r>
      <w:r w:rsidRPr="007D1C22">
        <w:rPr>
          <w:i/>
          <w:color w:val="auto"/>
          <w:u w:val="single"/>
        </w:rPr>
        <w:tab/>
        <w:t>A vacancy must be filled in the same manner as the appointment for the vacant position is made, and the successor appointed to fill the vacancy shall hold office for the remainder of the fiscal year.</w:t>
      </w:r>
    </w:p>
    <w:p w:rsidR="00454E4E" w:rsidRPr="007D1C22" w:rsidRDefault="00454E4E" w:rsidP="00454E4E">
      <w:pPr>
        <w:rPr>
          <w:i/>
          <w:color w:val="auto"/>
          <w:u w:val="single"/>
        </w:rPr>
      </w:pPr>
      <w:r w:rsidRPr="00830F12">
        <w:rPr>
          <w:color w:val="auto"/>
        </w:rPr>
        <w:tab/>
      </w:r>
      <w:r w:rsidRPr="00830F12">
        <w:rPr>
          <w:color w:val="auto"/>
        </w:rPr>
        <w:tab/>
      </w:r>
      <w:r w:rsidRPr="007D1C22">
        <w:rPr>
          <w:i/>
          <w:color w:val="auto"/>
          <w:u w:val="single"/>
        </w:rPr>
        <w:t>(5)</w:t>
      </w:r>
      <w:r w:rsidRPr="007D1C22">
        <w:rPr>
          <w:i/>
          <w:color w:val="auto"/>
          <w:u w:val="single"/>
        </w:rPr>
        <w:tab/>
        <w:t>The Director of the Department of Natural Resources, or his designee, shall serve ex officio as a non</w:t>
      </w:r>
      <w:r w:rsidRPr="007D1C22">
        <w:rPr>
          <w:i/>
          <w:color w:val="auto"/>
          <w:u w:val="single"/>
        </w:rPr>
        <w:noBreakHyphen/>
        <w:t>voting member.</w:t>
      </w:r>
    </w:p>
    <w:p w:rsidR="00454E4E" w:rsidRPr="007D1C22" w:rsidRDefault="00454E4E" w:rsidP="00454E4E">
      <w:pPr>
        <w:rPr>
          <w:i/>
          <w:color w:val="auto"/>
          <w:u w:val="single"/>
        </w:rPr>
      </w:pPr>
      <w:r w:rsidRPr="00830F12">
        <w:rPr>
          <w:color w:val="auto"/>
        </w:rPr>
        <w:tab/>
      </w:r>
      <w:r w:rsidRPr="007D1C22">
        <w:rPr>
          <w:i/>
          <w:color w:val="auto"/>
          <w:u w:val="single"/>
        </w:rPr>
        <w:t>(C)</w:t>
      </w:r>
      <w:r w:rsidRPr="007D1C22">
        <w:rPr>
          <w:i/>
          <w:color w:val="auto"/>
          <w:u w:val="single"/>
        </w:rPr>
        <w:tab/>
        <w:t>The members of the authority may receive such per diem and mileage as is provided by law for members of boards, commissions, and committees.</w:t>
      </w:r>
    </w:p>
    <w:p w:rsidR="00454E4E" w:rsidRPr="007D1C22" w:rsidRDefault="00454E4E" w:rsidP="00454E4E">
      <w:pPr>
        <w:rPr>
          <w:i/>
          <w:color w:val="auto"/>
          <w:u w:val="single"/>
        </w:rPr>
      </w:pPr>
      <w:r w:rsidRPr="00830F12">
        <w:rPr>
          <w:color w:val="auto"/>
        </w:rPr>
        <w:tab/>
      </w:r>
      <w:r w:rsidRPr="007D1C22">
        <w:rPr>
          <w:i/>
          <w:color w:val="auto"/>
          <w:u w:val="single"/>
        </w:rPr>
        <w:t>(D)</w:t>
      </w:r>
      <w:r w:rsidRPr="007D1C22">
        <w:rPr>
          <w:i/>
          <w:color w:val="auto"/>
          <w:u w:val="single"/>
        </w:rPr>
        <w:tab/>
        <w:t>The authority shall convene upon the call of the chairman and organize by electing a vice</w:t>
      </w:r>
      <w:r w:rsidRPr="007D1C22">
        <w:rPr>
          <w:i/>
          <w:color w:val="auto"/>
          <w:u w:val="single"/>
        </w:rPr>
        <w:noBreakHyphen/>
        <w:t>chairman, a secretary, and a treasurer.</w:t>
      </w:r>
    </w:p>
    <w:p w:rsidR="00454E4E" w:rsidRPr="007D1C22" w:rsidRDefault="00454E4E" w:rsidP="00454E4E">
      <w:pPr>
        <w:rPr>
          <w:i/>
          <w:color w:val="auto"/>
          <w:u w:val="single"/>
        </w:rPr>
      </w:pPr>
      <w:r w:rsidRPr="00830F12">
        <w:rPr>
          <w:color w:val="auto"/>
        </w:rPr>
        <w:tab/>
      </w:r>
      <w:r w:rsidRPr="007D1C22">
        <w:rPr>
          <w:i/>
          <w:color w:val="auto"/>
          <w:u w:val="single"/>
        </w:rPr>
        <w:t>(E)</w:t>
      </w:r>
      <w:r w:rsidRPr="007D1C22">
        <w:rPr>
          <w:i/>
          <w:color w:val="auto"/>
          <w:u w:val="single"/>
        </w:rPr>
        <w:tab/>
        <w:t>The authority has the following powers to:</w:t>
      </w:r>
    </w:p>
    <w:p w:rsidR="00454E4E" w:rsidRPr="007D1C22" w:rsidRDefault="00454E4E" w:rsidP="00454E4E">
      <w:pPr>
        <w:rPr>
          <w:i/>
          <w:color w:val="auto"/>
          <w:u w:val="single"/>
        </w:rPr>
      </w:pPr>
      <w:r w:rsidRPr="00830F12">
        <w:rPr>
          <w:color w:val="auto"/>
        </w:rPr>
        <w:tab/>
      </w:r>
      <w:r w:rsidRPr="007D1C22">
        <w:rPr>
          <w:i/>
          <w:color w:val="auto"/>
          <w:u w:val="single"/>
        </w:rPr>
        <w:t>(1)</w:t>
      </w:r>
      <w:r w:rsidRPr="007D1C22">
        <w:rPr>
          <w:i/>
          <w:color w:val="auto"/>
          <w:u w:val="single"/>
        </w:rPr>
        <w:tab/>
        <w:t>maintain a principal office, which shall be located in Bennettsville;</w:t>
      </w:r>
    </w:p>
    <w:p w:rsidR="00454E4E" w:rsidRPr="007D1C22" w:rsidRDefault="00454E4E" w:rsidP="00454E4E">
      <w:pPr>
        <w:rPr>
          <w:i/>
          <w:color w:val="auto"/>
          <w:u w:val="single"/>
        </w:rPr>
      </w:pPr>
      <w:r w:rsidRPr="00830F12">
        <w:rPr>
          <w:color w:val="auto"/>
        </w:rPr>
        <w:tab/>
      </w:r>
      <w:r w:rsidRPr="007D1C22">
        <w:rPr>
          <w:i/>
          <w:color w:val="auto"/>
          <w:u w:val="single"/>
        </w:rPr>
        <w:t>(2)</w:t>
      </w:r>
      <w:r w:rsidRPr="007D1C22">
        <w:rPr>
          <w:i/>
          <w:color w:val="auto"/>
          <w:u w:val="single"/>
        </w:rPr>
        <w:tab/>
        <w:t>make contracts of all sorts and to execute all instruments necessary or convenient for the carrying on of the business of the authority;</w:t>
      </w:r>
    </w:p>
    <w:p w:rsidR="00454E4E" w:rsidRPr="007D1C22" w:rsidRDefault="00454E4E" w:rsidP="00454E4E">
      <w:pPr>
        <w:rPr>
          <w:i/>
          <w:color w:val="auto"/>
          <w:u w:val="single"/>
        </w:rPr>
      </w:pPr>
      <w:r w:rsidRPr="00830F12">
        <w:rPr>
          <w:color w:val="auto"/>
        </w:rPr>
        <w:tab/>
      </w:r>
      <w:r w:rsidRPr="007D1C22">
        <w:rPr>
          <w:i/>
          <w:color w:val="auto"/>
          <w:u w:val="single"/>
        </w:rPr>
        <w:t>(3)</w:t>
      </w:r>
      <w:r w:rsidRPr="007D1C22">
        <w:rPr>
          <w:i/>
          <w:color w:val="auto"/>
          <w:u w:val="single"/>
        </w:rPr>
        <w:tab/>
        <w:t>hire staff; and</w:t>
      </w:r>
    </w:p>
    <w:p w:rsidR="00454E4E" w:rsidRPr="007D1C22" w:rsidRDefault="00454E4E" w:rsidP="00454E4E">
      <w:pPr>
        <w:rPr>
          <w:i/>
          <w:color w:val="auto"/>
          <w:u w:val="single"/>
        </w:rPr>
      </w:pPr>
      <w:r w:rsidRPr="00830F12">
        <w:rPr>
          <w:color w:val="auto"/>
        </w:rPr>
        <w:tab/>
      </w:r>
      <w:r w:rsidRPr="007D1C22">
        <w:rPr>
          <w:i/>
          <w:color w:val="auto"/>
          <w:u w:val="single"/>
        </w:rPr>
        <w:t>(4)</w:t>
      </w:r>
      <w:r w:rsidRPr="007D1C22">
        <w:rPr>
          <w:i/>
          <w:color w:val="auto"/>
          <w:u w:val="single"/>
        </w:rPr>
        <w:tab/>
        <w:t>do all other acts and things necessary or convenient to carry out any function or power committed or granted to the authority.</w:t>
      </w:r>
    </w:p>
    <w:p w:rsidR="00454E4E" w:rsidRPr="007D1C22" w:rsidRDefault="00454E4E" w:rsidP="00454E4E">
      <w:pPr>
        <w:rPr>
          <w:i/>
          <w:color w:val="auto"/>
          <w:u w:val="single"/>
        </w:rPr>
      </w:pPr>
      <w:r w:rsidRPr="00830F12">
        <w:rPr>
          <w:color w:val="auto"/>
        </w:rPr>
        <w:tab/>
      </w:r>
      <w:r w:rsidRPr="007D1C22">
        <w:rPr>
          <w:i/>
          <w:color w:val="auto"/>
          <w:u w:val="single"/>
        </w:rPr>
        <w:t>(F)</w:t>
      </w:r>
      <w:r w:rsidRPr="007D1C22">
        <w:rPr>
          <w:i/>
          <w:color w:val="auto"/>
          <w:u w:val="single"/>
        </w:rPr>
        <w:tab/>
        <w:t>The authority is empowered to receive and spend any funding available through (1) the department, (2) the municipal, county, state, or federal government, or (3) any other source in order to finance the management, maintenance, and operation of the lake that is in compliance with federal and state law.”</w:t>
      </w:r>
    </w:p>
    <w:p w:rsidR="00454E4E" w:rsidRPr="007D1C22" w:rsidRDefault="00454E4E" w:rsidP="00930B8F">
      <w:pPr>
        <w:keepNext/>
        <w:rPr>
          <w:i/>
          <w:color w:val="auto"/>
          <w:u w:val="single"/>
        </w:rPr>
      </w:pPr>
      <w:r w:rsidRPr="00830F12">
        <w:rPr>
          <w:color w:val="auto"/>
        </w:rPr>
        <w:tab/>
      </w:r>
      <w:r w:rsidRPr="007D1C22">
        <w:rPr>
          <w:i/>
          <w:color w:val="auto"/>
          <w:u w:val="single"/>
        </w:rPr>
        <w:t>(G)</w:t>
      </w:r>
      <w:r w:rsidRPr="007D1C22">
        <w:rPr>
          <w:i/>
          <w:color w:val="auto"/>
          <w:u w:val="single"/>
        </w:rPr>
        <w:tab/>
        <w:t>As used in this paragraph:</w:t>
      </w:r>
    </w:p>
    <w:p w:rsidR="00454E4E" w:rsidRPr="007D1C22" w:rsidRDefault="00454E4E" w:rsidP="00930B8F">
      <w:pPr>
        <w:keepNext/>
        <w:rPr>
          <w:i/>
          <w:color w:val="auto"/>
          <w:u w:val="single"/>
        </w:rPr>
      </w:pPr>
      <w:r w:rsidRPr="00830F12">
        <w:rPr>
          <w:color w:val="auto"/>
        </w:rPr>
        <w:tab/>
      </w:r>
      <w:r w:rsidRPr="00830F12">
        <w:rPr>
          <w:color w:val="auto"/>
        </w:rPr>
        <w:tab/>
      </w:r>
      <w:r w:rsidRPr="007D1C22">
        <w:rPr>
          <w:i/>
          <w:color w:val="auto"/>
          <w:u w:val="single"/>
        </w:rPr>
        <w:t>(1)</w:t>
      </w:r>
      <w:r w:rsidRPr="007D1C22">
        <w:rPr>
          <w:i/>
          <w:color w:val="auto"/>
          <w:u w:val="single"/>
        </w:rPr>
        <w:tab/>
        <w:t>‘Authority’ means the Lake Paul A. Wallace Authority, created to receive, manage, maintain, and operate the property known as Lake Paul A. Wallace located in Marlboro County;</w:t>
      </w:r>
    </w:p>
    <w:p w:rsidR="00454E4E" w:rsidRPr="007D1C22" w:rsidRDefault="00454E4E" w:rsidP="00454E4E">
      <w:pPr>
        <w:rPr>
          <w:i/>
          <w:color w:val="auto"/>
          <w:u w:val="single"/>
        </w:rPr>
      </w:pPr>
      <w:r w:rsidRPr="00830F12">
        <w:rPr>
          <w:color w:val="auto"/>
        </w:rPr>
        <w:tab/>
      </w:r>
      <w:r w:rsidRPr="00830F12">
        <w:rPr>
          <w:color w:val="auto"/>
        </w:rPr>
        <w:tab/>
      </w:r>
      <w:r w:rsidRPr="007D1C22">
        <w:rPr>
          <w:i/>
          <w:color w:val="auto"/>
          <w:u w:val="single"/>
        </w:rPr>
        <w:t>(2)</w:t>
      </w:r>
      <w:r w:rsidRPr="007D1C22">
        <w:rPr>
          <w:i/>
          <w:color w:val="auto"/>
          <w:u w:val="single"/>
        </w:rPr>
        <w:tab/>
        <w:t>‘Department’ means the Department of Natural Resources; and</w:t>
      </w:r>
    </w:p>
    <w:p w:rsidR="00454E4E" w:rsidRPr="007D1C22" w:rsidRDefault="00454E4E" w:rsidP="00454E4E">
      <w:pPr>
        <w:rPr>
          <w:color w:val="auto"/>
        </w:rPr>
      </w:pPr>
      <w:r w:rsidRPr="00830F12">
        <w:rPr>
          <w:color w:val="auto"/>
        </w:rPr>
        <w:tab/>
      </w:r>
      <w:r w:rsidRPr="00830F12">
        <w:rPr>
          <w:color w:val="auto"/>
        </w:rPr>
        <w:tab/>
      </w:r>
      <w:r w:rsidRPr="007D1C22">
        <w:rPr>
          <w:i/>
          <w:color w:val="auto"/>
          <w:u w:val="single"/>
        </w:rPr>
        <w:t>(3)</w:t>
      </w:r>
      <w:r w:rsidRPr="007D1C22">
        <w:rPr>
          <w:i/>
          <w:color w:val="auto"/>
          <w:u w:val="single"/>
        </w:rPr>
        <w:tab/>
        <w:t>‘Lake’ means Lake Paul A. Wallace.</w:t>
      </w:r>
      <w:r w:rsidRPr="007D1C22">
        <w:rPr>
          <w:color w:val="auto"/>
        </w:rPr>
        <w:tab/>
      </w:r>
      <w:r w:rsidRPr="007D1C22">
        <w:rPr>
          <w:color w:val="auto"/>
        </w:rPr>
        <w:tab/>
        <w:t>/</w:t>
      </w:r>
    </w:p>
    <w:p w:rsidR="00454E4E" w:rsidRPr="007D1C22" w:rsidRDefault="00454E4E" w:rsidP="00454E4E">
      <w:pPr>
        <w:rPr>
          <w:snapToGrid w:val="0"/>
          <w:color w:val="auto"/>
        </w:rPr>
      </w:pPr>
      <w:r w:rsidRPr="007D1C22">
        <w:rPr>
          <w:snapToGrid w:val="0"/>
          <w:color w:val="auto"/>
        </w:rPr>
        <w:tab/>
        <w:t>Renumber sections to conform.</w:t>
      </w:r>
    </w:p>
    <w:p w:rsidR="00454E4E" w:rsidRDefault="00454E4E" w:rsidP="00454E4E">
      <w:pPr>
        <w:rPr>
          <w:snapToGrid w:val="0"/>
        </w:rPr>
      </w:pPr>
      <w:r w:rsidRPr="007D1C22">
        <w:rPr>
          <w:snapToGrid w:val="0"/>
          <w:color w:val="auto"/>
        </w:rPr>
        <w:tab/>
        <w:t>Amend sections, totals and title to conform.</w:t>
      </w:r>
    </w:p>
    <w:p w:rsidR="00DF1983" w:rsidRDefault="00DF1983" w:rsidP="0009388B">
      <w:pPr>
        <w:pStyle w:val="Header"/>
        <w:tabs>
          <w:tab w:val="clear" w:pos="8640"/>
          <w:tab w:val="left" w:pos="4320"/>
        </w:tabs>
      </w:pPr>
    </w:p>
    <w:p w:rsidR="00454E4E" w:rsidRDefault="00454E4E" w:rsidP="0009388B">
      <w:pPr>
        <w:pStyle w:val="Header"/>
        <w:tabs>
          <w:tab w:val="clear" w:pos="8640"/>
          <w:tab w:val="left" w:pos="4320"/>
        </w:tabs>
      </w:pPr>
      <w:r>
        <w:tab/>
        <w:t>Senator MALLOY explained the amendment.</w:t>
      </w:r>
    </w:p>
    <w:p w:rsidR="00454E4E" w:rsidRDefault="00454E4E" w:rsidP="0009388B">
      <w:pPr>
        <w:pStyle w:val="Header"/>
        <w:tabs>
          <w:tab w:val="clear" w:pos="8640"/>
          <w:tab w:val="left" w:pos="4320"/>
        </w:tabs>
      </w:pPr>
    </w:p>
    <w:p w:rsidR="00C32EE7" w:rsidRDefault="00C32EE7" w:rsidP="0009388B">
      <w:pPr>
        <w:pStyle w:val="Header"/>
        <w:tabs>
          <w:tab w:val="clear" w:pos="8640"/>
          <w:tab w:val="left" w:pos="4320"/>
        </w:tabs>
      </w:pPr>
      <w:r>
        <w:tab/>
        <w:t>The amendment was adopted.</w:t>
      </w:r>
    </w:p>
    <w:p w:rsidR="00C32EE7" w:rsidRDefault="00C32EE7" w:rsidP="0009388B">
      <w:pPr>
        <w:pStyle w:val="Header"/>
        <w:tabs>
          <w:tab w:val="clear" w:pos="8640"/>
          <w:tab w:val="left" w:pos="4320"/>
        </w:tabs>
      </w:pPr>
    </w:p>
    <w:p w:rsidR="00C32EE7" w:rsidRPr="004673E5" w:rsidRDefault="00C32EE7" w:rsidP="00C32EE7">
      <w:pPr>
        <w:jc w:val="center"/>
        <w:rPr>
          <w:snapToGrid w:val="0"/>
          <w:color w:val="auto"/>
        </w:rPr>
      </w:pPr>
      <w:r>
        <w:rPr>
          <w:b/>
          <w:snapToGrid w:val="0"/>
          <w:color w:val="auto"/>
        </w:rPr>
        <w:t>Amendment No. 128</w:t>
      </w:r>
      <w:r w:rsidR="00E2187E">
        <w:rPr>
          <w:b/>
          <w:snapToGrid w:val="0"/>
          <w:color w:val="auto"/>
        </w:rPr>
        <w:fldChar w:fldCharType="begin"/>
      </w:r>
      <w:r>
        <w:instrText xml:space="preserve"> XE "Amendment No. 128" \b </w:instrText>
      </w:r>
      <w:r w:rsidR="00E2187E">
        <w:rPr>
          <w:b/>
          <w:snapToGrid w:val="0"/>
          <w:color w:val="auto"/>
        </w:rPr>
        <w:fldChar w:fldCharType="end"/>
      </w:r>
    </w:p>
    <w:p w:rsidR="00C32EE7" w:rsidRDefault="00C32EE7" w:rsidP="00C32EE7">
      <w:pPr>
        <w:rPr>
          <w:snapToGrid w:val="0"/>
        </w:rPr>
      </w:pPr>
      <w:r>
        <w:rPr>
          <w:snapToGrid w:val="0"/>
        </w:rPr>
        <w:tab/>
        <w:t>Senator SHEHEEN proposed the following amendment (4813R032.VAS.DOCX)</w:t>
      </w:r>
      <w:r w:rsidR="00780FF9" w:rsidRPr="00780FF9">
        <w:rPr>
          <w:snapToGrid w:val="0"/>
        </w:rPr>
        <w:t>, which was adopted</w:t>
      </w:r>
      <w:r w:rsidR="00780FF9">
        <w:rPr>
          <w:snapToGrid w:val="0"/>
        </w:rPr>
        <w:t xml:space="preserve"> (#48)</w:t>
      </w:r>
      <w:r>
        <w:rPr>
          <w:snapToGrid w:val="0"/>
        </w:rPr>
        <w:t>:</w:t>
      </w:r>
    </w:p>
    <w:p w:rsidR="00C32EE7" w:rsidRPr="009D75A2" w:rsidRDefault="00C32EE7" w:rsidP="00C32EE7">
      <w:pPr>
        <w:rPr>
          <w:snapToGrid w:val="0"/>
          <w:color w:val="auto"/>
        </w:rPr>
      </w:pPr>
      <w:r w:rsidRPr="009D75A2">
        <w:rPr>
          <w:snapToGrid w:val="0"/>
          <w:color w:val="auto"/>
        </w:rPr>
        <w:tab/>
        <w:t>Amend the bill, as and if amended, Part IB, Section 45, OFFICE OF THE ATTORNEY GENERAL, page 423, paragraph 45.5, by striking the paragraph in its entirety and inserting:</w:t>
      </w:r>
    </w:p>
    <w:p w:rsidR="00C32EE7" w:rsidRPr="009D75A2" w:rsidRDefault="00C32EE7" w:rsidP="00C32EE7">
      <w:pPr>
        <w:rPr>
          <w:color w:val="auto"/>
        </w:rPr>
      </w:pPr>
      <w:r>
        <w:rPr>
          <w:snapToGrid w:val="0"/>
        </w:rPr>
        <w:tab/>
      </w:r>
      <w:r w:rsidRPr="009D75A2">
        <w:rPr>
          <w:snapToGrid w:val="0"/>
          <w:color w:val="auto"/>
        </w:rPr>
        <w:t>/</w:t>
      </w:r>
      <w:r w:rsidRPr="009D75A2">
        <w:rPr>
          <w:bCs/>
          <w:color w:val="auto"/>
        </w:rPr>
        <w:t>45.5.</w:t>
      </w:r>
      <w:r w:rsidRPr="009D75A2">
        <w:rPr>
          <w:bCs/>
          <w:color w:val="auto"/>
        </w:rPr>
        <w:tab/>
      </w:r>
      <w:r w:rsidRPr="009D75A2">
        <w:rPr>
          <w:color w:val="auto"/>
        </w:rPr>
        <w:t xml:space="preserve">(AG: Water Litigation)  </w:t>
      </w:r>
      <w:r w:rsidRPr="009D75A2">
        <w:rPr>
          <w:strike/>
          <w:color w:val="auto"/>
        </w:rPr>
        <w:t>The Office of the Attorney General is authorized to expend Water Litigation funds in the current fiscal year to reimburse Water Litigation expenditures incurred in the prior fiscal year.  A record of Water Litigation expenses from the prior fiscal year shall be made available to the Senate Finance Committee and the House Ways and Means Committee.  During the current fiscal year the Attorney General must use the remaining Water Litigation funds only as follows:  twenty</w:t>
      </w:r>
      <w:r w:rsidRPr="009D75A2">
        <w:rPr>
          <w:strike/>
          <w:color w:val="auto"/>
        </w:rPr>
        <w:noBreakHyphen/>
        <w:t>five percent of the balance on July first must be transferred to the Commission on Indigent Defense for the Civil Appointment Fund, twenty</w:t>
      </w:r>
      <w:r w:rsidRPr="009D75A2">
        <w:rPr>
          <w:strike/>
          <w:color w:val="auto"/>
        </w:rPr>
        <w:noBreakHyphen/>
        <w:t>five percent of the balance on July first must be used</w:t>
      </w:r>
      <w:r w:rsidRPr="009D75A2">
        <w:rPr>
          <w:color w:val="auto"/>
        </w:rPr>
        <w:t xml:space="preserve"> only </w:t>
      </w:r>
      <w:r w:rsidRPr="009D75A2">
        <w:rPr>
          <w:strike/>
          <w:color w:val="auto"/>
        </w:rPr>
        <w:t>for legal expenses incurred by the Attorney General regarding Federal litigation and litigation with other states, and fifty percent of the balance on July first must be transferred to the Department of Natural Resources by September first for law enforcement operations</w:t>
      </w:r>
      <w:r w:rsidRPr="009D75A2">
        <w:rPr>
          <w:color w:val="auto"/>
        </w:rPr>
        <w:t xml:space="preserve">.  </w:t>
      </w:r>
      <w:r w:rsidRPr="009D75A2">
        <w:rPr>
          <w:i/>
          <w:color w:val="auto"/>
          <w:u w:val="single"/>
        </w:rPr>
        <w:t>Unexpended Water Litigation funds must be transferred to the Tax Relief Reserve Fund.</w:t>
      </w:r>
      <w:r w:rsidRPr="009D75A2">
        <w:rPr>
          <w:color w:val="auto"/>
        </w:rPr>
        <w:t xml:space="preserve">  /</w:t>
      </w:r>
    </w:p>
    <w:p w:rsidR="00C32EE7" w:rsidRPr="009D75A2" w:rsidRDefault="00C32EE7" w:rsidP="00C32EE7">
      <w:pPr>
        <w:rPr>
          <w:snapToGrid w:val="0"/>
          <w:color w:val="auto"/>
        </w:rPr>
      </w:pPr>
      <w:r w:rsidRPr="009D75A2">
        <w:rPr>
          <w:snapToGrid w:val="0"/>
          <w:color w:val="auto"/>
        </w:rPr>
        <w:tab/>
        <w:t>Amend the bill further, as and if amended, Part IB, Section 90, STATEWIDE REVENUE, page 536, after line 32, by adding an appropriately numbered new proviso to read:</w:t>
      </w:r>
    </w:p>
    <w:p w:rsidR="00C32EE7" w:rsidRPr="009D75A2" w:rsidRDefault="00C32EE7" w:rsidP="00C32EE7">
      <w:pPr>
        <w:rPr>
          <w:color w:val="auto"/>
        </w:rPr>
      </w:pPr>
      <w:r>
        <w:rPr>
          <w:snapToGrid w:val="0"/>
        </w:rPr>
        <w:tab/>
      </w:r>
      <w:r w:rsidRPr="009D75A2">
        <w:rPr>
          <w:snapToGrid w:val="0"/>
          <w:color w:val="auto"/>
        </w:rPr>
        <w:t xml:space="preserve">/ </w:t>
      </w:r>
      <w:r w:rsidRPr="009D75A2">
        <w:rPr>
          <w:i/>
          <w:color w:val="auto"/>
          <w:u w:val="single"/>
        </w:rPr>
        <w:t>90.  .  (SR: Tax Relief Reserve Fund)  There is created the Tax Relief Reserve Fund, which shall be separate and distinct from the General Fund.  Interest accrued by the fund must remain in the fund.  Notwithstanding any other provision of law, on December 31, 2012, the State Treasurer shall transfer funds identified in this act from the General Fund to the Tax Relief Reserve Fund.  These funds may only be used to provide tax relief to businesses and individuals as provided by law.  Funds within the Tax Relief Reserve Fund shall be retained and carried forward to be used for the same purpose.</w:t>
      </w:r>
      <w:r w:rsidRPr="009D75A2">
        <w:rPr>
          <w:snapToGrid w:val="0"/>
          <w:color w:val="auto"/>
        </w:rPr>
        <w:t xml:space="preserve">  /</w:t>
      </w:r>
    </w:p>
    <w:p w:rsidR="00C32EE7" w:rsidRPr="009D75A2" w:rsidRDefault="00C32EE7" w:rsidP="00C32EE7">
      <w:pPr>
        <w:rPr>
          <w:snapToGrid w:val="0"/>
          <w:color w:val="auto"/>
        </w:rPr>
      </w:pPr>
      <w:r w:rsidRPr="009D75A2">
        <w:rPr>
          <w:snapToGrid w:val="0"/>
          <w:color w:val="auto"/>
        </w:rPr>
        <w:tab/>
        <w:t>Renumber sections to conform.</w:t>
      </w:r>
    </w:p>
    <w:p w:rsidR="00C32EE7" w:rsidRDefault="00C32EE7" w:rsidP="00C32EE7">
      <w:pPr>
        <w:rPr>
          <w:snapToGrid w:val="0"/>
        </w:rPr>
      </w:pPr>
      <w:r w:rsidRPr="009D75A2">
        <w:rPr>
          <w:snapToGrid w:val="0"/>
          <w:color w:val="auto"/>
        </w:rPr>
        <w:tab/>
        <w:t>Amend sections, totals and title to conform.</w:t>
      </w:r>
    </w:p>
    <w:p w:rsidR="00673075" w:rsidRPr="0009388B" w:rsidRDefault="00673075" w:rsidP="0009388B">
      <w:pPr>
        <w:pStyle w:val="Header"/>
        <w:tabs>
          <w:tab w:val="clear" w:pos="8640"/>
          <w:tab w:val="left" w:pos="4320"/>
        </w:tabs>
      </w:pPr>
    </w:p>
    <w:p w:rsidR="0095412C" w:rsidRDefault="0095412C">
      <w:pPr>
        <w:pStyle w:val="Header"/>
        <w:tabs>
          <w:tab w:val="clear" w:pos="8640"/>
          <w:tab w:val="left" w:pos="4320"/>
        </w:tabs>
      </w:pPr>
      <w:r>
        <w:tab/>
        <w:t>Senator SHEHEEN explained the amendment.</w:t>
      </w:r>
    </w:p>
    <w:p w:rsidR="007F555C" w:rsidRDefault="007F555C">
      <w:pPr>
        <w:pStyle w:val="Header"/>
        <w:tabs>
          <w:tab w:val="clear" w:pos="8640"/>
          <w:tab w:val="left" w:pos="4320"/>
        </w:tabs>
      </w:pPr>
    </w:p>
    <w:p w:rsidR="00780FF9" w:rsidRDefault="00780FF9">
      <w:pPr>
        <w:pStyle w:val="Header"/>
        <w:tabs>
          <w:tab w:val="clear" w:pos="8640"/>
          <w:tab w:val="left" w:pos="4320"/>
        </w:tabs>
      </w:pPr>
      <w:r>
        <w:tab/>
        <w:t>The amendment was adopted.</w:t>
      </w:r>
    </w:p>
    <w:p w:rsidR="000B4AB5" w:rsidRDefault="000B4AB5" w:rsidP="000B4AB5">
      <w:pPr>
        <w:rPr>
          <w:snapToGrid w:val="0"/>
          <w:color w:val="auto"/>
        </w:rPr>
      </w:pPr>
    </w:p>
    <w:p w:rsidR="003F22EA" w:rsidRPr="003F22EA" w:rsidRDefault="003F22EA" w:rsidP="003F22EA">
      <w:pPr>
        <w:pStyle w:val="Header"/>
        <w:tabs>
          <w:tab w:val="clear" w:pos="8640"/>
          <w:tab w:val="left" w:pos="4320"/>
        </w:tabs>
        <w:jc w:val="center"/>
      </w:pPr>
      <w:r>
        <w:rPr>
          <w:b/>
        </w:rPr>
        <w:t>Recorded Vote</w:t>
      </w:r>
    </w:p>
    <w:p w:rsidR="003F22EA" w:rsidRDefault="003F22EA" w:rsidP="003F22EA">
      <w:r>
        <w:tab/>
        <w:t>Senator MASSEY desired to be recorded as voting against the adoption of Amendment No. 128.</w:t>
      </w:r>
    </w:p>
    <w:p w:rsidR="003F22EA" w:rsidRPr="00727193" w:rsidRDefault="003F22EA" w:rsidP="003F22EA">
      <w:pPr>
        <w:rPr>
          <w:snapToGrid w:val="0"/>
          <w:color w:val="auto"/>
        </w:rPr>
      </w:pPr>
    </w:p>
    <w:p w:rsidR="000B4AB5" w:rsidRPr="006911E9" w:rsidRDefault="000B4AB5" w:rsidP="000B4AB5">
      <w:pPr>
        <w:jc w:val="center"/>
        <w:rPr>
          <w:snapToGrid w:val="0"/>
          <w:color w:val="auto"/>
        </w:rPr>
      </w:pPr>
      <w:r>
        <w:rPr>
          <w:b/>
          <w:snapToGrid w:val="0"/>
          <w:color w:val="auto"/>
        </w:rPr>
        <w:t>Amendment No. 121</w:t>
      </w:r>
      <w:r w:rsidR="00E2187E">
        <w:rPr>
          <w:b/>
          <w:snapToGrid w:val="0"/>
          <w:color w:val="auto"/>
        </w:rPr>
        <w:fldChar w:fldCharType="begin"/>
      </w:r>
      <w:r>
        <w:instrText xml:space="preserve"> XE "Amendment No. 121" \b </w:instrText>
      </w:r>
      <w:r w:rsidR="00E2187E">
        <w:rPr>
          <w:b/>
          <w:snapToGrid w:val="0"/>
          <w:color w:val="auto"/>
        </w:rPr>
        <w:fldChar w:fldCharType="end"/>
      </w:r>
    </w:p>
    <w:p w:rsidR="000B4AB5" w:rsidRDefault="000B4AB5" w:rsidP="000B4AB5">
      <w:pPr>
        <w:rPr>
          <w:snapToGrid w:val="0"/>
        </w:rPr>
      </w:pPr>
      <w:r>
        <w:rPr>
          <w:snapToGrid w:val="0"/>
        </w:rPr>
        <w:tab/>
        <w:t>Senators LAND, SETZLER, LEVENTIS, MATTHEWS, M</w:t>
      </w:r>
      <w:r w:rsidR="00D241B0">
        <w:rPr>
          <w:snapToGrid w:val="0"/>
        </w:rPr>
        <w:t>c</w:t>
      </w:r>
      <w:r>
        <w:rPr>
          <w:snapToGrid w:val="0"/>
        </w:rPr>
        <w:t>GILL, REESE, ELLIOTT, FORD, JACKSON, HUTTO, ANDERSON, PINCKNEY, MALLOY, SHEHEEN, LOURIE, WILLIAMS, COLEMAN, NICHOLSON and SCOTT proposed the following amendment (4813 LEGAL.DOCX)</w:t>
      </w:r>
      <w:r w:rsidR="00457828">
        <w:rPr>
          <w:snapToGrid w:val="0"/>
        </w:rPr>
        <w:t>, which was tabled</w:t>
      </w:r>
      <w:r>
        <w:rPr>
          <w:snapToGrid w:val="0"/>
        </w:rPr>
        <w:t>:</w:t>
      </w:r>
    </w:p>
    <w:p w:rsidR="000B4AB5" w:rsidRPr="007E589D" w:rsidRDefault="000B4AB5" w:rsidP="000B4AB5">
      <w:pPr>
        <w:rPr>
          <w:snapToGrid w:val="0"/>
          <w:color w:val="auto"/>
        </w:rPr>
      </w:pPr>
      <w:r w:rsidRPr="007E589D">
        <w:rPr>
          <w:snapToGrid w:val="0"/>
          <w:color w:val="auto"/>
        </w:rPr>
        <w:tab/>
        <w:t>Amend the bill, as and if amended, Part IB, Section 45, OFFICE OF ATTORNEY GENERAL, page 424, after line 10, by adding an appropriately numbered new proviso to read:</w:t>
      </w:r>
    </w:p>
    <w:p w:rsidR="000B4AB5" w:rsidRPr="007E589D" w:rsidRDefault="000B4AB5" w:rsidP="000B4AB5">
      <w:pPr>
        <w:rPr>
          <w:snapToGrid w:val="0"/>
          <w:color w:val="auto"/>
        </w:rPr>
      </w:pPr>
      <w:r w:rsidRPr="00BE0BB0">
        <w:rPr>
          <w:i/>
          <w:snapToGrid w:val="0"/>
        </w:rPr>
        <w:tab/>
      </w:r>
      <w:r w:rsidRPr="005479D2">
        <w:rPr>
          <w:snapToGrid w:val="0"/>
          <w:color w:val="auto"/>
        </w:rPr>
        <w:t xml:space="preserve">/ </w:t>
      </w:r>
      <w:r w:rsidRPr="007E589D">
        <w:rPr>
          <w:i/>
          <w:snapToGrid w:val="0"/>
          <w:color w:val="auto"/>
          <w:u w:val="single"/>
        </w:rPr>
        <w:t>45.___</w:t>
      </w:r>
      <w:r w:rsidRPr="007E589D">
        <w:rPr>
          <w:i/>
          <w:snapToGrid w:val="0"/>
          <w:color w:val="auto"/>
        </w:rPr>
        <w:t xml:space="preserve">       </w:t>
      </w:r>
      <w:r w:rsidRPr="007E589D">
        <w:rPr>
          <w:snapToGrid w:val="0"/>
          <w:color w:val="auto"/>
          <w:u w:val="single"/>
        </w:rPr>
        <w:t>(Voting Rights Act ) No funds appropriated, authorized or carried forward in this act may be expended; (1) to pursue a declaratory judgment action on any matter subject to the Voting’s Rights Act relating to voter identification that has not been precleared by the United States Justice Department, (2) or for any action on a matter related to  state law or regulations that result in voter suppression, intimidation or that otherwise restrict or inhibit a person’s ability to exercise his constitutional right to vote.</w:t>
      </w:r>
      <w:r w:rsidRPr="00BE0BB0">
        <w:rPr>
          <w:snapToGrid w:val="0"/>
          <w:color w:val="auto"/>
        </w:rPr>
        <w:t xml:space="preserve"> </w:t>
      </w:r>
      <w:r w:rsidRPr="00BE0BB0">
        <w:rPr>
          <w:i/>
          <w:snapToGrid w:val="0"/>
          <w:color w:val="auto"/>
        </w:rPr>
        <w:t xml:space="preserve">  </w:t>
      </w:r>
      <w:r w:rsidRPr="007E589D">
        <w:rPr>
          <w:snapToGrid w:val="0"/>
          <w:color w:val="auto"/>
        </w:rPr>
        <w:t>/</w:t>
      </w:r>
    </w:p>
    <w:p w:rsidR="000B4AB5" w:rsidRPr="007E589D" w:rsidRDefault="000B4AB5" w:rsidP="000B4AB5">
      <w:pPr>
        <w:rPr>
          <w:snapToGrid w:val="0"/>
          <w:color w:val="auto"/>
        </w:rPr>
      </w:pPr>
      <w:r w:rsidRPr="007E589D">
        <w:rPr>
          <w:snapToGrid w:val="0"/>
          <w:color w:val="auto"/>
        </w:rPr>
        <w:tab/>
        <w:t>Renumber sections to conform.</w:t>
      </w:r>
    </w:p>
    <w:p w:rsidR="000B4AB5" w:rsidRDefault="000B4AB5" w:rsidP="000B4AB5">
      <w:pPr>
        <w:rPr>
          <w:snapToGrid w:val="0"/>
        </w:rPr>
      </w:pPr>
      <w:r w:rsidRPr="007E589D">
        <w:rPr>
          <w:snapToGrid w:val="0"/>
          <w:color w:val="auto"/>
        </w:rPr>
        <w:tab/>
        <w:t>Amend sections, totals and title to conform.</w:t>
      </w:r>
    </w:p>
    <w:p w:rsidR="006A194B" w:rsidRDefault="006A194B">
      <w:pPr>
        <w:pStyle w:val="Header"/>
        <w:tabs>
          <w:tab w:val="clear" w:pos="8640"/>
          <w:tab w:val="left" w:pos="4320"/>
        </w:tabs>
      </w:pPr>
    </w:p>
    <w:p w:rsidR="009336D2" w:rsidRDefault="009336D2">
      <w:pPr>
        <w:pStyle w:val="Header"/>
        <w:tabs>
          <w:tab w:val="clear" w:pos="8640"/>
          <w:tab w:val="left" w:pos="4320"/>
        </w:tabs>
      </w:pPr>
      <w:r>
        <w:tab/>
        <w:t>Senator HUTTO explained the amendment.</w:t>
      </w:r>
    </w:p>
    <w:p w:rsidR="00F17555" w:rsidRDefault="00F17555">
      <w:pPr>
        <w:pStyle w:val="Header"/>
        <w:tabs>
          <w:tab w:val="clear" w:pos="8640"/>
          <w:tab w:val="left" w:pos="4320"/>
        </w:tabs>
      </w:pPr>
      <w:r>
        <w:tab/>
        <w:t>Senator LARRY MARTIN spoke on the amendment.</w:t>
      </w:r>
    </w:p>
    <w:p w:rsidR="000B4AB5" w:rsidRDefault="00A90CE0">
      <w:pPr>
        <w:pStyle w:val="Header"/>
        <w:tabs>
          <w:tab w:val="clear" w:pos="8640"/>
          <w:tab w:val="left" w:pos="4320"/>
        </w:tabs>
      </w:pPr>
      <w:r>
        <w:tab/>
        <w:t>Senator FORD spoke on the amendment.</w:t>
      </w:r>
    </w:p>
    <w:p w:rsidR="004633CA" w:rsidRDefault="004633CA">
      <w:pPr>
        <w:pStyle w:val="Header"/>
        <w:tabs>
          <w:tab w:val="clear" w:pos="8640"/>
          <w:tab w:val="left" w:pos="4320"/>
        </w:tabs>
      </w:pPr>
      <w:r>
        <w:t xml:space="preserve"> </w:t>
      </w:r>
      <w:r>
        <w:tab/>
        <w:t>Senator LEVENTIS spoke on the amendment.</w:t>
      </w:r>
    </w:p>
    <w:p w:rsidR="0045031C" w:rsidRDefault="0045031C">
      <w:pPr>
        <w:pStyle w:val="Header"/>
        <w:tabs>
          <w:tab w:val="clear" w:pos="8640"/>
          <w:tab w:val="left" w:pos="4320"/>
        </w:tabs>
      </w:pPr>
      <w:r>
        <w:tab/>
        <w:t>Senator MALLOY spoke on the amendment.</w:t>
      </w:r>
    </w:p>
    <w:p w:rsidR="00A90CE0" w:rsidRDefault="00A90CE0">
      <w:pPr>
        <w:pStyle w:val="Header"/>
        <w:tabs>
          <w:tab w:val="clear" w:pos="8640"/>
          <w:tab w:val="left" w:pos="4320"/>
        </w:tabs>
      </w:pPr>
    </w:p>
    <w:p w:rsidR="00457828" w:rsidRDefault="00457828">
      <w:pPr>
        <w:pStyle w:val="Header"/>
        <w:tabs>
          <w:tab w:val="clear" w:pos="8640"/>
          <w:tab w:val="left" w:pos="4320"/>
        </w:tabs>
      </w:pPr>
      <w:r>
        <w:tab/>
        <w:t>Senator LARRY MARTIN moved to lay the amendment on the table.</w:t>
      </w:r>
    </w:p>
    <w:p w:rsidR="00457828" w:rsidRDefault="00457828">
      <w:pPr>
        <w:pStyle w:val="Header"/>
        <w:tabs>
          <w:tab w:val="clear" w:pos="8640"/>
          <w:tab w:val="left" w:pos="4320"/>
        </w:tabs>
      </w:pPr>
    </w:p>
    <w:p w:rsidR="00457828" w:rsidRDefault="00457828" w:rsidP="00457828">
      <w:pPr>
        <w:pStyle w:val="Header"/>
        <w:tabs>
          <w:tab w:val="clear" w:pos="8640"/>
          <w:tab w:val="left" w:pos="4320"/>
        </w:tabs>
      </w:pPr>
      <w:r>
        <w:tab/>
        <w:t>The "ayes" and "nays" were demanded and taken, resulting as follows:</w:t>
      </w:r>
    </w:p>
    <w:p w:rsidR="00457828" w:rsidRPr="00457828" w:rsidRDefault="00457828" w:rsidP="00457828">
      <w:pPr>
        <w:pStyle w:val="Header"/>
        <w:tabs>
          <w:tab w:val="clear" w:pos="8640"/>
          <w:tab w:val="left" w:pos="4320"/>
        </w:tabs>
        <w:jc w:val="center"/>
        <w:rPr>
          <w:b/>
        </w:rPr>
      </w:pPr>
      <w:r w:rsidRPr="00457828">
        <w:rPr>
          <w:b/>
        </w:rPr>
        <w:t>Ayes 23; Nays 15</w:t>
      </w:r>
    </w:p>
    <w:p w:rsidR="00457828" w:rsidRDefault="00457828">
      <w:pPr>
        <w:pStyle w:val="Header"/>
        <w:tabs>
          <w:tab w:val="clear" w:pos="8640"/>
          <w:tab w:val="left" w:pos="4320"/>
        </w:tabs>
      </w:pPr>
    </w:p>
    <w:p w:rsidR="00457828" w:rsidRDefault="00457828" w:rsidP="0045782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57828">
        <w:rPr>
          <w:b/>
        </w:rPr>
        <w:t>AYES</w:t>
      </w:r>
    </w:p>
    <w:p w:rsidR="00457828" w:rsidRDefault="00457828" w:rsidP="0045782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57828">
        <w:t>Alexander</w:t>
      </w:r>
      <w:r>
        <w:tab/>
      </w:r>
      <w:r w:rsidRPr="00457828">
        <w:t>Bright</w:t>
      </w:r>
      <w:r>
        <w:tab/>
      </w:r>
      <w:r w:rsidRPr="00457828">
        <w:t>Bryant</w:t>
      </w:r>
    </w:p>
    <w:p w:rsidR="00457828" w:rsidRDefault="00457828" w:rsidP="0045782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57828">
        <w:t>Campbell</w:t>
      </w:r>
      <w:r>
        <w:tab/>
      </w:r>
      <w:r w:rsidRPr="00457828">
        <w:t>Campsen</w:t>
      </w:r>
      <w:r>
        <w:tab/>
      </w:r>
      <w:r w:rsidRPr="00457828">
        <w:t>Cleary</w:t>
      </w:r>
    </w:p>
    <w:p w:rsidR="00457828" w:rsidRDefault="00457828" w:rsidP="0045782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57828">
        <w:t>Courson</w:t>
      </w:r>
      <w:r>
        <w:tab/>
      </w:r>
      <w:r w:rsidRPr="00457828">
        <w:t>Davis</w:t>
      </w:r>
      <w:r>
        <w:tab/>
      </w:r>
      <w:r w:rsidRPr="00457828">
        <w:t>Fair</w:t>
      </w:r>
    </w:p>
    <w:p w:rsidR="00457828" w:rsidRDefault="00457828" w:rsidP="0045782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57828">
        <w:t>Gregory</w:t>
      </w:r>
      <w:r>
        <w:tab/>
      </w:r>
      <w:r w:rsidRPr="00457828">
        <w:t>Grooms</w:t>
      </w:r>
      <w:r>
        <w:tab/>
      </w:r>
      <w:r w:rsidRPr="00457828">
        <w:t>Hayes</w:t>
      </w:r>
    </w:p>
    <w:p w:rsidR="00457828" w:rsidRDefault="00457828" w:rsidP="0045782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57828">
        <w:rPr>
          <w:i/>
        </w:rPr>
        <w:t>Martin, Larry</w:t>
      </w:r>
      <w:r>
        <w:rPr>
          <w:i/>
        </w:rPr>
        <w:tab/>
      </w:r>
      <w:r w:rsidRPr="00457828">
        <w:rPr>
          <w:i/>
        </w:rPr>
        <w:t>Martin, Shane</w:t>
      </w:r>
      <w:r>
        <w:rPr>
          <w:i/>
        </w:rPr>
        <w:tab/>
      </w:r>
      <w:r w:rsidRPr="00457828">
        <w:t>Massey</w:t>
      </w:r>
    </w:p>
    <w:p w:rsidR="00457828" w:rsidRDefault="00457828" w:rsidP="0045782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57828">
        <w:t>O'Dell</w:t>
      </w:r>
      <w:r>
        <w:tab/>
      </w:r>
      <w:r w:rsidRPr="00457828">
        <w:t>Peeler</w:t>
      </w:r>
      <w:r>
        <w:tab/>
      </w:r>
      <w:r w:rsidRPr="00457828">
        <w:t>Rankin</w:t>
      </w:r>
    </w:p>
    <w:p w:rsidR="00457828" w:rsidRDefault="00457828" w:rsidP="0045782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57828">
        <w:t>Rose</w:t>
      </w:r>
      <w:r>
        <w:tab/>
      </w:r>
      <w:r w:rsidRPr="00457828">
        <w:t>Ryberg</w:t>
      </w:r>
      <w:r>
        <w:tab/>
      </w:r>
      <w:r w:rsidRPr="00457828">
        <w:t>Shoopman</w:t>
      </w:r>
    </w:p>
    <w:p w:rsidR="00457828" w:rsidRDefault="00457828" w:rsidP="0045782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57828">
        <w:t>Thomas</w:t>
      </w:r>
      <w:r>
        <w:tab/>
      </w:r>
      <w:r w:rsidRPr="00457828">
        <w:t>Verdin</w:t>
      </w:r>
    </w:p>
    <w:p w:rsidR="00457828" w:rsidRDefault="00457828" w:rsidP="0045782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57828" w:rsidRPr="00457828" w:rsidRDefault="00457828" w:rsidP="0045782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57828">
        <w:rPr>
          <w:b/>
        </w:rPr>
        <w:t>Total--23</w:t>
      </w:r>
    </w:p>
    <w:p w:rsidR="00457828" w:rsidRPr="00457828" w:rsidRDefault="00457828" w:rsidP="00457828">
      <w:pPr>
        <w:pStyle w:val="Header"/>
        <w:tabs>
          <w:tab w:val="clear" w:pos="8640"/>
          <w:tab w:val="left" w:pos="4320"/>
        </w:tabs>
      </w:pPr>
    </w:p>
    <w:p w:rsidR="00457828" w:rsidRDefault="00457828" w:rsidP="0045782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57828">
        <w:rPr>
          <w:b/>
        </w:rPr>
        <w:t>NAYS</w:t>
      </w:r>
    </w:p>
    <w:p w:rsidR="00457828" w:rsidRDefault="00457828" w:rsidP="0045782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57828">
        <w:t>Coleman</w:t>
      </w:r>
      <w:r>
        <w:tab/>
      </w:r>
      <w:r w:rsidRPr="00457828">
        <w:t>Ford</w:t>
      </w:r>
      <w:r>
        <w:tab/>
      </w:r>
      <w:r w:rsidRPr="00457828">
        <w:t>Hutto</w:t>
      </w:r>
    </w:p>
    <w:p w:rsidR="00457828" w:rsidRDefault="00457828" w:rsidP="0045782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57828">
        <w:t>Land</w:t>
      </w:r>
      <w:r>
        <w:tab/>
      </w:r>
      <w:r w:rsidRPr="00457828">
        <w:t>Leventis</w:t>
      </w:r>
      <w:r>
        <w:tab/>
      </w:r>
      <w:r w:rsidRPr="00457828">
        <w:t>Lourie</w:t>
      </w:r>
    </w:p>
    <w:p w:rsidR="00457828" w:rsidRDefault="00457828" w:rsidP="0045782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57828">
        <w:t>Malloy</w:t>
      </w:r>
      <w:r>
        <w:tab/>
      </w:r>
      <w:r w:rsidRPr="00457828">
        <w:t>Matthews</w:t>
      </w:r>
      <w:r>
        <w:tab/>
      </w:r>
      <w:r w:rsidRPr="00457828">
        <w:t>McGill</w:t>
      </w:r>
    </w:p>
    <w:p w:rsidR="00457828" w:rsidRDefault="00457828" w:rsidP="0045782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57828">
        <w:t>Nicholson</w:t>
      </w:r>
      <w:r>
        <w:tab/>
      </w:r>
      <w:r w:rsidRPr="00457828">
        <w:t>Reese</w:t>
      </w:r>
      <w:r>
        <w:tab/>
      </w:r>
      <w:r w:rsidRPr="00457828">
        <w:t>Scott</w:t>
      </w:r>
    </w:p>
    <w:p w:rsidR="00457828" w:rsidRDefault="00457828" w:rsidP="0045782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57828">
        <w:t>Setzler</w:t>
      </w:r>
      <w:r>
        <w:tab/>
      </w:r>
      <w:r w:rsidRPr="00457828">
        <w:t>Sheheen</w:t>
      </w:r>
      <w:r>
        <w:tab/>
      </w:r>
      <w:r w:rsidRPr="00457828">
        <w:t>Williams</w:t>
      </w:r>
    </w:p>
    <w:p w:rsidR="00457828" w:rsidRDefault="00457828" w:rsidP="0045782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57828" w:rsidRPr="00457828" w:rsidRDefault="00457828" w:rsidP="0045782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57828">
        <w:rPr>
          <w:b/>
        </w:rPr>
        <w:t>Total--15</w:t>
      </w:r>
    </w:p>
    <w:p w:rsidR="00457828" w:rsidRPr="00457828" w:rsidRDefault="00457828" w:rsidP="00457828">
      <w:pPr>
        <w:pStyle w:val="Header"/>
        <w:tabs>
          <w:tab w:val="clear" w:pos="8640"/>
          <w:tab w:val="left" w:pos="4320"/>
        </w:tabs>
      </w:pPr>
    </w:p>
    <w:p w:rsidR="00457828" w:rsidRDefault="00457828">
      <w:pPr>
        <w:pStyle w:val="Header"/>
        <w:tabs>
          <w:tab w:val="clear" w:pos="8640"/>
          <w:tab w:val="left" w:pos="4320"/>
        </w:tabs>
      </w:pPr>
      <w:r>
        <w:tab/>
        <w:t>The amendment was laid on the table.</w:t>
      </w:r>
    </w:p>
    <w:p w:rsidR="00033415" w:rsidRDefault="00033415">
      <w:pPr>
        <w:pStyle w:val="Header"/>
        <w:tabs>
          <w:tab w:val="clear" w:pos="8640"/>
          <w:tab w:val="left" w:pos="4320"/>
        </w:tabs>
      </w:pPr>
    </w:p>
    <w:p w:rsidR="00D10185" w:rsidRPr="00A17319" w:rsidRDefault="00D10185" w:rsidP="001E2C11">
      <w:pPr>
        <w:pStyle w:val="Header"/>
        <w:tabs>
          <w:tab w:val="clear" w:pos="8640"/>
          <w:tab w:val="left" w:pos="4320"/>
        </w:tabs>
        <w:jc w:val="center"/>
        <w:rPr>
          <w:b/>
        </w:rPr>
      </w:pPr>
      <w:r w:rsidRPr="00A17319">
        <w:rPr>
          <w:b/>
        </w:rPr>
        <w:t>Statement by Senator</w:t>
      </w:r>
      <w:r>
        <w:rPr>
          <w:b/>
        </w:rPr>
        <w:t xml:space="preserve"> KNOTTS</w:t>
      </w:r>
    </w:p>
    <w:p w:rsidR="00D10185" w:rsidRDefault="00D10185" w:rsidP="001E2C11">
      <w:pPr>
        <w:pStyle w:val="Header"/>
        <w:tabs>
          <w:tab w:val="clear" w:pos="8640"/>
          <w:tab w:val="left" w:pos="4320"/>
        </w:tabs>
      </w:pPr>
      <w:r>
        <w:tab/>
        <w:t>Having been out of the Chamber at the time the vote was taken, I would have voted in favor of the motion to table.</w:t>
      </w:r>
    </w:p>
    <w:p w:rsidR="00D10185" w:rsidRDefault="00D10185">
      <w:pPr>
        <w:pStyle w:val="Header"/>
        <w:tabs>
          <w:tab w:val="clear" w:pos="8640"/>
          <w:tab w:val="left" w:pos="4320"/>
        </w:tabs>
      </w:pPr>
    </w:p>
    <w:p w:rsidR="00D10185" w:rsidRPr="00D10185" w:rsidRDefault="00D10185" w:rsidP="00D10185">
      <w:pPr>
        <w:pStyle w:val="Header"/>
        <w:tabs>
          <w:tab w:val="clear" w:pos="8640"/>
          <w:tab w:val="left" w:pos="4320"/>
        </w:tabs>
        <w:jc w:val="center"/>
      </w:pPr>
      <w:r>
        <w:rPr>
          <w:b/>
        </w:rPr>
        <w:t>Expression of Personal Interest</w:t>
      </w:r>
    </w:p>
    <w:p w:rsidR="00D10185" w:rsidRDefault="00D10185">
      <w:pPr>
        <w:pStyle w:val="Header"/>
        <w:tabs>
          <w:tab w:val="clear" w:pos="8640"/>
          <w:tab w:val="left" w:pos="4320"/>
        </w:tabs>
      </w:pPr>
      <w:r>
        <w:tab/>
        <w:t>Senator FORD rose for an Expression of Personal Interest.</w:t>
      </w:r>
    </w:p>
    <w:p w:rsidR="00650B39" w:rsidRDefault="00650B39">
      <w:pPr>
        <w:pStyle w:val="Header"/>
        <w:tabs>
          <w:tab w:val="clear" w:pos="8640"/>
          <w:tab w:val="left" w:pos="4320"/>
        </w:tabs>
      </w:pPr>
    </w:p>
    <w:p w:rsidR="00AB300C" w:rsidRPr="00DA3D2D" w:rsidRDefault="00AB300C" w:rsidP="00650B39">
      <w:pPr>
        <w:keepNext/>
        <w:jc w:val="center"/>
        <w:rPr>
          <w:snapToGrid w:val="0"/>
          <w:color w:val="auto"/>
        </w:rPr>
      </w:pPr>
      <w:r>
        <w:rPr>
          <w:b/>
          <w:snapToGrid w:val="0"/>
          <w:color w:val="auto"/>
        </w:rPr>
        <w:t>Amendment No. 137</w:t>
      </w:r>
      <w:r w:rsidR="00E2187E">
        <w:rPr>
          <w:b/>
          <w:snapToGrid w:val="0"/>
          <w:color w:val="auto"/>
        </w:rPr>
        <w:fldChar w:fldCharType="begin"/>
      </w:r>
      <w:r>
        <w:instrText xml:space="preserve"> XE "Amendment No. 137" \b </w:instrText>
      </w:r>
      <w:r w:rsidR="00E2187E">
        <w:rPr>
          <w:b/>
          <w:snapToGrid w:val="0"/>
          <w:color w:val="auto"/>
        </w:rPr>
        <w:fldChar w:fldCharType="end"/>
      </w:r>
    </w:p>
    <w:p w:rsidR="00AB300C" w:rsidRDefault="00AB300C" w:rsidP="00650B39">
      <w:pPr>
        <w:keepNext/>
        <w:rPr>
          <w:snapToGrid w:val="0"/>
        </w:rPr>
      </w:pPr>
      <w:r>
        <w:rPr>
          <w:snapToGrid w:val="0"/>
        </w:rPr>
        <w:tab/>
        <w:t>Senators ELLIOTT, RANKIN and SCOTT proposed the following amendment (4813R035.DE.DOCX)</w:t>
      </w:r>
      <w:r w:rsidR="00117E21" w:rsidRPr="00117E21">
        <w:rPr>
          <w:snapToGrid w:val="0"/>
        </w:rPr>
        <w:t>, which was adopted</w:t>
      </w:r>
      <w:r w:rsidR="00117E21">
        <w:rPr>
          <w:snapToGrid w:val="0"/>
        </w:rPr>
        <w:t xml:space="preserve"> (#49)</w:t>
      </w:r>
      <w:r>
        <w:rPr>
          <w:snapToGrid w:val="0"/>
        </w:rPr>
        <w:t>:</w:t>
      </w:r>
    </w:p>
    <w:p w:rsidR="00AB300C" w:rsidRPr="00A87B7F" w:rsidRDefault="00AB300C" w:rsidP="00650B39">
      <w:pPr>
        <w:keepNext/>
        <w:rPr>
          <w:snapToGrid w:val="0"/>
          <w:color w:val="auto"/>
        </w:rPr>
      </w:pPr>
      <w:r w:rsidRPr="00A87B7F">
        <w:rPr>
          <w:snapToGrid w:val="0"/>
          <w:color w:val="auto"/>
        </w:rPr>
        <w:tab/>
        <w:t>Amend the bill, as and if amended, Part IB, Section 67, DEPT. OF EMPLOYMENT &amp; WORKFORCE, page 449, after line 6, by adding a new proviso to read:</w:t>
      </w:r>
    </w:p>
    <w:p w:rsidR="00AB300C" w:rsidRPr="00A87B7F" w:rsidRDefault="00AB300C" w:rsidP="00AB300C">
      <w:pPr>
        <w:rPr>
          <w:snapToGrid w:val="0"/>
          <w:color w:val="auto"/>
        </w:rPr>
      </w:pPr>
      <w:r>
        <w:rPr>
          <w:i/>
          <w:snapToGrid w:val="0"/>
        </w:rPr>
        <w:tab/>
      </w:r>
      <w:r w:rsidRPr="00A87B7F">
        <w:rPr>
          <w:i/>
          <w:snapToGrid w:val="0"/>
          <w:color w:val="auto"/>
        </w:rPr>
        <w:t>/</w:t>
      </w:r>
      <w:r w:rsidRPr="00A87B7F">
        <w:rPr>
          <w:i/>
          <w:snapToGrid w:val="0"/>
          <w:color w:val="auto"/>
        </w:rPr>
        <w:tab/>
      </w:r>
      <w:r w:rsidRPr="00A87B7F">
        <w:rPr>
          <w:i/>
          <w:snapToGrid w:val="0"/>
          <w:color w:val="auto"/>
          <w:u w:val="single"/>
        </w:rPr>
        <w:t>67.___.</w:t>
      </w:r>
      <w:r w:rsidRPr="00A87B7F">
        <w:rPr>
          <w:i/>
          <w:snapToGrid w:val="0"/>
          <w:color w:val="auto"/>
          <w:u w:val="single"/>
        </w:rPr>
        <w:tab/>
        <w:t>(DEW: Benefit Amount)</w:t>
      </w:r>
      <w:r w:rsidRPr="00A87B7F">
        <w:rPr>
          <w:i/>
          <w:snapToGrid w:val="0"/>
          <w:color w:val="auto"/>
          <w:u w:val="single"/>
        </w:rPr>
        <w:tab/>
      </w:r>
      <w:r w:rsidRPr="00A87B7F">
        <w:rPr>
          <w:i/>
          <w:snapToGrid w:val="0"/>
          <w:color w:val="auto"/>
          <w:u w:val="single"/>
        </w:rPr>
        <w:tab/>
        <w:t>Section 41</w:t>
      </w:r>
      <w:r w:rsidRPr="00A87B7F">
        <w:rPr>
          <w:i/>
          <w:snapToGrid w:val="0"/>
          <w:color w:val="auto"/>
          <w:u w:val="single"/>
        </w:rPr>
        <w:noBreakHyphen/>
        <w:t>31</w:t>
      </w:r>
      <w:r w:rsidRPr="00A87B7F">
        <w:rPr>
          <w:i/>
          <w:snapToGrid w:val="0"/>
          <w:color w:val="auto"/>
          <w:u w:val="single"/>
        </w:rPr>
        <w:noBreakHyphen/>
        <w:t>20(A) of the 1976 Code is suspended.  In the current fiscal year, t</w:t>
      </w:r>
      <w:r w:rsidRPr="00A87B7F">
        <w:rPr>
          <w:bCs/>
          <w:i/>
          <w:color w:val="auto"/>
          <w:u w:val="single"/>
        </w:rPr>
        <w:t>he department shall maintain a separate account for each employer and shall accurately record the data used to determine an employer</w:t>
      </w:r>
      <w:r w:rsidRPr="00A87B7F">
        <w:rPr>
          <w:bCs/>
          <w:color w:val="auto"/>
          <w:u w:val="single"/>
        </w:rPr>
        <w:t>’</w:t>
      </w:r>
      <w:r w:rsidRPr="00A87B7F">
        <w:rPr>
          <w:bCs/>
          <w:i/>
          <w:color w:val="auto"/>
          <w:u w:val="single"/>
        </w:rPr>
        <w:t>s experience for the purpose of rate assignments. Nothing in Chapters 27 through 41 of this title shall be construed to grant any employer or individual in his service prior claims or rights to the amounts paid by him into the fund either on his behalf or on behalf of such individuals.  Benefits paid to an eligible individual shall be charged proportionally, in the amounts provided in Chapters 27 through 41 of this title, against the accounts of his four most recent employers.  No employer shall be deemed as one of the individual</w:t>
      </w:r>
      <w:r w:rsidRPr="00A87B7F">
        <w:rPr>
          <w:bCs/>
          <w:color w:val="auto"/>
          <w:u w:val="single"/>
        </w:rPr>
        <w:t>’</w:t>
      </w:r>
      <w:r w:rsidRPr="00A87B7F">
        <w:rPr>
          <w:bCs/>
          <w:i/>
          <w:color w:val="auto"/>
          <w:u w:val="single"/>
        </w:rPr>
        <w:t>s  four most recent employers for the purpose of this section unless the eligible person to whom benefits are paid earned wages in the employ of the employer equal to at least eight times the weekly benefit amount of the eligible claimant.</w:t>
      </w:r>
      <w:r w:rsidRPr="00A87B7F">
        <w:rPr>
          <w:bCs/>
          <w:i/>
          <w:color w:val="auto"/>
        </w:rPr>
        <w:tab/>
      </w:r>
      <w:r w:rsidR="00650B39">
        <w:rPr>
          <w:bCs/>
          <w:color w:val="auto"/>
        </w:rPr>
        <w:t xml:space="preserve"> </w:t>
      </w:r>
      <w:r w:rsidRPr="00A87B7F">
        <w:rPr>
          <w:bCs/>
          <w:i/>
          <w:color w:val="auto"/>
        </w:rPr>
        <w:t>/</w:t>
      </w:r>
    </w:p>
    <w:p w:rsidR="00AB300C" w:rsidRPr="00A87B7F" w:rsidRDefault="00AB300C" w:rsidP="00AB300C">
      <w:pPr>
        <w:rPr>
          <w:snapToGrid w:val="0"/>
          <w:color w:val="auto"/>
        </w:rPr>
      </w:pPr>
      <w:r w:rsidRPr="00A87B7F">
        <w:rPr>
          <w:snapToGrid w:val="0"/>
          <w:color w:val="auto"/>
        </w:rPr>
        <w:tab/>
        <w:t>Renumber sections to conform.</w:t>
      </w:r>
    </w:p>
    <w:p w:rsidR="00AB300C" w:rsidRDefault="00AB300C" w:rsidP="00AB300C">
      <w:pPr>
        <w:rPr>
          <w:snapToGrid w:val="0"/>
        </w:rPr>
      </w:pPr>
      <w:r w:rsidRPr="00A87B7F">
        <w:rPr>
          <w:snapToGrid w:val="0"/>
          <w:color w:val="auto"/>
        </w:rPr>
        <w:tab/>
        <w:t>Amend sections, totals and title to conform.</w:t>
      </w:r>
    </w:p>
    <w:p w:rsidR="006650D1" w:rsidRDefault="006650D1" w:rsidP="006650D1">
      <w:pPr>
        <w:rPr>
          <w:snapToGrid w:val="0"/>
          <w:color w:val="auto"/>
        </w:rPr>
      </w:pPr>
    </w:p>
    <w:p w:rsidR="00AB300C" w:rsidRDefault="00AB300C" w:rsidP="006650D1">
      <w:pPr>
        <w:rPr>
          <w:snapToGrid w:val="0"/>
          <w:color w:val="auto"/>
        </w:rPr>
      </w:pPr>
      <w:r>
        <w:rPr>
          <w:snapToGrid w:val="0"/>
          <w:color w:val="auto"/>
        </w:rPr>
        <w:tab/>
        <w:t>Senator SCOTT explained the amendment.</w:t>
      </w:r>
    </w:p>
    <w:p w:rsidR="00AB300C" w:rsidRDefault="00AB300C" w:rsidP="006650D1">
      <w:pPr>
        <w:rPr>
          <w:snapToGrid w:val="0"/>
          <w:color w:val="auto"/>
        </w:rPr>
      </w:pPr>
    </w:p>
    <w:p w:rsidR="00117E21" w:rsidRDefault="00117E21" w:rsidP="006650D1">
      <w:pPr>
        <w:rPr>
          <w:snapToGrid w:val="0"/>
          <w:color w:val="auto"/>
        </w:rPr>
      </w:pPr>
      <w:r>
        <w:rPr>
          <w:snapToGrid w:val="0"/>
          <w:color w:val="auto"/>
        </w:rPr>
        <w:tab/>
        <w:t>The amendment was adopted.</w:t>
      </w:r>
    </w:p>
    <w:p w:rsidR="00117E21" w:rsidRDefault="00117E21" w:rsidP="006650D1">
      <w:pPr>
        <w:rPr>
          <w:snapToGrid w:val="0"/>
          <w:color w:val="auto"/>
        </w:rPr>
      </w:pPr>
    </w:p>
    <w:p w:rsidR="00B93E1F" w:rsidRPr="00B93E1F" w:rsidRDefault="00B93E1F" w:rsidP="00B93E1F">
      <w:pPr>
        <w:jc w:val="center"/>
        <w:rPr>
          <w:snapToGrid w:val="0"/>
          <w:color w:val="auto"/>
        </w:rPr>
      </w:pPr>
      <w:r>
        <w:rPr>
          <w:b/>
          <w:snapToGrid w:val="0"/>
          <w:color w:val="auto"/>
        </w:rPr>
        <w:t>Recorded Vote</w:t>
      </w:r>
    </w:p>
    <w:p w:rsidR="00B93E1F" w:rsidRDefault="00B93E1F" w:rsidP="006650D1">
      <w:pPr>
        <w:rPr>
          <w:snapToGrid w:val="0"/>
          <w:color w:val="auto"/>
        </w:rPr>
      </w:pPr>
      <w:r>
        <w:rPr>
          <w:snapToGrid w:val="0"/>
          <w:color w:val="auto"/>
        </w:rPr>
        <w:tab/>
        <w:t>Senator CAMPSEN desired to be recorded as voting against the adoption of Amendment No. 137.</w:t>
      </w:r>
    </w:p>
    <w:p w:rsidR="00B93E1F" w:rsidRDefault="00B93E1F" w:rsidP="006650D1">
      <w:pPr>
        <w:rPr>
          <w:snapToGrid w:val="0"/>
          <w:color w:val="auto"/>
        </w:rPr>
      </w:pPr>
    </w:p>
    <w:p w:rsidR="006C4536" w:rsidRPr="00F07ECA" w:rsidRDefault="006C4536" w:rsidP="006C4536">
      <w:pPr>
        <w:jc w:val="center"/>
        <w:rPr>
          <w:snapToGrid w:val="0"/>
          <w:color w:val="auto"/>
        </w:rPr>
      </w:pPr>
      <w:r>
        <w:rPr>
          <w:b/>
          <w:snapToGrid w:val="0"/>
          <w:color w:val="auto"/>
        </w:rPr>
        <w:t>Amendment No. 133</w:t>
      </w:r>
      <w:r w:rsidR="00E2187E">
        <w:rPr>
          <w:b/>
          <w:snapToGrid w:val="0"/>
          <w:color w:val="auto"/>
        </w:rPr>
        <w:fldChar w:fldCharType="begin"/>
      </w:r>
      <w:r>
        <w:instrText xml:space="preserve"> XE "Amendment No. 133" \b </w:instrText>
      </w:r>
      <w:r w:rsidR="00E2187E">
        <w:rPr>
          <w:b/>
          <w:snapToGrid w:val="0"/>
          <w:color w:val="auto"/>
        </w:rPr>
        <w:fldChar w:fldCharType="end"/>
      </w:r>
    </w:p>
    <w:p w:rsidR="006C4536" w:rsidRDefault="006C4536" w:rsidP="006C4536">
      <w:pPr>
        <w:rPr>
          <w:snapToGrid w:val="0"/>
        </w:rPr>
      </w:pPr>
      <w:r>
        <w:rPr>
          <w:snapToGrid w:val="0"/>
        </w:rPr>
        <w:tab/>
        <w:t>Senator BRIGHT proposed the following amendment (DAD PYRAISE 100K HWYS)</w:t>
      </w:r>
      <w:r w:rsidR="000B3926">
        <w:rPr>
          <w:snapToGrid w:val="0"/>
        </w:rPr>
        <w:t>, which was tabled</w:t>
      </w:r>
      <w:r>
        <w:rPr>
          <w:snapToGrid w:val="0"/>
        </w:rPr>
        <w:t>:</w:t>
      </w:r>
    </w:p>
    <w:p w:rsidR="006C4536" w:rsidRPr="00DA122D" w:rsidRDefault="006C4536" w:rsidP="006C4536">
      <w:pPr>
        <w:rPr>
          <w:snapToGrid w:val="0"/>
          <w:color w:val="auto"/>
        </w:rPr>
      </w:pPr>
      <w:r w:rsidRPr="00DA122D">
        <w:rPr>
          <w:snapToGrid w:val="0"/>
          <w:color w:val="auto"/>
        </w:rPr>
        <w:tab/>
        <w:t>Amend the bill, as and if amended, Part IB, Section 80a, BUDGET AND CONTROL BOARD, page 476, paragraph 80a.25, by adding an undesignated paragraph after line 18 to read:</w:t>
      </w:r>
    </w:p>
    <w:p w:rsidR="006C4536" w:rsidRPr="00DA122D" w:rsidRDefault="006C4536" w:rsidP="006C4536">
      <w:pPr>
        <w:rPr>
          <w:snapToGrid w:val="0"/>
          <w:color w:val="auto"/>
        </w:rPr>
      </w:pPr>
      <w:r>
        <w:rPr>
          <w:snapToGrid w:val="0"/>
        </w:rPr>
        <w:tab/>
      </w:r>
      <w:r w:rsidRPr="00DA122D">
        <w:rPr>
          <w:snapToGrid w:val="0"/>
          <w:color w:val="auto"/>
        </w:rPr>
        <w:t>/</w:t>
      </w:r>
      <w:r w:rsidRPr="00DA122D">
        <w:rPr>
          <w:snapToGrid w:val="0"/>
          <w:color w:val="auto"/>
        </w:rPr>
        <w:tab/>
      </w:r>
      <w:r w:rsidRPr="00DA122D">
        <w:rPr>
          <w:i/>
          <w:snapToGrid w:val="0"/>
          <w:color w:val="auto"/>
          <w:u w:val="single"/>
        </w:rPr>
        <w:t>Notwithstanding the provisions of this section, any compensation increase authorized by this proviso shall only apply to employees whose annual compensation does not exceed one hundred thousand dollars as of June 30, 2012.</w:t>
      </w:r>
      <w:r w:rsidRPr="00DA122D">
        <w:rPr>
          <w:snapToGrid w:val="0"/>
          <w:color w:val="auto"/>
        </w:rPr>
        <w:tab/>
        <w:t>/</w:t>
      </w:r>
    </w:p>
    <w:p w:rsidR="006C4536" w:rsidRPr="00DA122D" w:rsidRDefault="006C4536" w:rsidP="006C4536">
      <w:pPr>
        <w:rPr>
          <w:snapToGrid w:val="0"/>
          <w:color w:val="auto"/>
        </w:rPr>
      </w:pPr>
      <w:r w:rsidRPr="00DA122D">
        <w:rPr>
          <w:snapToGrid w:val="0"/>
          <w:color w:val="auto"/>
        </w:rPr>
        <w:tab/>
        <w:t>Amend the bill, as and if amended, Part IB, Section 80a, BUDGET AND CONTROL BOARD, page 478, by adding an appropriately numbered proviso to read:</w:t>
      </w:r>
    </w:p>
    <w:p w:rsidR="006C4536" w:rsidRPr="00DA122D" w:rsidRDefault="006C4536" w:rsidP="006C4536">
      <w:pPr>
        <w:rPr>
          <w:snapToGrid w:val="0"/>
          <w:color w:val="auto"/>
        </w:rPr>
      </w:pPr>
      <w:r>
        <w:rPr>
          <w:snapToGrid w:val="0"/>
        </w:rPr>
        <w:tab/>
      </w:r>
      <w:r w:rsidRPr="00DA122D">
        <w:rPr>
          <w:snapToGrid w:val="0"/>
          <w:color w:val="auto"/>
        </w:rPr>
        <w:t>/</w:t>
      </w:r>
      <w:r w:rsidRPr="00DA122D">
        <w:rPr>
          <w:snapToGrid w:val="0"/>
          <w:color w:val="auto"/>
        </w:rPr>
        <w:tab/>
      </w:r>
      <w:r w:rsidRPr="00DA122D">
        <w:rPr>
          <w:i/>
          <w:snapToGrid w:val="0"/>
          <w:color w:val="auto"/>
          <w:u w:val="single"/>
        </w:rPr>
        <w:t>80A.___</w:t>
      </w:r>
      <w:r w:rsidRPr="00DA122D">
        <w:rPr>
          <w:i/>
          <w:snapToGrid w:val="0"/>
          <w:color w:val="auto"/>
          <w:u w:val="single"/>
        </w:rPr>
        <w:tab/>
        <w:t xml:space="preserve">The Budget and Control Board, Employee Benefits, shall transfer $6,190,486 to the Department of Transportation to be deposited into the State Non-Federal Aid Highway Fund. </w:t>
      </w:r>
      <w:r w:rsidRPr="00DA122D">
        <w:rPr>
          <w:snapToGrid w:val="0"/>
          <w:color w:val="auto"/>
        </w:rPr>
        <w:tab/>
      </w:r>
      <w:r w:rsidRPr="00DA122D">
        <w:rPr>
          <w:snapToGrid w:val="0"/>
          <w:color w:val="auto"/>
        </w:rPr>
        <w:tab/>
        <w:t>/</w:t>
      </w:r>
    </w:p>
    <w:p w:rsidR="006C4536" w:rsidRPr="00DA122D" w:rsidRDefault="006C4536" w:rsidP="006C4536">
      <w:pPr>
        <w:rPr>
          <w:snapToGrid w:val="0"/>
          <w:color w:val="auto"/>
        </w:rPr>
      </w:pPr>
      <w:r w:rsidRPr="00DA122D">
        <w:rPr>
          <w:snapToGrid w:val="0"/>
          <w:color w:val="auto"/>
        </w:rPr>
        <w:tab/>
        <w:t>Renumber sections to conform.</w:t>
      </w:r>
    </w:p>
    <w:p w:rsidR="006C4536" w:rsidRDefault="006C4536" w:rsidP="006C4536">
      <w:pPr>
        <w:rPr>
          <w:snapToGrid w:val="0"/>
        </w:rPr>
      </w:pPr>
      <w:r w:rsidRPr="00DA122D">
        <w:rPr>
          <w:snapToGrid w:val="0"/>
          <w:color w:val="auto"/>
        </w:rPr>
        <w:tab/>
        <w:t>Amend sections, totals and title to conform.</w:t>
      </w:r>
    </w:p>
    <w:p w:rsidR="00BA7BCA" w:rsidRDefault="00BA7BCA" w:rsidP="00BA7BCA">
      <w:pPr>
        <w:rPr>
          <w:snapToGrid w:val="0"/>
          <w:color w:val="auto"/>
        </w:rPr>
      </w:pPr>
    </w:p>
    <w:p w:rsidR="006C4536" w:rsidRDefault="006C4536" w:rsidP="00BA7BCA">
      <w:pPr>
        <w:rPr>
          <w:snapToGrid w:val="0"/>
          <w:color w:val="auto"/>
        </w:rPr>
      </w:pPr>
      <w:r>
        <w:rPr>
          <w:snapToGrid w:val="0"/>
          <w:color w:val="auto"/>
        </w:rPr>
        <w:tab/>
        <w:t>Senator BRIGHT explained the amendment.</w:t>
      </w:r>
    </w:p>
    <w:p w:rsidR="000B3926" w:rsidRDefault="000B3926" w:rsidP="00BA7BCA">
      <w:pPr>
        <w:rPr>
          <w:snapToGrid w:val="0"/>
          <w:color w:val="auto"/>
        </w:rPr>
      </w:pPr>
      <w:r>
        <w:rPr>
          <w:snapToGrid w:val="0"/>
          <w:color w:val="auto"/>
        </w:rPr>
        <w:tab/>
        <w:t>Senator LEATHERMAN moved to lay the amendment on the table.</w:t>
      </w:r>
    </w:p>
    <w:p w:rsidR="000B3926" w:rsidRDefault="000B3926" w:rsidP="00BA7BCA">
      <w:pPr>
        <w:rPr>
          <w:snapToGrid w:val="0"/>
          <w:color w:val="auto"/>
        </w:rPr>
      </w:pPr>
    </w:p>
    <w:p w:rsidR="000B3926" w:rsidRDefault="000B3926" w:rsidP="00BA7BCA">
      <w:pPr>
        <w:rPr>
          <w:snapToGrid w:val="0"/>
          <w:color w:val="auto"/>
        </w:rPr>
      </w:pPr>
      <w:r>
        <w:rPr>
          <w:snapToGrid w:val="0"/>
          <w:color w:val="auto"/>
        </w:rPr>
        <w:tab/>
        <w:t>The amendment was laid on the table.</w:t>
      </w:r>
    </w:p>
    <w:p w:rsidR="00DC5709" w:rsidRDefault="00DC5709" w:rsidP="00BA7BCA">
      <w:pPr>
        <w:rPr>
          <w:snapToGrid w:val="0"/>
          <w:color w:val="auto"/>
        </w:rPr>
      </w:pPr>
    </w:p>
    <w:p w:rsidR="00793655" w:rsidRPr="00793655" w:rsidRDefault="00793655" w:rsidP="00793655">
      <w:pPr>
        <w:jc w:val="center"/>
        <w:rPr>
          <w:b/>
          <w:snapToGrid w:val="0"/>
          <w:color w:val="auto"/>
        </w:rPr>
      </w:pPr>
      <w:r w:rsidRPr="00793655">
        <w:rPr>
          <w:b/>
          <w:snapToGrid w:val="0"/>
          <w:color w:val="auto"/>
        </w:rPr>
        <w:t xml:space="preserve">Sense of the Senate Motion Pending </w:t>
      </w:r>
    </w:p>
    <w:p w:rsidR="00793655" w:rsidRPr="00793655" w:rsidRDefault="00793655" w:rsidP="00793655">
      <w:pPr>
        <w:rPr>
          <w:snapToGrid w:val="0"/>
          <w:color w:val="auto"/>
        </w:rPr>
      </w:pPr>
      <w:r w:rsidRPr="00793655">
        <w:rPr>
          <w:snapToGrid w:val="0"/>
          <w:color w:val="auto"/>
        </w:rPr>
        <w:tab/>
      </w:r>
      <w:r>
        <w:rPr>
          <w:snapToGrid w:val="0"/>
          <w:color w:val="auto"/>
        </w:rPr>
        <w:t>Senator RYBERG moved that s</w:t>
      </w:r>
      <w:r w:rsidRPr="00793655">
        <w:rPr>
          <w:snapToGrid w:val="0"/>
          <w:color w:val="auto"/>
        </w:rPr>
        <w:t xml:space="preserve">ince the term </w:t>
      </w:r>
      <w:r w:rsidR="003A03D9">
        <w:rPr>
          <w:snapToGrid w:val="0"/>
          <w:color w:val="auto"/>
        </w:rPr>
        <w:t>“</w:t>
      </w:r>
      <w:r w:rsidRPr="00793655">
        <w:rPr>
          <w:snapToGrid w:val="0"/>
          <w:color w:val="auto"/>
        </w:rPr>
        <w:t>section</w:t>
      </w:r>
      <w:r w:rsidR="003A03D9">
        <w:rPr>
          <w:snapToGrid w:val="0"/>
          <w:color w:val="auto"/>
        </w:rPr>
        <w:t>”</w:t>
      </w:r>
      <w:r w:rsidRPr="00793655">
        <w:rPr>
          <w:snapToGrid w:val="0"/>
          <w:color w:val="auto"/>
        </w:rPr>
        <w:t xml:space="preserve"> is undefined in both the roll call voting statute and Rule 16, that it be the </w:t>
      </w:r>
      <w:r>
        <w:rPr>
          <w:snapToGrid w:val="0"/>
          <w:color w:val="auto"/>
        </w:rPr>
        <w:t>S</w:t>
      </w:r>
      <w:r w:rsidRPr="00793655">
        <w:rPr>
          <w:snapToGrid w:val="0"/>
          <w:color w:val="auto"/>
        </w:rPr>
        <w:t xml:space="preserve">ense of the </w:t>
      </w:r>
      <w:r>
        <w:rPr>
          <w:snapToGrid w:val="0"/>
          <w:color w:val="auto"/>
        </w:rPr>
        <w:t>S</w:t>
      </w:r>
      <w:r w:rsidRPr="00793655">
        <w:rPr>
          <w:snapToGrid w:val="0"/>
          <w:color w:val="auto"/>
        </w:rPr>
        <w:t xml:space="preserve">enate for purposes of the Senate’s procedures and in order to comply with requirement of </w:t>
      </w:r>
      <w:r w:rsidR="006A14C2">
        <w:rPr>
          <w:snapToGrid w:val="0"/>
          <w:color w:val="auto"/>
        </w:rPr>
        <w:t xml:space="preserve">Section </w:t>
      </w:r>
      <w:r w:rsidRPr="00793655">
        <w:rPr>
          <w:snapToGrid w:val="0"/>
          <w:color w:val="auto"/>
        </w:rPr>
        <w:t xml:space="preserve">1-7-125 and Rule 16, </w:t>
      </w:r>
      <w:r w:rsidR="006A14C2">
        <w:rPr>
          <w:snapToGrid w:val="0"/>
          <w:color w:val="auto"/>
        </w:rPr>
        <w:t xml:space="preserve">that </w:t>
      </w:r>
      <w:r w:rsidRPr="00793655">
        <w:rPr>
          <w:snapToGrid w:val="0"/>
          <w:color w:val="auto"/>
        </w:rPr>
        <w:t>“section” means those areas of the General Appropriations Bill considered by the subcommittees of the Finance Committee and a recorded roll call vote be taken on each of those sections</w:t>
      </w:r>
      <w:r>
        <w:rPr>
          <w:snapToGrid w:val="0"/>
          <w:color w:val="auto"/>
        </w:rPr>
        <w:t>; and, further,</w:t>
      </w:r>
      <w:r w:rsidRPr="00793655">
        <w:rPr>
          <w:snapToGrid w:val="0"/>
          <w:color w:val="auto"/>
        </w:rPr>
        <w:t xml:space="preserve"> should any member wish to vote for or against any specific subpart of </w:t>
      </w:r>
      <w:r>
        <w:rPr>
          <w:snapToGrid w:val="0"/>
          <w:color w:val="auto"/>
        </w:rPr>
        <w:t>S</w:t>
      </w:r>
      <w:r w:rsidRPr="00793655">
        <w:rPr>
          <w:snapToGrid w:val="0"/>
          <w:color w:val="auto"/>
        </w:rPr>
        <w:t xml:space="preserve">ection 1A or </w:t>
      </w:r>
      <w:r>
        <w:rPr>
          <w:snapToGrid w:val="0"/>
          <w:color w:val="auto"/>
        </w:rPr>
        <w:t>S</w:t>
      </w:r>
      <w:r w:rsidRPr="00793655">
        <w:rPr>
          <w:snapToGrid w:val="0"/>
          <w:color w:val="auto"/>
        </w:rPr>
        <w:t xml:space="preserve">ection 1B the member can notify the </w:t>
      </w:r>
      <w:r w:rsidR="006A14C2">
        <w:rPr>
          <w:snapToGrid w:val="0"/>
          <w:color w:val="auto"/>
        </w:rPr>
        <w:t>D</w:t>
      </w:r>
      <w:r w:rsidRPr="00793655">
        <w:rPr>
          <w:snapToGrid w:val="0"/>
          <w:color w:val="auto"/>
        </w:rPr>
        <w:t>esk that they wish to be recorded as voting for or against that subpart.</w:t>
      </w:r>
    </w:p>
    <w:p w:rsidR="00DC5709" w:rsidRDefault="00DC5709" w:rsidP="00BA7BCA">
      <w:pPr>
        <w:rPr>
          <w:snapToGrid w:val="0"/>
          <w:color w:val="auto"/>
        </w:rPr>
      </w:pPr>
    </w:p>
    <w:p w:rsidR="00793655" w:rsidRDefault="00793655" w:rsidP="00BA7BCA">
      <w:pPr>
        <w:rPr>
          <w:snapToGrid w:val="0"/>
          <w:color w:val="auto"/>
        </w:rPr>
      </w:pPr>
      <w:r>
        <w:rPr>
          <w:snapToGrid w:val="0"/>
          <w:color w:val="auto"/>
        </w:rPr>
        <w:tab/>
        <w:t>Senator RYBERG spoke on the motion.</w:t>
      </w:r>
    </w:p>
    <w:p w:rsidR="00BA7846" w:rsidRDefault="00BA7846" w:rsidP="00BA7BCA">
      <w:pPr>
        <w:rPr>
          <w:snapToGrid w:val="0"/>
          <w:color w:val="auto"/>
        </w:rPr>
      </w:pPr>
    </w:p>
    <w:p w:rsidR="00E73757" w:rsidRPr="00E73757" w:rsidRDefault="00E73757" w:rsidP="00E73757">
      <w:pPr>
        <w:jc w:val="center"/>
        <w:rPr>
          <w:snapToGrid w:val="0"/>
          <w:color w:val="auto"/>
        </w:rPr>
      </w:pPr>
      <w:r>
        <w:rPr>
          <w:b/>
          <w:snapToGrid w:val="0"/>
          <w:color w:val="auto"/>
        </w:rPr>
        <w:t>Point of Order</w:t>
      </w:r>
    </w:p>
    <w:p w:rsidR="00E73757" w:rsidRDefault="00E73757" w:rsidP="00BA7BCA">
      <w:pPr>
        <w:rPr>
          <w:snapToGrid w:val="0"/>
          <w:color w:val="auto"/>
        </w:rPr>
      </w:pPr>
      <w:r>
        <w:rPr>
          <w:snapToGrid w:val="0"/>
          <w:color w:val="auto"/>
        </w:rPr>
        <w:tab/>
        <w:t>Senator THOMAS raised a Point of Order that the Sense of the Senate motion was out of order inasmuch as it was violative of Rule 16 and statutory law.</w:t>
      </w:r>
    </w:p>
    <w:p w:rsidR="00E73757" w:rsidRDefault="00E73757" w:rsidP="00BA7BCA">
      <w:pPr>
        <w:rPr>
          <w:snapToGrid w:val="0"/>
          <w:color w:val="auto"/>
        </w:rPr>
      </w:pPr>
      <w:r>
        <w:rPr>
          <w:snapToGrid w:val="0"/>
          <w:color w:val="auto"/>
        </w:rPr>
        <w:tab/>
        <w:t xml:space="preserve">The PRESIDENT </w:t>
      </w:r>
      <w:r w:rsidR="00BA7846">
        <w:rPr>
          <w:snapToGrid w:val="0"/>
          <w:color w:val="auto"/>
        </w:rPr>
        <w:t>took t</w:t>
      </w:r>
      <w:r>
        <w:rPr>
          <w:snapToGrid w:val="0"/>
          <w:color w:val="auto"/>
        </w:rPr>
        <w:t>he Point of Order</w:t>
      </w:r>
      <w:r w:rsidR="00BA7846">
        <w:rPr>
          <w:snapToGrid w:val="0"/>
          <w:color w:val="auto"/>
        </w:rPr>
        <w:t xml:space="preserve"> under advisement</w:t>
      </w:r>
      <w:r>
        <w:rPr>
          <w:snapToGrid w:val="0"/>
          <w:color w:val="auto"/>
        </w:rPr>
        <w:t>.</w:t>
      </w:r>
    </w:p>
    <w:p w:rsidR="00F649A4" w:rsidRDefault="00F649A4" w:rsidP="00BA7BCA">
      <w:pPr>
        <w:rPr>
          <w:snapToGrid w:val="0"/>
          <w:color w:val="auto"/>
        </w:rPr>
      </w:pPr>
    </w:p>
    <w:p w:rsidR="00545CD4" w:rsidRPr="00545CD4" w:rsidRDefault="00545CD4" w:rsidP="00545CD4">
      <w:pPr>
        <w:jc w:val="center"/>
        <w:rPr>
          <w:b/>
          <w:snapToGrid w:val="0"/>
          <w:color w:val="auto"/>
        </w:rPr>
      </w:pPr>
      <w:r w:rsidRPr="00545CD4">
        <w:rPr>
          <w:b/>
          <w:snapToGrid w:val="0"/>
          <w:color w:val="auto"/>
        </w:rPr>
        <w:t>Motion Adopted</w:t>
      </w:r>
    </w:p>
    <w:p w:rsidR="001E2C11" w:rsidRDefault="00545CD4" w:rsidP="00BA7BCA">
      <w:pPr>
        <w:rPr>
          <w:snapToGrid w:val="0"/>
          <w:color w:val="auto"/>
        </w:rPr>
      </w:pPr>
      <w:r>
        <w:rPr>
          <w:snapToGrid w:val="0"/>
          <w:color w:val="auto"/>
        </w:rPr>
        <w:tab/>
        <w:t xml:space="preserve">Senator COURSON asked unanimous consent to make a motion that, when the Senate adjourns today, it stand adjourned to meet tomorrow at 9:30 A.M.  </w:t>
      </w:r>
    </w:p>
    <w:p w:rsidR="00545CD4" w:rsidRDefault="00545CD4" w:rsidP="00BA7BCA">
      <w:pPr>
        <w:rPr>
          <w:snapToGrid w:val="0"/>
          <w:color w:val="auto"/>
        </w:rPr>
      </w:pPr>
      <w:r>
        <w:rPr>
          <w:snapToGrid w:val="0"/>
          <w:color w:val="auto"/>
        </w:rPr>
        <w:tab/>
        <w:t>There was no objection and the motion was adopted.</w:t>
      </w:r>
    </w:p>
    <w:p w:rsidR="00750651" w:rsidRDefault="00750651" w:rsidP="00BA7BCA">
      <w:pPr>
        <w:rPr>
          <w:snapToGrid w:val="0"/>
          <w:color w:val="auto"/>
        </w:rPr>
      </w:pPr>
      <w:r>
        <w:rPr>
          <w:snapToGrid w:val="0"/>
          <w:color w:val="auto"/>
        </w:rPr>
        <w:tab/>
        <w:t>Senator RYBERG moved that the Senate stand adjourned.</w:t>
      </w:r>
    </w:p>
    <w:p w:rsidR="00750651" w:rsidRDefault="00750651" w:rsidP="00BA7BCA">
      <w:pPr>
        <w:rPr>
          <w:snapToGrid w:val="0"/>
          <w:color w:val="auto"/>
        </w:rPr>
      </w:pPr>
    </w:p>
    <w:p w:rsidR="00750651" w:rsidRDefault="00750651" w:rsidP="00BA7BCA">
      <w:pPr>
        <w:rPr>
          <w:snapToGrid w:val="0"/>
          <w:color w:val="auto"/>
        </w:rPr>
      </w:pPr>
      <w:r>
        <w:rPr>
          <w:snapToGrid w:val="0"/>
          <w:color w:val="auto"/>
        </w:rPr>
        <w:tab/>
        <w:t>By a division vote of 26-10, the Senate adjourned.</w:t>
      </w:r>
    </w:p>
    <w:p w:rsidR="00FE3666" w:rsidRDefault="00FE3666">
      <w:pPr>
        <w:pStyle w:val="Header"/>
        <w:tabs>
          <w:tab w:val="clear" w:pos="8640"/>
          <w:tab w:val="left" w:pos="4320"/>
        </w:tabs>
      </w:pPr>
    </w:p>
    <w:p w:rsidR="006E15A6" w:rsidRDefault="006E15A6">
      <w:pPr>
        <w:pStyle w:val="Header"/>
        <w:tabs>
          <w:tab w:val="clear" w:pos="8640"/>
          <w:tab w:val="left" w:pos="4320"/>
        </w:tabs>
      </w:pPr>
      <w:r>
        <w:tab/>
        <w:t>On motion of Senator RYBERG, debate was interrupted by adjournment.</w:t>
      </w:r>
    </w:p>
    <w:p w:rsidR="00FE3666" w:rsidRDefault="00FE3666">
      <w:pPr>
        <w:pStyle w:val="Header"/>
        <w:tabs>
          <w:tab w:val="clear" w:pos="8640"/>
          <w:tab w:val="left" w:pos="4320"/>
        </w:tabs>
      </w:pPr>
    </w:p>
    <w:p w:rsidR="00C60737" w:rsidRPr="009F5CF2" w:rsidRDefault="00C60737" w:rsidP="00C60737">
      <w:pPr>
        <w:jc w:val="center"/>
        <w:rPr>
          <w:b/>
        </w:rPr>
      </w:pPr>
      <w:r w:rsidRPr="009F5CF2">
        <w:rPr>
          <w:b/>
        </w:rPr>
        <w:t>LOCAL APPOINTMENTS</w:t>
      </w:r>
    </w:p>
    <w:p w:rsidR="00C60737" w:rsidRPr="009F5CF2" w:rsidRDefault="00C60737" w:rsidP="00C60737">
      <w:pPr>
        <w:jc w:val="center"/>
        <w:rPr>
          <w:b/>
        </w:rPr>
      </w:pPr>
      <w:r w:rsidRPr="009F5CF2">
        <w:rPr>
          <w:b/>
        </w:rPr>
        <w:t>Confirmations</w:t>
      </w:r>
    </w:p>
    <w:p w:rsidR="00C60737" w:rsidRDefault="00C60737" w:rsidP="00C60737">
      <w:pPr>
        <w:ind w:firstLine="216"/>
      </w:pPr>
      <w:r>
        <w:t>Having received a favorable report from the Senate, the following appointments were confirmed in open session:</w:t>
      </w:r>
    </w:p>
    <w:p w:rsidR="00C60737" w:rsidRDefault="00C60737" w:rsidP="00C60737">
      <w:pPr>
        <w:ind w:firstLine="216"/>
      </w:pPr>
    </w:p>
    <w:p w:rsidR="00C60737" w:rsidRPr="009F5CF2" w:rsidRDefault="00C60737" w:rsidP="00C60737">
      <w:pPr>
        <w:keepNext/>
        <w:ind w:firstLine="216"/>
        <w:rPr>
          <w:u w:val="single"/>
        </w:rPr>
      </w:pPr>
      <w:r w:rsidRPr="009F5CF2">
        <w:rPr>
          <w:u w:val="single"/>
        </w:rPr>
        <w:t>Initial Appointment, Charleston County Magistrate, with the term to commence April 30, 201</w:t>
      </w:r>
      <w:r>
        <w:rPr>
          <w:u w:val="single"/>
        </w:rPr>
        <w:t>2</w:t>
      </w:r>
      <w:r w:rsidRPr="009F5CF2">
        <w:rPr>
          <w:u w:val="single"/>
        </w:rPr>
        <w:t>, and to expire April 30, 2015</w:t>
      </w:r>
    </w:p>
    <w:p w:rsidR="00C60737" w:rsidRDefault="00307245" w:rsidP="00C60737">
      <w:r>
        <w:tab/>
      </w:r>
      <w:r w:rsidR="00C60737">
        <w:t>JoAnna E. Summey-Fuller, 5051 Spaniel Drive, North Charleston, SC 29405</w:t>
      </w:r>
      <w:r w:rsidR="00C60737" w:rsidRPr="009F5CF2">
        <w:rPr>
          <w:i/>
        </w:rPr>
        <w:t xml:space="preserve"> VICE </w:t>
      </w:r>
      <w:r w:rsidR="00C60737" w:rsidRPr="009F5CF2">
        <w:t>Deborah Summey</w:t>
      </w:r>
    </w:p>
    <w:p w:rsidR="00C60737" w:rsidRDefault="00C60737" w:rsidP="00C60737"/>
    <w:p w:rsidR="00C60737" w:rsidRPr="009F5CF2" w:rsidRDefault="00C60737" w:rsidP="00C60737">
      <w:pPr>
        <w:keepNext/>
        <w:ind w:firstLine="216"/>
        <w:rPr>
          <w:u w:val="single"/>
        </w:rPr>
      </w:pPr>
      <w:r w:rsidRPr="009F5CF2">
        <w:rPr>
          <w:u w:val="single"/>
        </w:rPr>
        <w:t>Reappointment, Charleston County Magistrate, with the term to commence April 30, 2011, and to expire April 30, 2015</w:t>
      </w:r>
    </w:p>
    <w:p w:rsidR="00C60737" w:rsidRDefault="00C60737" w:rsidP="00C60737">
      <w:pPr>
        <w:ind w:firstLine="216"/>
      </w:pPr>
      <w:r>
        <w:t>James A. Turner, 351 Confederate Circle, Charleston, SC 29407</w:t>
      </w:r>
    </w:p>
    <w:p w:rsidR="00C60737" w:rsidRDefault="00C60737" w:rsidP="00C60737">
      <w:pPr>
        <w:ind w:firstLine="216"/>
      </w:pPr>
    </w:p>
    <w:p w:rsidR="00C60737" w:rsidRPr="009F5CF2" w:rsidRDefault="00C60737" w:rsidP="00C60737">
      <w:pPr>
        <w:keepNext/>
        <w:ind w:firstLine="216"/>
        <w:rPr>
          <w:u w:val="single"/>
        </w:rPr>
      </w:pPr>
      <w:r w:rsidRPr="009F5CF2">
        <w:rPr>
          <w:u w:val="single"/>
        </w:rPr>
        <w:t>Initial Appointment, Beaufort County Magistrate, with the term to commence April 30, 2010, and to expire April 30, 2014</w:t>
      </w:r>
    </w:p>
    <w:p w:rsidR="00C60737" w:rsidRDefault="005809D3" w:rsidP="00C60737">
      <w:r>
        <w:tab/>
      </w:r>
      <w:r w:rsidR="00C60737">
        <w:t>Stephen P. Wilson, 6 Red Maple Road, Hilton Head Island, SC 29928</w:t>
      </w:r>
      <w:r w:rsidR="00C60737" w:rsidRPr="009F5CF2">
        <w:rPr>
          <w:i/>
        </w:rPr>
        <w:t xml:space="preserve"> VICE </w:t>
      </w:r>
      <w:r w:rsidR="00C60737" w:rsidRPr="009F5CF2">
        <w:t>Orville Chase</w:t>
      </w:r>
    </w:p>
    <w:p w:rsidR="00C60737" w:rsidRDefault="00C60737" w:rsidP="00C60737"/>
    <w:p w:rsidR="00C60737" w:rsidRPr="009F5CF2" w:rsidRDefault="00C60737" w:rsidP="00C60737">
      <w:pPr>
        <w:keepNext/>
        <w:ind w:firstLine="216"/>
        <w:rPr>
          <w:u w:val="single"/>
        </w:rPr>
      </w:pPr>
      <w:r w:rsidRPr="009F5CF2">
        <w:rPr>
          <w:u w:val="single"/>
        </w:rPr>
        <w:t>Reappointment, Charleston County Magistrate, with the term to commence April 30, 2011, and to expire April 30, 2015</w:t>
      </w:r>
    </w:p>
    <w:p w:rsidR="00C60737" w:rsidRDefault="00C60737" w:rsidP="00C60737">
      <w:pPr>
        <w:ind w:firstLine="216"/>
      </w:pPr>
      <w:r>
        <w:t>Priscilla B. Baldwin, P. O. Box 262, McClellanville, SC 29458</w:t>
      </w:r>
    </w:p>
    <w:p w:rsidR="00C60737" w:rsidRDefault="00C60737" w:rsidP="00C60737">
      <w:pPr>
        <w:ind w:firstLine="216"/>
      </w:pPr>
    </w:p>
    <w:p w:rsidR="00C60737" w:rsidRPr="009F5CF2" w:rsidRDefault="00C60737" w:rsidP="00C60737">
      <w:pPr>
        <w:keepNext/>
        <w:ind w:firstLine="216"/>
        <w:rPr>
          <w:u w:val="single"/>
        </w:rPr>
      </w:pPr>
      <w:r w:rsidRPr="009F5CF2">
        <w:rPr>
          <w:u w:val="single"/>
        </w:rPr>
        <w:t>Reappointment, Charleston County Magistrate, with the term to commence April 30, 2011, and to expire April 30, 2015</w:t>
      </w:r>
    </w:p>
    <w:p w:rsidR="00C60737" w:rsidRDefault="00C60737" w:rsidP="00C60737">
      <w:pPr>
        <w:ind w:firstLine="216"/>
      </w:pPr>
      <w:r>
        <w:t>Francis Cain-Lofton, P. O. Box 459, McClellanville, SC 29458</w:t>
      </w:r>
    </w:p>
    <w:p w:rsidR="00C60737" w:rsidRDefault="00C60737" w:rsidP="00C60737">
      <w:pPr>
        <w:ind w:firstLine="216"/>
      </w:pPr>
    </w:p>
    <w:p w:rsidR="00C60737" w:rsidRPr="009F5CF2" w:rsidRDefault="00C60737" w:rsidP="00C60737">
      <w:pPr>
        <w:keepNext/>
        <w:ind w:firstLine="216"/>
        <w:rPr>
          <w:u w:val="single"/>
        </w:rPr>
      </w:pPr>
      <w:r w:rsidRPr="009F5CF2">
        <w:rPr>
          <w:u w:val="single"/>
        </w:rPr>
        <w:t>Reappointment, Charleston County Magistrate, with the term to commence April 30, 2011, and to expire April 30, 2015</w:t>
      </w:r>
    </w:p>
    <w:p w:rsidR="00C60737" w:rsidRDefault="00C60737" w:rsidP="00C60737">
      <w:pPr>
        <w:ind w:firstLine="216"/>
      </w:pPr>
      <w:r>
        <w:t>Stephanie Pasley-Ganaway, 8102 Sardis Court, North Charleston, SC 29406</w:t>
      </w:r>
    </w:p>
    <w:p w:rsidR="00C60737" w:rsidRDefault="00C60737" w:rsidP="00C60737">
      <w:pPr>
        <w:ind w:firstLine="216"/>
      </w:pPr>
    </w:p>
    <w:p w:rsidR="00C60737" w:rsidRPr="009F5CF2" w:rsidRDefault="00C60737" w:rsidP="00C60737">
      <w:pPr>
        <w:keepNext/>
        <w:ind w:firstLine="216"/>
        <w:rPr>
          <w:u w:val="single"/>
        </w:rPr>
      </w:pPr>
      <w:r w:rsidRPr="009F5CF2">
        <w:rPr>
          <w:u w:val="single"/>
        </w:rPr>
        <w:t>Reappointment, Charleston County Magistrate, with the term to commence April 30, 2011, and to expire April 30, 2015</w:t>
      </w:r>
    </w:p>
    <w:p w:rsidR="00C60737" w:rsidRDefault="00C60737" w:rsidP="00C60737">
      <w:pPr>
        <w:ind w:firstLine="216"/>
      </w:pPr>
      <w:r>
        <w:t>Henry W. Guerard, 1535 Wakendaw Rd., Mt. Pleasant, SC 29464</w:t>
      </w:r>
    </w:p>
    <w:p w:rsidR="00C60737" w:rsidRDefault="00C60737" w:rsidP="00C60737">
      <w:pPr>
        <w:ind w:firstLine="216"/>
      </w:pPr>
    </w:p>
    <w:p w:rsidR="00C60737" w:rsidRPr="009F5CF2" w:rsidRDefault="00C60737" w:rsidP="00C60737">
      <w:pPr>
        <w:keepNext/>
        <w:ind w:firstLine="216"/>
        <w:rPr>
          <w:u w:val="single"/>
        </w:rPr>
      </w:pPr>
      <w:r w:rsidRPr="009F5CF2">
        <w:rPr>
          <w:u w:val="single"/>
        </w:rPr>
        <w:t>Reappointment, Charleston County Magistrate, with the term to commence April 30, 2011, and to expire April 30, 2015</w:t>
      </w:r>
    </w:p>
    <w:p w:rsidR="00C60737" w:rsidRDefault="00C60737" w:rsidP="00C60737">
      <w:pPr>
        <w:ind w:firstLine="216"/>
      </w:pPr>
      <w:r>
        <w:t>Alvin E. Bligen, 1305 Joshua Dr., Charleston, SC 29407</w:t>
      </w:r>
    </w:p>
    <w:p w:rsidR="00C60737" w:rsidRDefault="00C60737" w:rsidP="00C60737">
      <w:pPr>
        <w:ind w:firstLine="216"/>
      </w:pPr>
    </w:p>
    <w:p w:rsidR="00C60737" w:rsidRPr="009F5CF2" w:rsidRDefault="00C60737" w:rsidP="00C60737">
      <w:pPr>
        <w:keepNext/>
        <w:ind w:firstLine="216"/>
        <w:rPr>
          <w:u w:val="single"/>
        </w:rPr>
      </w:pPr>
      <w:r w:rsidRPr="009F5CF2">
        <w:rPr>
          <w:u w:val="single"/>
        </w:rPr>
        <w:t>Reappointment, Charleston County Magistrate, with the term to commence April 30, 2011, and to expire April 30, 2015</w:t>
      </w:r>
    </w:p>
    <w:p w:rsidR="00C60737" w:rsidRDefault="00C60737" w:rsidP="00C60737">
      <w:pPr>
        <w:ind w:firstLine="216"/>
      </w:pPr>
      <w:r>
        <w:t>David W. Coker, 4322 Patricia Street, North Charleston, SC 29408</w:t>
      </w:r>
    </w:p>
    <w:p w:rsidR="00C60737" w:rsidRDefault="00C60737" w:rsidP="00C60737">
      <w:pPr>
        <w:ind w:firstLine="216"/>
      </w:pPr>
    </w:p>
    <w:p w:rsidR="00C60737" w:rsidRPr="009F5CF2" w:rsidRDefault="00C60737" w:rsidP="00C60737">
      <w:pPr>
        <w:keepNext/>
        <w:ind w:firstLine="216"/>
        <w:rPr>
          <w:u w:val="single"/>
        </w:rPr>
      </w:pPr>
      <w:r w:rsidRPr="009F5CF2">
        <w:rPr>
          <w:u w:val="single"/>
        </w:rPr>
        <w:t>Reappointment, Charleston County Magistrate, with the term to commence April 30, 2011, and to expire April 30, 201</w:t>
      </w:r>
      <w:r>
        <w:rPr>
          <w:u w:val="single"/>
        </w:rPr>
        <w:t>5</w:t>
      </w:r>
    </w:p>
    <w:p w:rsidR="00C60737" w:rsidRDefault="00C60737" w:rsidP="00C60737">
      <w:pPr>
        <w:ind w:firstLine="216"/>
      </w:pPr>
      <w:r>
        <w:t>James B. Gosnell,Jr. 1233 Bamboo Drive, Charleston, SC 29407</w:t>
      </w:r>
    </w:p>
    <w:p w:rsidR="00C60737" w:rsidRDefault="00C60737" w:rsidP="00C60737">
      <w:pPr>
        <w:ind w:firstLine="216"/>
      </w:pPr>
    </w:p>
    <w:p w:rsidR="00C60737" w:rsidRPr="009F5CF2" w:rsidRDefault="00C60737" w:rsidP="00C60737">
      <w:pPr>
        <w:keepNext/>
        <w:ind w:firstLine="216"/>
        <w:rPr>
          <w:u w:val="single"/>
        </w:rPr>
      </w:pPr>
      <w:r w:rsidRPr="009F5CF2">
        <w:rPr>
          <w:u w:val="single"/>
        </w:rPr>
        <w:t>Reappointment, Charleston County Magistrate, with the term to commence April 30, 2011, and to expire April 30, 2015</w:t>
      </w:r>
    </w:p>
    <w:p w:rsidR="00C60737" w:rsidRDefault="00C60737" w:rsidP="00C60737">
      <w:pPr>
        <w:ind w:firstLine="216"/>
      </w:pPr>
      <w:r>
        <w:t>Bonnie L. Koontz, 2357 Brevard Road, Charleston, SC 29414</w:t>
      </w:r>
    </w:p>
    <w:p w:rsidR="00C60737" w:rsidRDefault="00C60737" w:rsidP="00C60737">
      <w:pPr>
        <w:ind w:firstLine="216"/>
      </w:pPr>
    </w:p>
    <w:p w:rsidR="00C60737" w:rsidRPr="009F5CF2" w:rsidRDefault="00C60737" w:rsidP="00C60737">
      <w:pPr>
        <w:keepNext/>
        <w:ind w:firstLine="216"/>
        <w:rPr>
          <w:u w:val="single"/>
        </w:rPr>
      </w:pPr>
      <w:r w:rsidRPr="009F5CF2">
        <w:rPr>
          <w:u w:val="single"/>
        </w:rPr>
        <w:t>Reappointment, Charleston County Magistrate, with the term to commence April 30, 2011, and to expire April 30, 2015</w:t>
      </w:r>
    </w:p>
    <w:p w:rsidR="00C60737" w:rsidRDefault="00C60737" w:rsidP="00C60737">
      <w:pPr>
        <w:ind w:firstLine="216"/>
      </w:pPr>
      <w:r>
        <w:t>Leroy Linen, 6113 Judge Linen Lane, Wadmalaw Island, SC 29487</w:t>
      </w:r>
    </w:p>
    <w:p w:rsidR="00C60737" w:rsidRDefault="00C60737" w:rsidP="00C60737">
      <w:pPr>
        <w:ind w:firstLine="216"/>
      </w:pPr>
    </w:p>
    <w:p w:rsidR="00C60737" w:rsidRPr="009F5CF2" w:rsidRDefault="00C60737" w:rsidP="00C60737">
      <w:pPr>
        <w:keepNext/>
        <w:ind w:firstLine="216"/>
        <w:rPr>
          <w:u w:val="single"/>
        </w:rPr>
      </w:pPr>
      <w:r w:rsidRPr="009F5CF2">
        <w:rPr>
          <w:u w:val="single"/>
        </w:rPr>
        <w:t>Reappointment, Charleston County Magistrate, with the term to commence April 30, 2011, and to expire April 30, 2015</w:t>
      </w:r>
    </w:p>
    <w:p w:rsidR="00C60737" w:rsidRDefault="00C60737" w:rsidP="00C60737">
      <w:pPr>
        <w:ind w:firstLine="216"/>
      </w:pPr>
      <w:r>
        <w:t>Thomas E Lynn, 857 Detyens Road, Mt. Pleasant, SC 29464</w:t>
      </w:r>
    </w:p>
    <w:p w:rsidR="00C60737" w:rsidRDefault="00C60737" w:rsidP="00C60737">
      <w:pPr>
        <w:ind w:firstLine="216"/>
      </w:pPr>
    </w:p>
    <w:p w:rsidR="00C60737" w:rsidRPr="009F5CF2" w:rsidRDefault="00C60737" w:rsidP="00C60737">
      <w:pPr>
        <w:keepNext/>
        <w:ind w:firstLine="216"/>
        <w:rPr>
          <w:u w:val="single"/>
        </w:rPr>
      </w:pPr>
      <w:r w:rsidRPr="009F5CF2">
        <w:rPr>
          <w:u w:val="single"/>
        </w:rPr>
        <w:t>Reappointment, Charleston County Magistrate, with the term to commence April 30, 2011, and to expire April 30, 2015</w:t>
      </w:r>
    </w:p>
    <w:p w:rsidR="00C60737" w:rsidRDefault="00C60737" w:rsidP="00C60737">
      <w:pPr>
        <w:ind w:firstLine="216"/>
      </w:pPr>
      <w:r>
        <w:t>Marshal B. Rawl, 2568 River Road, Johns Island, SC 29455</w:t>
      </w:r>
    </w:p>
    <w:p w:rsidR="00C60737" w:rsidRDefault="00C60737" w:rsidP="00C60737">
      <w:pPr>
        <w:ind w:firstLine="216"/>
      </w:pPr>
    </w:p>
    <w:p w:rsidR="00C60737" w:rsidRPr="009F5CF2" w:rsidRDefault="00C60737" w:rsidP="00C60737">
      <w:pPr>
        <w:keepNext/>
        <w:ind w:firstLine="216"/>
        <w:rPr>
          <w:u w:val="single"/>
        </w:rPr>
      </w:pPr>
      <w:r w:rsidRPr="009F5CF2">
        <w:rPr>
          <w:u w:val="single"/>
        </w:rPr>
        <w:t>Reappointment, Charleston County Magistrate, with the term to commence April 30, 2011, and to expire April 30, 2015</w:t>
      </w:r>
    </w:p>
    <w:p w:rsidR="00C60737" w:rsidRDefault="00C60737" w:rsidP="00C60737">
      <w:pPr>
        <w:ind w:firstLine="216"/>
      </w:pPr>
      <w:r>
        <w:t>Linda S. Lombard, 63 Rebellion Road, Charleston, SC 29407</w:t>
      </w:r>
    </w:p>
    <w:p w:rsidR="00C60737" w:rsidRDefault="00C60737" w:rsidP="00C60737">
      <w:pPr>
        <w:ind w:firstLine="216"/>
      </w:pPr>
    </w:p>
    <w:p w:rsidR="00C60737" w:rsidRPr="009F5CF2" w:rsidRDefault="00C60737" w:rsidP="00C60737">
      <w:pPr>
        <w:keepNext/>
        <w:ind w:firstLine="216"/>
        <w:rPr>
          <w:u w:val="single"/>
        </w:rPr>
      </w:pPr>
      <w:r w:rsidRPr="009F5CF2">
        <w:rPr>
          <w:u w:val="single"/>
        </w:rPr>
        <w:t>Reappointment, Charleston County Magistrate, with the term to commence April 30, 2011, and to expire April 30, 2015</w:t>
      </w:r>
    </w:p>
    <w:p w:rsidR="00C60737" w:rsidRDefault="00C60737" w:rsidP="00C60737">
      <w:pPr>
        <w:ind w:firstLine="216"/>
      </w:pPr>
      <w:r>
        <w:t>Sheryl M. Perry, Post Office Box 961, Hollywood, SC 29449</w:t>
      </w:r>
    </w:p>
    <w:p w:rsidR="00C60737" w:rsidRDefault="00C60737" w:rsidP="00C60737">
      <w:pPr>
        <w:ind w:firstLine="216"/>
      </w:pPr>
    </w:p>
    <w:p w:rsidR="00C60737" w:rsidRPr="009F5CF2" w:rsidRDefault="00C60737" w:rsidP="00C60737">
      <w:pPr>
        <w:keepNext/>
        <w:ind w:firstLine="216"/>
        <w:rPr>
          <w:u w:val="single"/>
        </w:rPr>
      </w:pPr>
      <w:r w:rsidRPr="009F5CF2">
        <w:rPr>
          <w:u w:val="single"/>
        </w:rPr>
        <w:t>Initial Appointment, Charleston County Magistrate, with the term to commence April 30, 2011, and to expire April 30, 2015</w:t>
      </w:r>
    </w:p>
    <w:p w:rsidR="00C60737" w:rsidRDefault="005809D3" w:rsidP="00C60737">
      <w:r>
        <w:tab/>
      </w:r>
      <w:r w:rsidR="00C60737">
        <w:t>Richard W. Lingenfelter, 731 Windward Rd., Charleston, SC 29412</w:t>
      </w:r>
      <w:r w:rsidR="00C60737" w:rsidRPr="009F5CF2">
        <w:rPr>
          <w:i/>
        </w:rPr>
        <w:t xml:space="preserve"> VICE </w:t>
      </w:r>
      <w:r w:rsidR="00C60737" w:rsidRPr="009F5CF2">
        <w:t>Patricia A. Henley</w:t>
      </w:r>
    </w:p>
    <w:p w:rsidR="007634D2" w:rsidRDefault="007634D2">
      <w:pPr>
        <w:pStyle w:val="Header"/>
        <w:tabs>
          <w:tab w:val="clear" w:pos="8640"/>
          <w:tab w:val="left" w:pos="4320"/>
        </w:tabs>
      </w:pP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2A4572">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0A7610">
        <w:tab/>
        <w:t>On motion of Senator</w:t>
      </w:r>
      <w:r w:rsidR="005809D3">
        <w:t>s</w:t>
      </w:r>
      <w:r w:rsidR="000A7610">
        <w:t xml:space="preserve"> </w:t>
      </w:r>
      <w:r>
        <w:t>HAYES, ALEXANDER, ANDERSON, BRIGHT, BRYANT, CAMPBELL, CAMPSEN, CLEARY, COLEMAN, COURSON, CROMER, DAVIS, ELLIOTT, FAIR, FORD, GREGORY, GROOMS, HUTTO, JACKSON, KNOTTS, LAND, LEATHERMAN, LEVENTIS, LOURIE, MALLOY, LARRY MARTIN, SHANE MARTIN, MASSEY, MATTHEWS, M</w:t>
      </w:r>
      <w:r w:rsidR="005809D3">
        <w:t>c</w:t>
      </w:r>
      <w:r>
        <w:t>GILL, NICHOLSON, O</w:t>
      </w:r>
      <w:r w:rsidR="005809D3">
        <w:t>’</w:t>
      </w:r>
      <w:r>
        <w:t>DELL, PEELER, PINCKNEY, RANKIN, REESE, ROSE, RYBERG, SCOTT, SETZLER, SHEHEEN, SHOOPMAN, THOMAS, VERDIN and WILLIAMS</w:t>
      </w:r>
      <w:r w:rsidR="000A7610">
        <w:t xml:space="preserve">, with unanimous consent, the Senate stood adjourned out of respect to the memory of </w:t>
      </w:r>
      <w:r>
        <w:t>former Represenative T. Hugh Simrill</w:t>
      </w:r>
      <w:r w:rsidR="000A7610">
        <w:t xml:space="preserve"> of </w:t>
      </w:r>
      <w:r>
        <w:t>Rock Hill</w:t>
      </w:r>
      <w:r w:rsidR="000A7610">
        <w:t>, S.C.</w:t>
      </w:r>
      <w:r>
        <w:t xml:space="preserve">, beloved father of Representative Gary Simrill.  Mr. Simrill served in the House of Representatives from 1959-1962.  He was a graduate of the USC School of Law and was a WWII veteran and served his country as a member of the United States Air Force.  </w:t>
      </w:r>
    </w:p>
    <w:p w:rsidR="00DB74A4" w:rsidRDefault="00DB74A4">
      <w:pPr>
        <w:pStyle w:val="Header"/>
        <w:tabs>
          <w:tab w:val="clear" w:pos="8640"/>
          <w:tab w:val="left" w:pos="4320"/>
        </w:tabs>
      </w:pPr>
    </w:p>
    <w:p w:rsidR="00D854D4" w:rsidRDefault="00D854D4" w:rsidP="00D854D4">
      <w:pPr>
        <w:pStyle w:val="Header"/>
        <w:tabs>
          <w:tab w:val="clear" w:pos="8640"/>
          <w:tab w:val="left" w:pos="4320"/>
        </w:tabs>
        <w:jc w:val="center"/>
      </w:pPr>
      <w:r>
        <w:t>and</w:t>
      </w:r>
    </w:p>
    <w:p w:rsidR="005809D3" w:rsidRDefault="005809D3" w:rsidP="00D854D4">
      <w:pPr>
        <w:pStyle w:val="Header"/>
        <w:tabs>
          <w:tab w:val="clear" w:pos="8640"/>
          <w:tab w:val="left" w:pos="4320"/>
        </w:tabs>
      </w:pPr>
    </w:p>
    <w:p w:rsidR="00070F88" w:rsidRDefault="00070F88" w:rsidP="00D854D4">
      <w:pPr>
        <w:pStyle w:val="Header"/>
        <w:tabs>
          <w:tab w:val="clear" w:pos="8640"/>
          <w:tab w:val="left" w:pos="4320"/>
        </w:tabs>
      </w:pPr>
    </w:p>
    <w:p w:rsidR="00070F88" w:rsidRDefault="00070F88" w:rsidP="00D854D4">
      <w:pPr>
        <w:pStyle w:val="Header"/>
        <w:tabs>
          <w:tab w:val="clear" w:pos="8640"/>
          <w:tab w:val="left" w:pos="4320"/>
        </w:tabs>
      </w:pPr>
    </w:p>
    <w:p w:rsidR="00070F88" w:rsidRDefault="00070F88" w:rsidP="00D854D4">
      <w:pPr>
        <w:pStyle w:val="Header"/>
        <w:tabs>
          <w:tab w:val="clear" w:pos="8640"/>
          <w:tab w:val="left" w:pos="4320"/>
        </w:tabs>
      </w:pPr>
    </w:p>
    <w:p w:rsidR="00070F88" w:rsidRDefault="00070F88" w:rsidP="00D854D4">
      <w:pPr>
        <w:pStyle w:val="Header"/>
        <w:tabs>
          <w:tab w:val="clear" w:pos="8640"/>
          <w:tab w:val="left" w:pos="4320"/>
        </w:tabs>
      </w:pPr>
    </w:p>
    <w:p w:rsidR="00070F88" w:rsidRDefault="00070F88" w:rsidP="00D854D4">
      <w:pPr>
        <w:pStyle w:val="Header"/>
        <w:tabs>
          <w:tab w:val="clear" w:pos="8640"/>
          <w:tab w:val="left" w:pos="4320"/>
        </w:tabs>
      </w:pPr>
    </w:p>
    <w:p w:rsidR="00070F88" w:rsidRDefault="00070F88" w:rsidP="00D854D4">
      <w:pPr>
        <w:pStyle w:val="Header"/>
        <w:tabs>
          <w:tab w:val="clear" w:pos="8640"/>
          <w:tab w:val="left" w:pos="4320"/>
        </w:tabs>
      </w:pPr>
    </w:p>
    <w:p w:rsidR="00070F88" w:rsidRDefault="00070F88" w:rsidP="00D854D4">
      <w:pPr>
        <w:pStyle w:val="Header"/>
        <w:tabs>
          <w:tab w:val="clear" w:pos="8640"/>
          <w:tab w:val="left" w:pos="4320"/>
        </w:tabs>
      </w:pPr>
    </w:p>
    <w:p w:rsidR="00070F88" w:rsidRDefault="00070F88" w:rsidP="00D854D4">
      <w:pPr>
        <w:pStyle w:val="Header"/>
        <w:tabs>
          <w:tab w:val="clear" w:pos="8640"/>
          <w:tab w:val="left" w:pos="4320"/>
        </w:tabs>
      </w:pPr>
    </w:p>
    <w:p w:rsidR="00070F88" w:rsidRDefault="00070F88" w:rsidP="00D854D4">
      <w:pPr>
        <w:pStyle w:val="Header"/>
        <w:tabs>
          <w:tab w:val="clear" w:pos="8640"/>
          <w:tab w:val="left" w:pos="4320"/>
        </w:tabs>
      </w:pPr>
    </w:p>
    <w:p w:rsidR="00070F88" w:rsidRDefault="00070F88" w:rsidP="00D854D4">
      <w:pPr>
        <w:pStyle w:val="Header"/>
        <w:tabs>
          <w:tab w:val="clear" w:pos="8640"/>
          <w:tab w:val="left" w:pos="4320"/>
        </w:tabs>
      </w:pPr>
    </w:p>
    <w:p w:rsidR="00070F88" w:rsidRDefault="00070F88" w:rsidP="00D854D4">
      <w:pPr>
        <w:pStyle w:val="Header"/>
        <w:tabs>
          <w:tab w:val="clear" w:pos="8640"/>
          <w:tab w:val="left" w:pos="4320"/>
        </w:tabs>
      </w:pPr>
    </w:p>
    <w:p w:rsidR="00070F88" w:rsidRDefault="00070F88" w:rsidP="00D854D4">
      <w:pPr>
        <w:pStyle w:val="Header"/>
        <w:tabs>
          <w:tab w:val="clear" w:pos="8640"/>
          <w:tab w:val="left" w:pos="4320"/>
        </w:tabs>
      </w:pPr>
    </w:p>
    <w:p w:rsidR="00070F88" w:rsidRDefault="00070F88" w:rsidP="00D854D4">
      <w:pPr>
        <w:pStyle w:val="Header"/>
        <w:tabs>
          <w:tab w:val="clear" w:pos="8640"/>
          <w:tab w:val="left" w:pos="4320"/>
        </w:tabs>
      </w:pPr>
    </w:p>
    <w:p w:rsidR="00070F88" w:rsidRDefault="00070F88" w:rsidP="00D854D4">
      <w:pPr>
        <w:pStyle w:val="Header"/>
        <w:tabs>
          <w:tab w:val="clear" w:pos="8640"/>
          <w:tab w:val="left" w:pos="4320"/>
        </w:tabs>
      </w:pPr>
    </w:p>
    <w:p w:rsidR="00070F88" w:rsidRDefault="00070F88" w:rsidP="00D854D4">
      <w:pPr>
        <w:pStyle w:val="Header"/>
        <w:tabs>
          <w:tab w:val="clear" w:pos="8640"/>
          <w:tab w:val="left" w:pos="4320"/>
        </w:tabs>
      </w:pPr>
    </w:p>
    <w:p w:rsidR="00D854D4" w:rsidRDefault="00D854D4" w:rsidP="00D854D4">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854D4" w:rsidRDefault="00D854D4" w:rsidP="00D854D4">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Senators SHEHEEN and LEVENTIS, with unanimous consent, the Senate stood adjourned out of respect to the memory of Mr. Thornwell M. Hunter of Pageland, S.C., beloved husband </w:t>
      </w:r>
      <w:r w:rsidR="00FF248F">
        <w:t>of</w:t>
      </w:r>
      <w:r>
        <w:t xml:space="preserve"> Effie Lou Turnage Hunter</w:t>
      </w:r>
      <w:r w:rsidR="00FF248F">
        <w:t xml:space="preserve"> of 57 years.  Mr. Hunter was a</w:t>
      </w:r>
      <w:r>
        <w:t xml:space="preserve"> devoted father of a son, Robbie, and two daughters, Sherri Hunter Woodward and Missy Hunter Counts.  He was a doting grandfather of </w:t>
      </w:r>
      <w:r w:rsidR="00FF248F">
        <w:t>four</w:t>
      </w:r>
      <w:r>
        <w:t xml:space="preserve"> and great-grandfather of </w:t>
      </w:r>
      <w:r w:rsidR="00FF248F">
        <w:t>three</w:t>
      </w:r>
      <w:r>
        <w:t xml:space="preserve">.  Mr. Hunter was born June 15, 1931, in Chesterfield County, S.C.  He was a graduate of Cheraw High School and retired </w:t>
      </w:r>
      <w:r w:rsidR="00070F88">
        <w:t>s</w:t>
      </w:r>
      <w:r>
        <w:t>upervisor with C. M. Tucker Lumber Company.  He was a former member of the Pageland Town Council.  Mr. Hunter was a U. S. Air Force Veteran serving as a Staff Sergeant during the Korean Way.  He was a faithful member, deacon and Sunday School teacher at the Pageland First Baptist Church</w:t>
      </w:r>
      <w:r w:rsidR="00CA5F2A">
        <w:t xml:space="preserve"> and will be </w:t>
      </w:r>
      <w:r w:rsidR="00CC3495">
        <w:t xml:space="preserve">greatly </w:t>
      </w:r>
      <w:r w:rsidR="00CA5F2A">
        <w:t>missed by family, friends and his community</w:t>
      </w:r>
      <w:r>
        <w:t xml:space="preserve">.    </w:t>
      </w:r>
    </w:p>
    <w:p w:rsidR="00D854D4" w:rsidRDefault="00D854D4" w:rsidP="00D854D4">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t xml:space="preserve">At </w:t>
      </w:r>
      <w:r w:rsidR="00F400B8">
        <w:t>7:04 P</w:t>
      </w:r>
      <w:r>
        <w:t xml:space="preserve">.M., on motion of Senator </w:t>
      </w:r>
      <w:r w:rsidR="00F400B8">
        <w:t>RYBERG</w:t>
      </w:r>
      <w:r>
        <w:t xml:space="preserve">, the Senate adjourned to meet tomorrow at </w:t>
      </w:r>
      <w:r w:rsidR="00F400B8">
        <w:t>9:30 A</w:t>
      </w:r>
      <w:r>
        <w:t>.M.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A538FD">
      <w:headerReference w:type="default" r:id="rId7"/>
      <w:footerReference w:type="default" r:id="rId8"/>
      <w:footerReference w:type="first" r:id="rId9"/>
      <w:type w:val="continuous"/>
      <w:pgSz w:w="12240" w:h="15840"/>
      <w:pgMar w:top="1008" w:right="4666" w:bottom="3499" w:left="1238" w:header="1008" w:footer="3499" w:gutter="0"/>
      <w:pgNumType w:start="291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1DC" w:rsidRDefault="006E71DC">
      <w:r>
        <w:separator/>
      </w:r>
    </w:p>
  </w:endnote>
  <w:endnote w:type="continuationSeparator" w:id="0">
    <w:p w:rsidR="006E71DC" w:rsidRDefault="006E7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6A5" w:rsidRDefault="002176A5" w:rsidP="002176A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E2187E">
      <w:rPr>
        <w:rStyle w:val="PageNumber"/>
      </w:rPr>
      <w:fldChar w:fldCharType="begin"/>
    </w:r>
    <w:r>
      <w:rPr>
        <w:rStyle w:val="PageNumber"/>
      </w:rPr>
      <w:instrText xml:space="preserve"> PAGE </w:instrText>
    </w:r>
    <w:r w:rsidR="00E2187E">
      <w:rPr>
        <w:rStyle w:val="PageNumber"/>
      </w:rPr>
      <w:fldChar w:fldCharType="separate"/>
    </w:r>
    <w:r w:rsidR="00785B51">
      <w:rPr>
        <w:rStyle w:val="PageNumber"/>
        <w:noProof/>
      </w:rPr>
      <w:t>2914</w:t>
    </w:r>
    <w:r w:rsidR="00E2187E">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6A5" w:rsidRDefault="002176A5" w:rsidP="002176A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E2187E">
      <w:rPr>
        <w:rStyle w:val="PageNumber"/>
      </w:rPr>
      <w:fldChar w:fldCharType="begin"/>
    </w:r>
    <w:r>
      <w:rPr>
        <w:rStyle w:val="PageNumber"/>
      </w:rPr>
      <w:instrText xml:space="preserve"> PAGE </w:instrText>
    </w:r>
    <w:r w:rsidR="00E2187E">
      <w:rPr>
        <w:rStyle w:val="PageNumber"/>
      </w:rPr>
      <w:fldChar w:fldCharType="separate"/>
    </w:r>
    <w:r w:rsidR="00785B51">
      <w:rPr>
        <w:rStyle w:val="PageNumber"/>
        <w:noProof/>
      </w:rPr>
      <w:t>2913</w:t>
    </w:r>
    <w:r w:rsidR="00E2187E">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1DC" w:rsidRDefault="006E71DC">
      <w:r>
        <w:separator/>
      </w:r>
    </w:p>
  </w:footnote>
  <w:footnote w:type="continuationSeparator" w:id="0">
    <w:p w:rsidR="006E71DC" w:rsidRDefault="006E71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6A5" w:rsidRPr="002176A5" w:rsidRDefault="002176A5" w:rsidP="002176A5">
    <w:pPr>
      <w:pStyle w:val="Header"/>
      <w:spacing w:after="120"/>
      <w:jc w:val="center"/>
      <w:rPr>
        <w:b/>
      </w:rPr>
    </w:pPr>
    <w:r>
      <w:rPr>
        <w:b/>
      </w:rPr>
      <w:t>WEDNESDAY, MAY 23, 2012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46785"/>
  </w:hdrShapeDefaults>
  <w:footnotePr>
    <w:footnote w:id="-1"/>
    <w:footnote w:id="0"/>
  </w:footnotePr>
  <w:endnotePr>
    <w:endnote w:id="-1"/>
    <w:endnote w:id="0"/>
  </w:endnotePr>
  <w:compat>
    <w:compatSetting w:name="compatibilityMode" w:uri="http://schemas.microsoft.com/office/word" w:val="12"/>
  </w:compat>
  <w:rsids>
    <w:rsidRoot w:val="00C17E7A"/>
    <w:rsid w:val="000074E0"/>
    <w:rsid w:val="0001047D"/>
    <w:rsid w:val="00022CE8"/>
    <w:rsid w:val="0002352C"/>
    <w:rsid w:val="00033415"/>
    <w:rsid w:val="00042056"/>
    <w:rsid w:val="00046AE1"/>
    <w:rsid w:val="00050AAF"/>
    <w:rsid w:val="00052A5C"/>
    <w:rsid w:val="000566AC"/>
    <w:rsid w:val="00056829"/>
    <w:rsid w:val="0006040B"/>
    <w:rsid w:val="0006162D"/>
    <w:rsid w:val="00063FAF"/>
    <w:rsid w:val="00070F88"/>
    <w:rsid w:val="00073D39"/>
    <w:rsid w:val="00075F1B"/>
    <w:rsid w:val="00077B68"/>
    <w:rsid w:val="0008217A"/>
    <w:rsid w:val="00090B3E"/>
    <w:rsid w:val="0009388B"/>
    <w:rsid w:val="000A0425"/>
    <w:rsid w:val="000A1DBC"/>
    <w:rsid w:val="000A7610"/>
    <w:rsid w:val="000B3926"/>
    <w:rsid w:val="000B4AB5"/>
    <w:rsid w:val="000B4BD8"/>
    <w:rsid w:val="000C7111"/>
    <w:rsid w:val="000C7C7F"/>
    <w:rsid w:val="000D0D46"/>
    <w:rsid w:val="000D6F32"/>
    <w:rsid w:val="000E4D5A"/>
    <w:rsid w:val="000F2F25"/>
    <w:rsid w:val="001001D1"/>
    <w:rsid w:val="00100FF1"/>
    <w:rsid w:val="00102C0A"/>
    <w:rsid w:val="0010648C"/>
    <w:rsid w:val="00106BC4"/>
    <w:rsid w:val="00114764"/>
    <w:rsid w:val="00117E21"/>
    <w:rsid w:val="0012230A"/>
    <w:rsid w:val="00127531"/>
    <w:rsid w:val="00130F54"/>
    <w:rsid w:val="0013365E"/>
    <w:rsid w:val="00136078"/>
    <w:rsid w:val="00140B69"/>
    <w:rsid w:val="001462F5"/>
    <w:rsid w:val="001541ED"/>
    <w:rsid w:val="00162528"/>
    <w:rsid w:val="001712FF"/>
    <w:rsid w:val="00177632"/>
    <w:rsid w:val="00181C55"/>
    <w:rsid w:val="00183ECB"/>
    <w:rsid w:val="001977CC"/>
    <w:rsid w:val="001A5E0B"/>
    <w:rsid w:val="001A6529"/>
    <w:rsid w:val="001C6748"/>
    <w:rsid w:val="001C715B"/>
    <w:rsid w:val="001D6026"/>
    <w:rsid w:val="001D663A"/>
    <w:rsid w:val="001E16AC"/>
    <w:rsid w:val="001E2AF7"/>
    <w:rsid w:val="001E2C11"/>
    <w:rsid w:val="001E2C9C"/>
    <w:rsid w:val="001E33EC"/>
    <w:rsid w:val="001E68BA"/>
    <w:rsid w:val="001F4A27"/>
    <w:rsid w:val="001F548B"/>
    <w:rsid w:val="001F68BB"/>
    <w:rsid w:val="00202E9F"/>
    <w:rsid w:val="00207EFB"/>
    <w:rsid w:val="00215E18"/>
    <w:rsid w:val="002176A5"/>
    <w:rsid w:val="00223C63"/>
    <w:rsid w:val="002303E1"/>
    <w:rsid w:val="002461C8"/>
    <w:rsid w:val="002564BD"/>
    <w:rsid w:val="00264D9E"/>
    <w:rsid w:val="00291DC0"/>
    <w:rsid w:val="002A1CFD"/>
    <w:rsid w:val="002A4572"/>
    <w:rsid w:val="002B010F"/>
    <w:rsid w:val="002B1F2C"/>
    <w:rsid w:val="002B6DF2"/>
    <w:rsid w:val="002B7EBD"/>
    <w:rsid w:val="002C2923"/>
    <w:rsid w:val="002D49C0"/>
    <w:rsid w:val="002D6956"/>
    <w:rsid w:val="002D7A66"/>
    <w:rsid w:val="002E01BA"/>
    <w:rsid w:val="002E52AD"/>
    <w:rsid w:val="002E60B0"/>
    <w:rsid w:val="002F5C35"/>
    <w:rsid w:val="002F647B"/>
    <w:rsid w:val="00300773"/>
    <w:rsid w:val="003055CE"/>
    <w:rsid w:val="00307245"/>
    <w:rsid w:val="00310BD0"/>
    <w:rsid w:val="003213CE"/>
    <w:rsid w:val="00321465"/>
    <w:rsid w:val="00334554"/>
    <w:rsid w:val="00335F60"/>
    <w:rsid w:val="00337C23"/>
    <w:rsid w:val="00341B80"/>
    <w:rsid w:val="00345686"/>
    <w:rsid w:val="003458A0"/>
    <w:rsid w:val="00346B28"/>
    <w:rsid w:val="00354207"/>
    <w:rsid w:val="003573AD"/>
    <w:rsid w:val="00364B8B"/>
    <w:rsid w:val="003737EA"/>
    <w:rsid w:val="0037670D"/>
    <w:rsid w:val="0038220C"/>
    <w:rsid w:val="00383396"/>
    <w:rsid w:val="00385F04"/>
    <w:rsid w:val="00390F72"/>
    <w:rsid w:val="0039148A"/>
    <w:rsid w:val="003A03D9"/>
    <w:rsid w:val="003B3EC7"/>
    <w:rsid w:val="003B598C"/>
    <w:rsid w:val="003B7233"/>
    <w:rsid w:val="003E1C83"/>
    <w:rsid w:val="003F22EA"/>
    <w:rsid w:val="004114EF"/>
    <w:rsid w:val="00411A36"/>
    <w:rsid w:val="00412368"/>
    <w:rsid w:val="00412E87"/>
    <w:rsid w:val="004214CB"/>
    <w:rsid w:val="00426E5F"/>
    <w:rsid w:val="004465AD"/>
    <w:rsid w:val="0045031C"/>
    <w:rsid w:val="00454534"/>
    <w:rsid w:val="00454E4E"/>
    <w:rsid w:val="00456C6B"/>
    <w:rsid w:val="00457427"/>
    <w:rsid w:val="00457828"/>
    <w:rsid w:val="00457AF6"/>
    <w:rsid w:val="004627E1"/>
    <w:rsid w:val="004633CA"/>
    <w:rsid w:val="00465657"/>
    <w:rsid w:val="004746F3"/>
    <w:rsid w:val="00483532"/>
    <w:rsid w:val="00486D6C"/>
    <w:rsid w:val="00492A05"/>
    <w:rsid w:val="00494996"/>
    <w:rsid w:val="004A2E06"/>
    <w:rsid w:val="004A57FD"/>
    <w:rsid w:val="004A7317"/>
    <w:rsid w:val="004D0F10"/>
    <w:rsid w:val="004D132B"/>
    <w:rsid w:val="004D4DAE"/>
    <w:rsid w:val="004E545F"/>
    <w:rsid w:val="004F50DD"/>
    <w:rsid w:val="004F59AF"/>
    <w:rsid w:val="00500D37"/>
    <w:rsid w:val="005162C9"/>
    <w:rsid w:val="00521A59"/>
    <w:rsid w:val="00522F0B"/>
    <w:rsid w:val="00524A6C"/>
    <w:rsid w:val="00526742"/>
    <w:rsid w:val="005325AF"/>
    <w:rsid w:val="00537355"/>
    <w:rsid w:val="00545CD4"/>
    <w:rsid w:val="005479D2"/>
    <w:rsid w:val="00547C86"/>
    <w:rsid w:val="00560D12"/>
    <w:rsid w:val="00563980"/>
    <w:rsid w:val="005659D2"/>
    <w:rsid w:val="005674BA"/>
    <w:rsid w:val="00567D6D"/>
    <w:rsid w:val="005734EB"/>
    <w:rsid w:val="00574770"/>
    <w:rsid w:val="005769B1"/>
    <w:rsid w:val="00580847"/>
    <w:rsid w:val="005809D3"/>
    <w:rsid w:val="00585E6B"/>
    <w:rsid w:val="00585FA1"/>
    <w:rsid w:val="00587239"/>
    <w:rsid w:val="005B0124"/>
    <w:rsid w:val="005B2A00"/>
    <w:rsid w:val="005C7F8B"/>
    <w:rsid w:val="005D031D"/>
    <w:rsid w:val="005E4EAB"/>
    <w:rsid w:val="005E503B"/>
    <w:rsid w:val="005E6022"/>
    <w:rsid w:val="005F14C9"/>
    <w:rsid w:val="00602738"/>
    <w:rsid w:val="00605D37"/>
    <w:rsid w:val="00611377"/>
    <w:rsid w:val="00611E25"/>
    <w:rsid w:val="00613CF9"/>
    <w:rsid w:val="0061521C"/>
    <w:rsid w:val="0062542A"/>
    <w:rsid w:val="00627DD3"/>
    <w:rsid w:val="00633EA0"/>
    <w:rsid w:val="00633FC1"/>
    <w:rsid w:val="00643BEA"/>
    <w:rsid w:val="00646049"/>
    <w:rsid w:val="00650B39"/>
    <w:rsid w:val="00653BB5"/>
    <w:rsid w:val="00661A73"/>
    <w:rsid w:val="006650D1"/>
    <w:rsid w:val="00666393"/>
    <w:rsid w:val="0067227A"/>
    <w:rsid w:val="00673075"/>
    <w:rsid w:val="00680EAF"/>
    <w:rsid w:val="0068752A"/>
    <w:rsid w:val="006A14C2"/>
    <w:rsid w:val="006A194B"/>
    <w:rsid w:val="006B1665"/>
    <w:rsid w:val="006C4536"/>
    <w:rsid w:val="006D4591"/>
    <w:rsid w:val="006D57A6"/>
    <w:rsid w:val="006D63E2"/>
    <w:rsid w:val="006E15A6"/>
    <w:rsid w:val="006E4774"/>
    <w:rsid w:val="006E6657"/>
    <w:rsid w:val="006E71DC"/>
    <w:rsid w:val="006E7554"/>
    <w:rsid w:val="006E7862"/>
    <w:rsid w:val="006E7C2F"/>
    <w:rsid w:val="006F3859"/>
    <w:rsid w:val="0070401E"/>
    <w:rsid w:val="00704ED5"/>
    <w:rsid w:val="00711A26"/>
    <w:rsid w:val="007136F0"/>
    <w:rsid w:val="0071509E"/>
    <w:rsid w:val="00717D74"/>
    <w:rsid w:val="00717FA6"/>
    <w:rsid w:val="0073055F"/>
    <w:rsid w:val="00731C91"/>
    <w:rsid w:val="00732F9B"/>
    <w:rsid w:val="00733FE1"/>
    <w:rsid w:val="007351E8"/>
    <w:rsid w:val="00744365"/>
    <w:rsid w:val="00747C7B"/>
    <w:rsid w:val="00750651"/>
    <w:rsid w:val="00753595"/>
    <w:rsid w:val="007616B0"/>
    <w:rsid w:val="007634D2"/>
    <w:rsid w:val="0076441B"/>
    <w:rsid w:val="00765173"/>
    <w:rsid w:val="00766421"/>
    <w:rsid w:val="0077057B"/>
    <w:rsid w:val="00772F7B"/>
    <w:rsid w:val="007748E4"/>
    <w:rsid w:val="00777183"/>
    <w:rsid w:val="00780FF9"/>
    <w:rsid w:val="00785B51"/>
    <w:rsid w:val="007866C5"/>
    <w:rsid w:val="00793655"/>
    <w:rsid w:val="007B1164"/>
    <w:rsid w:val="007B1315"/>
    <w:rsid w:val="007B2054"/>
    <w:rsid w:val="007B46F3"/>
    <w:rsid w:val="007B4BC8"/>
    <w:rsid w:val="007B61C2"/>
    <w:rsid w:val="007D1097"/>
    <w:rsid w:val="007D171D"/>
    <w:rsid w:val="007D60CC"/>
    <w:rsid w:val="007D7BF8"/>
    <w:rsid w:val="007E0008"/>
    <w:rsid w:val="007E47B7"/>
    <w:rsid w:val="007F555C"/>
    <w:rsid w:val="00800C01"/>
    <w:rsid w:val="008022DA"/>
    <w:rsid w:val="00810F56"/>
    <w:rsid w:val="00823DCF"/>
    <w:rsid w:val="00830F12"/>
    <w:rsid w:val="00833696"/>
    <w:rsid w:val="0085029C"/>
    <w:rsid w:val="00852526"/>
    <w:rsid w:val="008525C4"/>
    <w:rsid w:val="00857637"/>
    <w:rsid w:val="00861F65"/>
    <w:rsid w:val="008661ED"/>
    <w:rsid w:val="00870DE2"/>
    <w:rsid w:val="00871FA4"/>
    <w:rsid w:val="0087373D"/>
    <w:rsid w:val="00873CD5"/>
    <w:rsid w:val="008760EC"/>
    <w:rsid w:val="00880CCA"/>
    <w:rsid w:val="00883F23"/>
    <w:rsid w:val="00885958"/>
    <w:rsid w:val="00894203"/>
    <w:rsid w:val="008979D7"/>
    <w:rsid w:val="008A32D8"/>
    <w:rsid w:val="008A7830"/>
    <w:rsid w:val="008B3192"/>
    <w:rsid w:val="008C1009"/>
    <w:rsid w:val="008C3CA5"/>
    <w:rsid w:val="008D781F"/>
    <w:rsid w:val="008E2F04"/>
    <w:rsid w:val="008F07E4"/>
    <w:rsid w:val="009065C1"/>
    <w:rsid w:val="00907DE8"/>
    <w:rsid w:val="00917907"/>
    <w:rsid w:val="00921877"/>
    <w:rsid w:val="00923BD6"/>
    <w:rsid w:val="00923E16"/>
    <w:rsid w:val="00930B8F"/>
    <w:rsid w:val="009336D2"/>
    <w:rsid w:val="00935FBC"/>
    <w:rsid w:val="009446E6"/>
    <w:rsid w:val="0095093A"/>
    <w:rsid w:val="00950BCA"/>
    <w:rsid w:val="0095412C"/>
    <w:rsid w:val="009562B8"/>
    <w:rsid w:val="00965D93"/>
    <w:rsid w:val="00967823"/>
    <w:rsid w:val="00971AFB"/>
    <w:rsid w:val="00974FC2"/>
    <w:rsid w:val="00977355"/>
    <w:rsid w:val="00980164"/>
    <w:rsid w:val="0098366A"/>
    <w:rsid w:val="009868E6"/>
    <w:rsid w:val="00990440"/>
    <w:rsid w:val="009A3D1D"/>
    <w:rsid w:val="009B46FD"/>
    <w:rsid w:val="009B6E5E"/>
    <w:rsid w:val="009B705B"/>
    <w:rsid w:val="009C0006"/>
    <w:rsid w:val="009C3528"/>
    <w:rsid w:val="009D358B"/>
    <w:rsid w:val="009D4316"/>
    <w:rsid w:val="009D48DB"/>
    <w:rsid w:val="009E057C"/>
    <w:rsid w:val="009E31B4"/>
    <w:rsid w:val="009E6339"/>
    <w:rsid w:val="009E78D5"/>
    <w:rsid w:val="009F25CA"/>
    <w:rsid w:val="009F6919"/>
    <w:rsid w:val="00A06C7E"/>
    <w:rsid w:val="00A11993"/>
    <w:rsid w:val="00A245F9"/>
    <w:rsid w:val="00A318CB"/>
    <w:rsid w:val="00A31AF9"/>
    <w:rsid w:val="00A32C46"/>
    <w:rsid w:val="00A430D7"/>
    <w:rsid w:val="00A447F5"/>
    <w:rsid w:val="00A45F58"/>
    <w:rsid w:val="00A52042"/>
    <w:rsid w:val="00A538FD"/>
    <w:rsid w:val="00A61684"/>
    <w:rsid w:val="00A627C2"/>
    <w:rsid w:val="00A62EA6"/>
    <w:rsid w:val="00A66623"/>
    <w:rsid w:val="00A71C2A"/>
    <w:rsid w:val="00A73E39"/>
    <w:rsid w:val="00A8072F"/>
    <w:rsid w:val="00A8085B"/>
    <w:rsid w:val="00A90CE0"/>
    <w:rsid w:val="00A91629"/>
    <w:rsid w:val="00A9737B"/>
    <w:rsid w:val="00A97D95"/>
    <w:rsid w:val="00AA4E53"/>
    <w:rsid w:val="00AB1303"/>
    <w:rsid w:val="00AB300C"/>
    <w:rsid w:val="00AC4CEA"/>
    <w:rsid w:val="00AD2376"/>
    <w:rsid w:val="00AD3288"/>
    <w:rsid w:val="00AD3757"/>
    <w:rsid w:val="00AD4374"/>
    <w:rsid w:val="00AE117A"/>
    <w:rsid w:val="00AE67B3"/>
    <w:rsid w:val="00AE69FD"/>
    <w:rsid w:val="00AF1C1F"/>
    <w:rsid w:val="00B024F8"/>
    <w:rsid w:val="00B071DF"/>
    <w:rsid w:val="00B109F5"/>
    <w:rsid w:val="00B14E27"/>
    <w:rsid w:val="00B22B03"/>
    <w:rsid w:val="00B26641"/>
    <w:rsid w:val="00B319F1"/>
    <w:rsid w:val="00B52A58"/>
    <w:rsid w:val="00B534C9"/>
    <w:rsid w:val="00B57553"/>
    <w:rsid w:val="00B6473C"/>
    <w:rsid w:val="00B65F83"/>
    <w:rsid w:val="00B709D6"/>
    <w:rsid w:val="00B70CF8"/>
    <w:rsid w:val="00B74244"/>
    <w:rsid w:val="00B742C7"/>
    <w:rsid w:val="00B82670"/>
    <w:rsid w:val="00B8470E"/>
    <w:rsid w:val="00B85AEF"/>
    <w:rsid w:val="00B879B8"/>
    <w:rsid w:val="00B92901"/>
    <w:rsid w:val="00B93E1F"/>
    <w:rsid w:val="00B940D8"/>
    <w:rsid w:val="00B964F6"/>
    <w:rsid w:val="00B97A48"/>
    <w:rsid w:val="00BA243B"/>
    <w:rsid w:val="00BA37B0"/>
    <w:rsid w:val="00BA53A9"/>
    <w:rsid w:val="00BA7846"/>
    <w:rsid w:val="00BA7BCA"/>
    <w:rsid w:val="00BB17E2"/>
    <w:rsid w:val="00BB62DC"/>
    <w:rsid w:val="00BD138A"/>
    <w:rsid w:val="00BD4215"/>
    <w:rsid w:val="00BE0BB0"/>
    <w:rsid w:val="00BF362A"/>
    <w:rsid w:val="00BF66CA"/>
    <w:rsid w:val="00C00FB0"/>
    <w:rsid w:val="00C10C5E"/>
    <w:rsid w:val="00C129A5"/>
    <w:rsid w:val="00C16AB5"/>
    <w:rsid w:val="00C17E7A"/>
    <w:rsid w:val="00C224A9"/>
    <w:rsid w:val="00C226FD"/>
    <w:rsid w:val="00C25EA9"/>
    <w:rsid w:val="00C32EE7"/>
    <w:rsid w:val="00C550E1"/>
    <w:rsid w:val="00C60737"/>
    <w:rsid w:val="00C66E93"/>
    <w:rsid w:val="00C7372B"/>
    <w:rsid w:val="00C81078"/>
    <w:rsid w:val="00C939B7"/>
    <w:rsid w:val="00CA0486"/>
    <w:rsid w:val="00CA5F2A"/>
    <w:rsid w:val="00CB7E2D"/>
    <w:rsid w:val="00CC19DB"/>
    <w:rsid w:val="00CC1BC8"/>
    <w:rsid w:val="00CC3495"/>
    <w:rsid w:val="00CC37C0"/>
    <w:rsid w:val="00CC4DB3"/>
    <w:rsid w:val="00CC7090"/>
    <w:rsid w:val="00CD3350"/>
    <w:rsid w:val="00CD37BB"/>
    <w:rsid w:val="00CD5334"/>
    <w:rsid w:val="00CD5751"/>
    <w:rsid w:val="00CD63D0"/>
    <w:rsid w:val="00CF0224"/>
    <w:rsid w:val="00CF0706"/>
    <w:rsid w:val="00CF18D5"/>
    <w:rsid w:val="00CF2A54"/>
    <w:rsid w:val="00CF36FD"/>
    <w:rsid w:val="00D10185"/>
    <w:rsid w:val="00D1058A"/>
    <w:rsid w:val="00D13C07"/>
    <w:rsid w:val="00D23AB5"/>
    <w:rsid w:val="00D241B0"/>
    <w:rsid w:val="00D30D6F"/>
    <w:rsid w:val="00D329A6"/>
    <w:rsid w:val="00D40A56"/>
    <w:rsid w:val="00D43175"/>
    <w:rsid w:val="00D43E8F"/>
    <w:rsid w:val="00D449D8"/>
    <w:rsid w:val="00D56AF6"/>
    <w:rsid w:val="00D66B41"/>
    <w:rsid w:val="00D7282B"/>
    <w:rsid w:val="00D854D4"/>
    <w:rsid w:val="00D90D45"/>
    <w:rsid w:val="00DB0F82"/>
    <w:rsid w:val="00DB6C2D"/>
    <w:rsid w:val="00DB74A4"/>
    <w:rsid w:val="00DC5709"/>
    <w:rsid w:val="00DE1B7C"/>
    <w:rsid w:val="00DE2062"/>
    <w:rsid w:val="00DE76C6"/>
    <w:rsid w:val="00DF1983"/>
    <w:rsid w:val="00DF3B6B"/>
    <w:rsid w:val="00DF5625"/>
    <w:rsid w:val="00E01FE7"/>
    <w:rsid w:val="00E05A40"/>
    <w:rsid w:val="00E07ADB"/>
    <w:rsid w:val="00E14D52"/>
    <w:rsid w:val="00E156CF"/>
    <w:rsid w:val="00E2187E"/>
    <w:rsid w:val="00E267C2"/>
    <w:rsid w:val="00E32D2A"/>
    <w:rsid w:val="00E34CCA"/>
    <w:rsid w:val="00E40D78"/>
    <w:rsid w:val="00E42E95"/>
    <w:rsid w:val="00E43CA9"/>
    <w:rsid w:val="00E50BCD"/>
    <w:rsid w:val="00E5136E"/>
    <w:rsid w:val="00E5410C"/>
    <w:rsid w:val="00E54B63"/>
    <w:rsid w:val="00E664EE"/>
    <w:rsid w:val="00E6718C"/>
    <w:rsid w:val="00E7173A"/>
    <w:rsid w:val="00E73757"/>
    <w:rsid w:val="00E76214"/>
    <w:rsid w:val="00E811D2"/>
    <w:rsid w:val="00E8366F"/>
    <w:rsid w:val="00E84500"/>
    <w:rsid w:val="00E848CB"/>
    <w:rsid w:val="00E9672C"/>
    <w:rsid w:val="00EA457A"/>
    <w:rsid w:val="00EB5D5B"/>
    <w:rsid w:val="00EB7459"/>
    <w:rsid w:val="00EC26A3"/>
    <w:rsid w:val="00EC7B3C"/>
    <w:rsid w:val="00ED2739"/>
    <w:rsid w:val="00ED2E2A"/>
    <w:rsid w:val="00ED62B8"/>
    <w:rsid w:val="00EE4810"/>
    <w:rsid w:val="00EE5E9B"/>
    <w:rsid w:val="00EE7FEF"/>
    <w:rsid w:val="00EF044D"/>
    <w:rsid w:val="00EF0CB9"/>
    <w:rsid w:val="00EF1219"/>
    <w:rsid w:val="00EF1F99"/>
    <w:rsid w:val="00EF4D8E"/>
    <w:rsid w:val="00EF60FF"/>
    <w:rsid w:val="00EF6A98"/>
    <w:rsid w:val="00F01451"/>
    <w:rsid w:val="00F01A83"/>
    <w:rsid w:val="00F02106"/>
    <w:rsid w:val="00F05E12"/>
    <w:rsid w:val="00F10027"/>
    <w:rsid w:val="00F15E49"/>
    <w:rsid w:val="00F17555"/>
    <w:rsid w:val="00F20D0F"/>
    <w:rsid w:val="00F27DE7"/>
    <w:rsid w:val="00F32CA2"/>
    <w:rsid w:val="00F342D0"/>
    <w:rsid w:val="00F400B8"/>
    <w:rsid w:val="00F40F8D"/>
    <w:rsid w:val="00F43245"/>
    <w:rsid w:val="00F44DD1"/>
    <w:rsid w:val="00F502C5"/>
    <w:rsid w:val="00F51130"/>
    <w:rsid w:val="00F548D6"/>
    <w:rsid w:val="00F56161"/>
    <w:rsid w:val="00F5635C"/>
    <w:rsid w:val="00F6136C"/>
    <w:rsid w:val="00F649A4"/>
    <w:rsid w:val="00F65760"/>
    <w:rsid w:val="00F678CA"/>
    <w:rsid w:val="00F704C8"/>
    <w:rsid w:val="00F71744"/>
    <w:rsid w:val="00F815D7"/>
    <w:rsid w:val="00F81E6F"/>
    <w:rsid w:val="00F90CBC"/>
    <w:rsid w:val="00F91965"/>
    <w:rsid w:val="00F94BB6"/>
    <w:rsid w:val="00FA230B"/>
    <w:rsid w:val="00FA3B5B"/>
    <w:rsid w:val="00FA53E0"/>
    <w:rsid w:val="00FB50E0"/>
    <w:rsid w:val="00FD5F4B"/>
    <w:rsid w:val="00FE24E5"/>
    <w:rsid w:val="00FE263F"/>
    <w:rsid w:val="00FE3666"/>
    <w:rsid w:val="00FE7F9A"/>
    <w:rsid w:val="00FF2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6785"/>
    <o:shapelayout v:ext="edit">
      <o:idmap v:ext="edit" data="1"/>
    </o:shapelayout>
  </w:shapeDefaults>
  <w:decimalSymbol w:val="."/>
  <w:listSeparator w:val=","/>
  <w15:docId w15:val="{FE13B8CA-A423-4997-BA8E-AD394FD12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link w:val="FooterChar"/>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BalloonText">
    <w:name w:val="Balloon Text"/>
    <w:basedOn w:val="Normal"/>
    <w:link w:val="BalloonTextChar"/>
    <w:uiPriority w:val="99"/>
    <w:semiHidden/>
    <w:unhideWhenUsed/>
    <w:rsid w:val="00777183"/>
    <w:rPr>
      <w:rFonts w:ascii="Tahoma" w:hAnsi="Tahoma" w:cs="Tahoma"/>
      <w:sz w:val="16"/>
      <w:szCs w:val="16"/>
    </w:rPr>
  </w:style>
  <w:style w:type="character" w:customStyle="1" w:styleId="BalloonTextChar">
    <w:name w:val="Balloon Text Char"/>
    <w:basedOn w:val="DefaultParagraphFont"/>
    <w:link w:val="BalloonText"/>
    <w:uiPriority w:val="99"/>
    <w:semiHidden/>
    <w:rsid w:val="00777183"/>
    <w:rPr>
      <w:rFonts w:ascii="Tahoma" w:hAnsi="Tahoma" w:cs="Tahoma"/>
      <w:color w:val="000000"/>
      <w:sz w:val="16"/>
      <w:szCs w:val="16"/>
    </w:rPr>
  </w:style>
  <w:style w:type="paragraph" w:styleId="NoSpacing">
    <w:name w:val="No Spacing"/>
    <w:uiPriority w:val="1"/>
    <w:qFormat/>
    <w:rsid w:val="00777183"/>
    <w:rPr>
      <w:rFonts w:eastAsiaTheme="minorHAnsi"/>
      <w:sz w:val="24"/>
      <w:szCs w:val="24"/>
    </w:rPr>
  </w:style>
  <w:style w:type="paragraph" w:styleId="Index1">
    <w:name w:val="index 1"/>
    <w:basedOn w:val="Normal"/>
    <w:next w:val="Normal"/>
    <w:autoRedefine/>
    <w:uiPriority w:val="99"/>
    <w:semiHidden/>
    <w:unhideWhenUsed/>
    <w:rsid w:val="0076642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rsid w:val="002176A5"/>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6E5F9-6F7C-432D-B4DF-5D1A7A555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53</TotalTime>
  <Pages>3</Pages>
  <Words>16028</Words>
  <Characters>86384</Characters>
  <Application>Microsoft Office Word</Application>
  <DocSecurity>0</DocSecurity>
  <Lines>2526</Lines>
  <Paragraphs>994</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103182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May 23, 2012 - South Carolina Legislature Online</dc:title>
  <dc:creator>joycereid</dc:creator>
  <cp:lastModifiedBy>N Cumfer</cp:lastModifiedBy>
  <cp:revision>83</cp:revision>
  <cp:lastPrinted>2012-05-23T17:59:00Z</cp:lastPrinted>
  <dcterms:created xsi:type="dcterms:W3CDTF">2012-08-29T15:27:00Z</dcterms:created>
  <dcterms:modified xsi:type="dcterms:W3CDTF">2014-11-14T20:43:00Z</dcterms:modified>
</cp:coreProperties>
</file>