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E6E" w:rsidRPr="00994E6E" w:rsidRDefault="00994E6E" w:rsidP="00F30493">
      <w:pPr>
        <w:tabs>
          <w:tab w:val="left" w:pos="756"/>
          <w:tab w:val="left" w:pos="4731"/>
          <w:tab w:val="left" w:pos="6654"/>
          <w:tab w:val="left" w:pos="6890"/>
          <w:tab w:val="left" w:pos="8680"/>
          <w:tab w:val="left" w:pos="8916"/>
        </w:tabs>
        <w:autoSpaceDE w:val="0"/>
        <w:autoSpaceDN w:val="0"/>
        <w:adjustRightInd w:val="0"/>
        <w:spacing w:line="200" w:lineRule="exact"/>
        <w:ind w:left="78"/>
        <w:jc w:val="center"/>
        <w:rPr>
          <w:rFonts w:cs="Times New Roman"/>
          <w:color w:val="000000"/>
        </w:rPr>
      </w:pPr>
      <w:r w:rsidRPr="00994E6E">
        <w:rPr>
          <w:rFonts w:cs="Times New Roman"/>
          <w:color w:val="000000"/>
        </w:rPr>
        <w:t>SECTION 116</w:t>
      </w:r>
    </w:p>
    <w:p w:rsidR="00994E6E" w:rsidRPr="00994E6E" w:rsidRDefault="00994E6E" w:rsidP="00F30493">
      <w:pPr>
        <w:tabs>
          <w:tab w:val="left" w:pos="756"/>
          <w:tab w:val="left" w:pos="8680"/>
          <w:tab w:val="left" w:pos="8916"/>
        </w:tabs>
        <w:autoSpaceDE w:val="0"/>
        <w:autoSpaceDN w:val="0"/>
        <w:adjustRightInd w:val="0"/>
        <w:spacing w:line="200" w:lineRule="exact"/>
        <w:ind w:left="78"/>
        <w:jc w:val="center"/>
        <w:rPr>
          <w:rFonts w:cs="Times New Roman"/>
          <w:color w:val="000000"/>
        </w:rPr>
      </w:pPr>
      <w:r w:rsidRPr="00994E6E">
        <w:rPr>
          <w:rFonts w:cs="Times New Roman"/>
          <w:color w:val="000000"/>
        </w:rPr>
        <w:t>ESTIMATE OF GENERAL, SCHOOL, TRANSPORTATION,</w:t>
      </w:r>
    </w:p>
    <w:p w:rsidR="00994E6E" w:rsidRPr="00994E6E" w:rsidRDefault="00994E6E" w:rsidP="00F30493">
      <w:pPr>
        <w:tabs>
          <w:tab w:val="left" w:pos="756"/>
        </w:tabs>
        <w:autoSpaceDE w:val="0"/>
        <w:autoSpaceDN w:val="0"/>
        <w:adjustRightInd w:val="0"/>
        <w:spacing w:line="200" w:lineRule="exact"/>
        <w:ind w:left="78"/>
        <w:jc w:val="center"/>
        <w:rPr>
          <w:rFonts w:cs="Times New Roman"/>
          <w:color w:val="000000"/>
        </w:rPr>
      </w:pPr>
      <w:r w:rsidRPr="00994E6E">
        <w:rPr>
          <w:rFonts w:cs="Times New Roman"/>
          <w:color w:val="000000"/>
        </w:rPr>
        <w:t>EDUCATION IMPROVEMENT ACT AND EDUCATION LOTTERY REVENUES</w:t>
      </w:r>
    </w:p>
    <w:p w:rsidR="00994E6E" w:rsidRPr="00994E6E" w:rsidRDefault="00994E6E" w:rsidP="00F30493">
      <w:pPr>
        <w:tabs>
          <w:tab w:val="left" w:pos="756"/>
          <w:tab w:val="left" w:pos="4731"/>
          <w:tab w:val="left" w:pos="6654"/>
          <w:tab w:val="left" w:pos="6890"/>
          <w:tab w:val="left" w:pos="8680"/>
          <w:tab w:val="left" w:pos="8916"/>
        </w:tabs>
        <w:autoSpaceDE w:val="0"/>
        <w:autoSpaceDN w:val="0"/>
        <w:adjustRightInd w:val="0"/>
        <w:spacing w:line="200" w:lineRule="exact"/>
        <w:ind w:left="78"/>
        <w:jc w:val="center"/>
        <w:rPr>
          <w:rFonts w:cs="Times New Roman"/>
          <w:color w:val="000000"/>
        </w:rPr>
      </w:pPr>
      <w:r w:rsidRPr="00994E6E">
        <w:rPr>
          <w:rFonts w:cs="Times New Roman"/>
          <w:color w:val="000000"/>
        </w:rPr>
        <w:t>FISCAL YEAR  2014-15</w:t>
      </w:r>
    </w:p>
    <w:p w:rsidR="00994E6E" w:rsidRPr="00E63CB1" w:rsidRDefault="00994E6E" w:rsidP="00F30493">
      <w:pPr>
        <w:tabs>
          <w:tab w:val="center" w:pos="5640"/>
          <w:tab w:val="center" w:pos="7920"/>
          <w:tab w:val="center" w:pos="10267"/>
        </w:tabs>
        <w:spacing w:line="200" w:lineRule="exact"/>
        <w:rPr>
          <w:rFonts w:eastAsia="Times New Roman" w:cs="Times New Roman"/>
          <w:szCs w:val="24"/>
        </w:rPr>
      </w:pPr>
    </w:p>
    <w:p w:rsidR="00994E6E" w:rsidRPr="00477966" w:rsidRDefault="00994E6E" w:rsidP="00F30493">
      <w:pPr>
        <w:widowControl w:val="0"/>
        <w:tabs>
          <w:tab w:val="center" w:pos="5587"/>
          <w:tab w:val="center" w:pos="7740"/>
          <w:tab w:val="center" w:pos="10267"/>
        </w:tabs>
        <w:autoSpaceDE w:val="0"/>
        <w:autoSpaceDN w:val="0"/>
        <w:adjustRightInd w:val="0"/>
        <w:spacing w:line="200" w:lineRule="exact"/>
        <w:rPr>
          <w:rFonts w:eastAsia="Times New Roman" w:cs="Arial"/>
          <w:szCs w:val="24"/>
        </w:rPr>
      </w:pPr>
      <w:r w:rsidRPr="00E63CB1">
        <w:rPr>
          <w:rFonts w:eastAsia="Times New Roman" w:cs="Times New Roman"/>
          <w:szCs w:val="24"/>
        </w:rPr>
        <w:tab/>
      </w:r>
      <w:r w:rsidRPr="00E63CB1">
        <w:rPr>
          <w:rFonts w:eastAsia="Times New Roman" w:cs="Times New Roman"/>
          <w:szCs w:val="24"/>
        </w:rPr>
        <w:tab/>
      </w:r>
      <w:r>
        <w:rPr>
          <w:rFonts w:eastAsia="Times New Roman" w:cs="Arial"/>
          <w:szCs w:val="24"/>
        </w:rPr>
        <w:t xml:space="preserve"> </w:t>
      </w:r>
      <w:r w:rsidRPr="00477966">
        <w:rPr>
          <w:rFonts w:eastAsia="Times New Roman" w:cs="Arial"/>
          <w:szCs w:val="24"/>
        </w:rPr>
        <w:t xml:space="preserve">Board of </w:t>
      </w:r>
      <w:r w:rsidRPr="00477966">
        <w:rPr>
          <w:rFonts w:eastAsia="Times New Roman" w:cs="Arial"/>
          <w:szCs w:val="24"/>
        </w:rPr>
        <w:tab/>
      </w:r>
      <w:r w:rsidR="00AC7F47">
        <w:rPr>
          <w:rFonts w:eastAsia="Times New Roman" w:cs="Arial"/>
          <w:szCs w:val="24"/>
        </w:rPr>
        <w:t>House of</w:t>
      </w:r>
    </w:p>
    <w:p w:rsidR="00994E6E" w:rsidRPr="00477966" w:rsidRDefault="00994E6E" w:rsidP="00F30493">
      <w:pPr>
        <w:tabs>
          <w:tab w:val="center" w:pos="5640"/>
          <w:tab w:val="center" w:pos="7830"/>
          <w:tab w:val="center" w:pos="10267"/>
        </w:tabs>
        <w:spacing w:line="200" w:lineRule="exact"/>
        <w:rPr>
          <w:rFonts w:eastAsia="Times New Roman" w:cs="Times New Roman"/>
          <w:szCs w:val="24"/>
        </w:rPr>
      </w:pPr>
      <w:r w:rsidRPr="00477966">
        <w:rPr>
          <w:rFonts w:eastAsia="Times New Roman" w:cs="Times New Roman"/>
          <w:szCs w:val="24"/>
        </w:rPr>
        <w:tab/>
        <w:t>Appropriation</w:t>
      </w:r>
      <w:r w:rsidRPr="00477966">
        <w:rPr>
          <w:rFonts w:eastAsia="Times New Roman" w:cs="Times New Roman"/>
          <w:szCs w:val="24"/>
        </w:rPr>
        <w:tab/>
        <w:t>Economic Advisors</w:t>
      </w:r>
      <w:r w:rsidRPr="00477966">
        <w:rPr>
          <w:rFonts w:eastAsia="Times New Roman" w:cs="Times New Roman"/>
          <w:szCs w:val="24"/>
        </w:rPr>
        <w:tab/>
      </w:r>
      <w:r w:rsidR="00AC7F47">
        <w:rPr>
          <w:rFonts w:eastAsia="Times New Roman" w:cs="Times New Roman"/>
          <w:szCs w:val="24"/>
        </w:rPr>
        <w:t>Representatives</w:t>
      </w:r>
    </w:p>
    <w:p w:rsidR="00994E6E" w:rsidRPr="00477966" w:rsidRDefault="00994E6E" w:rsidP="00F30493">
      <w:pPr>
        <w:tabs>
          <w:tab w:val="center" w:pos="5640"/>
          <w:tab w:val="center" w:pos="7740"/>
          <w:tab w:val="center" w:pos="10267"/>
        </w:tabs>
        <w:spacing w:line="200" w:lineRule="exact"/>
        <w:rPr>
          <w:rFonts w:eastAsia="Times New Roman" w:cs="Times New Roman"/>
          <w:szCs w:val="24"/>
        </w:rPr>
      </w:pPr>
      <w:r w:rsidRPr="00477966">
        <w:rPr>
          <w:rFonts w:eastAsia="Times New Roman" w:cs="Times New Roman"/>
          <w:szCs w:val="24"/>
        </w:rPr>
        <w:tab/>
        <w:t xml:space="preserve">Act </w:t>
      </w:r>
      <w:r w:rsidRPr="00477966">
        <w:rPr>
          <w:rFonts w:eastAsia="Times New Roman" w:cs="Times New Roman"/>
          <w:szCs w:val="24"/>
        </w:rPr>
        <w:tab/>
        <w:t>Estimate</w:t>
      </w:r>
      <w:r w:rsidRPr="00477966">
        <w:rPr>
          <w:rFonts w:eastAsia="Times New Roman" w:cs="Times New Roman"/>
          <w:szCs w:val="24"/>
        </w:rPr>
        <w:tab/>
        <w:t>Estimate</w:t>
      </w:r>
    </w:p>
    <w:p w:rsidR="00994E6E" w:rsidRPr="00477966" w:rsidRDefault="00994E6E" w:rsidP="00F30493">
      <w:pPr>
        <w:tabs>
          <w:tab w:val="center" w:pos="5640"/>
          <w:tab w:val="center" w:pos="7920"/>
          <w:tab w:val="center" w:pos="10267"/>
        </w:tabs>
        <w:spacing w:line="200" w:lineRule="exact"/>
        <w:rPr>
          <w:rFonts w:eastAsia="Times New Roman" w:cs="Times New Roman"/>
          <w:szCs w:val="24"/>
        </w:rPr>
      </w:pPr>
      <w:r w:rsidRPr="00477966">
        <w:rPr>
          <w:rFonts w:eastAsia="Times New Roman" w:cs="Times New Roman"/>
          <w:szCs w:val="24"/>
        </w:rPr>
        <w:tab/>
        <w:t>Estimate</w:t>
      </w:r>
      <w:r w:rsidRPr="00477966">
        <w:rPr>
          <w:rFonts w:eastAsia="Times New Roman" w:cs="Times New Roman"/>
          <w:szCs w:val="24"/>
        </w:rPr>
        <w:tab/>
        <w:t>FY 20</w:t>
      </w:r>
      <w:r>
        <w:rPr>
          <w:rFonts w:eastAsia="Times New Roman" w:cs="Times New Roman"/>
          <w:szCs w:val="24"/>
        </w:rPr>
        <w:t>14</w:t>
      </w:r>
      <w:r w:rsidRPr="00477966">
        <w:rPr>
          <w:rFonts w:eastAsia="Times New Roman" w:cs="Times New Roman"/>
          <w:szCs w:val="24"/>
        </w:rPr>
        <w:t>-</w:t>
      </w:r>
      <w:r>
        <w:rPr>
          <w:rFonts w:eastAsia="Times New Roman" w:cs="Times New Roman"/>
          <w:szCs w:val="24"/>
        </w:rPr>
        <w:t>15</w:t>
      </w:r>
      <w:r w:rsidRPr="00477966">
        <w:rPr>
          <w:rFonts w:eastAsia="Times New Roman" w:cs="Times New Roman"/>
          <w:szCs w:val="24"/>
        </w:rPr>
        <w:tab/>
        <w:t>FY 20</w:t>
      </w:r>
      <w:r>
        <w:rPr>
          <w:rFonts w:eastAsia="Times New Roman" w:cs="Times New Roman"/>
          <w:szCs w:val="24"/>
        </w:rPr>
        <w:t>14</w:t>
      </w:r>
      <w:r w:rsidRPr="00477966">
        <w:rPr>
          <w:rFonts w:eastAsia="Times New Roman" w:cs="Times New Roman"/>
          <w:szCs w:val="24"/>
        </w:rPr>
        <w:t>-</w:t>
      </w:r>
      <w:r>
        <w:rPr>
          <w:rFonts w:eastAsia="Times New Roman" w:cs="Times New Roman"/>
          <w:szCs w:val="24"/>
        </w:rPr>
        <w:t>15</w:t>
      </w:r>
    </w:p>
    <w:p w:rsidR="00994E6E" w:rsidRPr="00477966" w:rsidRDefault="00994E6E" w:rsidP="00F30493">
      <w:pPr>
        <w:tabs>
          <w:tab w:val="left" w:pos="216"/>
          <w:tab w:val="left" w:pos="432"/>
          <w:tab w:val="left" w:pos="990"/>
          <w:tab w:val="right" w:pos="6240"/>
          <w:tab w:val="right" w:pos="8640"/>
          <w:tab w:val="right" w:pos="11016"/>
        </w:tabs>
        <w:spacing w:line="200" w:lineRule="exact"/>
        <w:rPr>
          <w:rFonts w:eastAsia="Times New Roman" w:cs="Times New Roman"/>
          <w:szCs w:val="20"/>
        </w:rPr>
      </w:pPr>
      <w:r w:rsidRPr="00477966">
        <w:rPr>
          <w:rFonts w:eastAsia="Times New Roman" w:cs="Times New Roman"/>
          <w:szCs w:val="20"/>
        </w:rPr>
        <w:tab/>
      </w:r>
      <w:r w:rsidRPr="00477966">
        <w:rPr>
          <w:rFonts w:eastAsia="Times New Roman" w:cs="Times New Roman"/>
          <w:szCs w:val="20"/>
        </w:rPr>
        <w:tab/>
      </w:r>
      <w:r w:rsidRPr="00477966">
        <w:rPr>
          <w:rFonts w:eastAsia="Times New Roman" w:cs="Times New Roman"/>
          <w:szCs w:val="20"/>
        </w:rPr>
        <w:tab/>
      </w:r>
      <w:r w:rsidRPr="00477966">
        <w:rPr>
          <w:rFonts w:eastAsia="Times New Roman" w:cs="Times New Roman"/>
          <w:szCs w:val="20"/>
        </w:rPr>
        <w:tab/>
      </w:r>
      <w:r w:rsidRPr="00477966">
        <w:rPr>
          <w:rFonts w:eastAsia="Times New Roman" w:cs="Times New Roman"/>
          <w:szCs w:val="20"/>
          <w:u w:val="single"/>
        </w:rPr>
        <w:t>FY 20</w:t>
      </w:r>
      <w:r>
        <w:rPr>
          <w:rFonts w:eastAsia="Times New Roman" w:cs="Times New Roman"/>
          <w:szCs w:val="20"/>
          <w:u w:val="single"/>
        </w:rPr>
        <w:t>13-14</w:t>
      </w:r>
      <w:r w:rsidRPr="00477966">
        <w:rPr>
          <w:rFonts w:eastAsia="Times New Roman" w:cs="Times New Roman"/>
          <w:szCs w:val="20"/>
        </w:rPr>
        <w:tab/>
      </w:r>
      <w:r>
        <w:rPr>
          <w:rFonts w:eastAsia="Times New Roman" w:cs="Times New Roman"/>
          <w:szCs w:val="20"/>
          <w:u w:val="single"/>
        </w:rPr>
        <w:t>February 13, 2014</w:t>
      </w:r>
      <w:r w:rsidRPr="00477966">
        <w:rPr>
          <w:rFonts w:eastAsia="Times New Roman" w:cs="Times New Roman"/>
          <w:szCs w:val="20"/>
        </w:rPr>
        <w:tab/>
      </w:r>
      <w:r w:rsidR="00AC7F47">
        <w:rPr>
          <w:rFonts w:eastAsia="Times New Roman" w:cs="Times New Roman"/>
          <w:szCs w:val="20"/>
          <w:u w:val="single"/>
        </w:rPr>
        <w:t>March 12</w:t>
      </w:r>
      <w:r w:rsidRPr="00477966">
        <w:rPr>
          <w:rFonts w:eastAsia="Times New Roman" w:cs="Times New Roman"/>
          <w:szCs w:val="20"/>
          <w:u w:val="single"/>
        </w:rPr>
        <w:t>, 20</w:t>
      </w:r>
      <w:r>
        <w:rPr>
          <w:rFonts w:eastAsia="Times New Roman" w:cs="Times New Roman"/>
          <w:szCs w:val="20"/>
          <w:u w:val="single"/>
        </w:rPr>
        <w:t>14</w:t>
      </w:r>
    </w:p>
    <w:p w:rsidR="00994E6E" w:rsidRPr="00477966" w:rsidRDefault="00994E6E" w:rsidP="00F30493">
      <w:pPr>
        <w:widowControl w:val="0"/>
        <w:tabs>
          <w:tab w:val="left" w:pos="5522"/>
          <w:tab w:val="left" w:pos="7894"/>
          <w:tab w:val="left" w:pos="10251"/>
          <w:tab w:val="left" w:pos="12608"/>
          <w:tab w:val="left" w:pos="14020"/>
          <w:tab w:val="left" w:pos="15432"/>
          <w:tab w:val="left" w:pos="16844"/>
          <w:tab w:val="left" w:pos="18256"/>
          <w:tab w:val="left" w:pos="19668"/>
          <w:tab w:val="left" w:pos="21080"/>
          <w:tab w:val="left" w:pos="22492"/>
          <w:tab w:val="left" w:pos="23904"/>
          <w:tab w:val="left" w:pos="25316"/>
          <w:tab w:val="left" w:pos="26728"/>
          <w:tab w:val="left" w:pos="28140"/>
          <w:tab w:val="left" w:pos="29552"/>
          <w:tab w:val="left" w:pos="29790"/>
          <w:tab w:val="left" w:pos="29918"/>
          <w:tab w:val="left" w:pos="30046"/>
          <w:tab w:val="left" w:pos="30174"/>
          <w:tab w:val="left" w:pos="30302"/>
          <w:tab w:val="left" w:pos="30430"/>
          <w:tab w:val="left" w:pos="30558"/>
          <w:tab w:val="left" w:pos="30686"/>
          <w:tab w:val="left" w:pos="30814"/>
          <w:tab w:val="left" w:pos="30942"/>
          <w:tab w:val="left" w:pos="31070"/>
          <w:tab w:val="left" w:pos="31198"/>
          <w:tab w:val="left" w:pos="31290"/>
          <w:tab w:val="left" w:pos="31364"/>
          <w:tab w:val="left" w:pos="31438"/>
          <w:tab w:val="left" w:pos="31512"/>
          <w:tab w:val="left" w:pos="31586"/>
          <w:tab w:val="left" w:pos="31660"/>
          <w:tab w:val="left" w:pos="31680"/>
        </w:tabs>
        <w:autoSpaceDE w:val="0"/>
        <w:autoSpaceDN w:val="0"/>
        <w:adjustRightInd w:val="0"/>
        <w:spacing w:line="200" w:lineRule="exact"/>
        <w:jc w:val="left"/>
        <w:rPr>
          <w:rFonts w:eastAsia="Times New Roman" w:cs="Times New Roman"/>
          <w:szCs w:val="24"/>
        </w:rPr>
      </w:pPr>
    </w:p>
    <w:p w:rsidR="00994E6E" w:rsidRPr="00E63CB1" w:rsidRDefault="00994E6E" w:rsidP="00F30493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 w:rsidRPr="00E63CB1">
        <w:rPr>
          <w:rFonts w:eastAsia="Times New Roman" w:cs="Arial"/>
          <w:szCs w:val="24"/>
        </w:rPr>
        <w:tab/>
        <w:t>REGULAR SOURCES:</w:t>
      </w:r>
    </w:p>
    <w:p w:rsidR="00994E6E" w:rsidRPr="00994E6E" w:rsidRDefault="00994E6E" w:rsidP="00F30493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 w:rsidRPr="00994E6E">
        <w:rPr>
          <w:rFonts w:eastAsia="Times New Roman" w:cs="Arial"/>
          <w:szCs w:val="24"/>
        </w:rPr>
        <w:tab/>
        <w:t xml:space="preserve">  Sales Tax</w:t>
      </w:r>
      <w:r w:rsidRPr="00994E6E">
        <w:rPr>
          <w:rFonts w:eastAsia="Times New Roman" w:cs="Arial"/>
          <w:szCs w:val="24"/>
        </w:rPr>
        <w:tab/>
      </w:r>
      <w:r>
        <w:rPr>
          <w:rFonts w:eastAsia="Times New Roman" w:cs="Arial"/>
          <w:szCs w:val="24"/>
        </w:rPr>
        <w:tab/>
      </w:r>
      <w:r w:rsidR="001F1443">
        <w:rPr>
          <w:rFonts w:eastAsia="Times New Roman" w:cs="Arial"/>
          <w:szCs w:val="24"/>
        </w:rPr>
        <w:t>2,472,635,319</w:t>
      </w:r>
      <w:r w:rsidRPr="00994E6E">
        <w:rPr>
          <w:rFonts w:eastAsia="Times New Roman" w:cs="Arial"/>
          <w:szCs w:val="24"/>
        </w:rPr>
        <w:tab/>
        <w:t>2,580,800,239</w:t>
      </w:r>
      <w:r w:rsidRPr="00994E6E">
        <w:rPr>
          <w:rFonts w:eastAsia="Times New Roman" w:cs="Arial"/>
          <w:szCs w:val="24"/>
        </w:rPr>
        <w:tab/>
      </w:r>
      <w:r w:rsidR="00573B49" w:rsidRPr="00573B49">
        <w:rPr>
          <w:rFonts w:eastAsia="Times New Roman" w:cs="Arial"/>
          <w:szCs w:val="24"/>
        </w:rPr>
        <w:t>2,580,800,239</w:t>
      </w:r>
    </w:p>
    <w:p w:rsidR="00994E6E" w:rsidRPr="00994E6E" w:rsidRDefault="00994E6E" w:rsidP="00F30493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 w:rsidRPr="00994E6E">
        <w:rPr>
          <w:rFonts w:eastAsia="Times New Roman" w:cs="Arial"/>
          <w:szCs w:val="24"/>
        </w:rPr>
        <w:tab/>
        <w:t xml:space="preserve">  Income Tax (Total)</w:t>
      </w:r>
      <w:r w:rsidRPr="00994E6E">
        <w:rPr>
          <w:rFonts w:eastAsia="Times New Roman" w:cs="Arial"/>
          <w:szCs w:val="24"/>
        </w:rPr>
        <w:tab/>
      </w:r>
      <w:r>
        <w:rPr>
          <w:rFonts w:eastAsia="Times New Roman" w:cs="Arial"/>
          <w:szCs w:val="24"/>
        </w:rPr>
        <w:tab/>
      </w:r>
      <w:r w:rsidRPr="00994E6E">
        <w:rPr>
          <w:rFonts w:eastAsia="Times New Roman" w:cs="Arial"/>
          <w:szCs w:val="24"/>
        </w:rPr>
        <w:t xml:space="preserve"> 3,094,194,669</w:t>
      </w:r>
      <w:r w:rsidRPr="00994E6E">
        <w:rPr>
          <w:rFonts w:eastAsia="Times New Roman" w:cs="Arial"/>
          <w:szCs w:val="24"/>
        </w:rPr>
        <w:tab/>
        <w:t>3,307,153,771</w:t>
      </w:r>
      <w:r w:rsidRPr="00994E6E">
        <w:rPr>
          <w:rFonts w:eastAsia="Times New Roman" w:cs="Arial"/>
          <w:szCs w:val="24"/>
        </w:rPr>
        <w:tab/>
      </w:r>
      <w:r w:rsidR="00573B49" w:rsidRPr="00573B49">
        <w:rPr>
          <w:rFonts w:eastAsia="Times New Roman" w:cs="Arial"/>
          <w:szCs w:val="24"/>
        </w:rPr>
        <w:t>3,307,153,771</w:t>
      </w:r>
    </w:p>
    <w:p w:rsidR="00994E6E" w:rsidRPr="00994E6E" w:rsidRDefault="00994E6E" w:rsidP="00F30493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 w:rsidRPr="00994E6E">
        <w:rPr>
          <w:rFonts w:eastAsia="Times New Roman" w:cs="Arial"/>
          <w:szCs w:val="24"/>
        </w:rPr>
        <w:tab/>
        <w:t xml:space="preserve">    Individual</w:t>
      </w:r>
      <w:r w:rsidRPr="00994E6E">
        <w:rPr>
          <w:rFonts w:eastAsia="Times New Roman" w:cs="Arial"/>
          <w:szCs w:val="24"/>
        </w:rPr>
        <w:tab/>
      </w:r>
      <w:r>
        <w:rPr>
          <w:rFonts w:eastAsia="Times New Roman" w:cs="Arial"/>
          <w:szCs w:val="24"/>
        </w:rPr>
        <w:tab/>
      </w:r>
      <w:r w:rsidRPr="00994E6E">
        <w:rPr>
          <w:rFonts w:eastAsia="Times New Roman" w:cs="Arial"/>
          <w:szCs w:val="24"/>
        </w:rPr>
        <w:t xml:space="preserve"> 2,845,960,772</w:t>
      </w:r>
      <w:r w:rsidRPr="00994E6E">
        <w:rPr>
          <w:rFonts w:eastAsia="Times New Roman" w:cs="Arial"/>
          <w:szCs w:val="24"/>
        </w:rPr>
        <w:tab/>
        <w:t>3,011,579,966</w:t>
      </w:r>
      <w:r w:rsidRPr="00994E6E">
        <w:rPr>
          <w:rFonts w:eastAsia="Times New Roman" w:cs="Arial"/>
          <w:szCs w:val="24"/>
        </w:rPr>
        <w:tab/>
      </w:r>
      <w:r w:rsidR="00573B49" w:rsidRPr="00573B49">
        <w:rPr>
          <w:rFonts w:eastAsia="Times New Roman" w:cs="Arial"/>
          <w:szCs w:val="24"/>
        </w:rPr>
        <w:t>3,011,579,966</w:t>
      </w:r>
    </w:p>
    <w:p w:rsidR="00994E6E" w:rsidRPr="00994E6E" w:rsidRDefault="00994E6E" w:rsidP="00F30493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 w:rsidRPr="00994E6E">
        <w:rPr>
          <w:rFonts w:eastAsia="Times New Roman" w:cs="Arial"/>
          <w:szCs w:val="24"/>
        </w:rPr>
        <w:tab/>
        <w:t xml:space="preserve">    Corporation</w:t>
      </w:r>
      <w:r>
        <w:rPr>
          <w:rFonts w:eastAsia="Times New Roman" w:cs="Arial"/>
          <w:szCs w:val="24"/>
        </w:rPr>
        <w:tab/>
      </w:r>
      <w:r>
        <w:rPr>
          <w:rFonts w:eastAsia="Times New Roman" w:cs="Arial"/>
          <w:szCs w:val="24"/>
        </w:rPr>
        <w:tab/>
      </w:r>
      <w:r w:rsidRPr="00994E6E">
        <w:rPr>
          <w:rFonts w:eastAsia="Times New Roman" w:cs="Arial"/>
          <w:szCs w:val="24"/>
          <w:u w:val="single"/>
        </w:rPr>
        <w:t>248,233,897</w:t>
      </w:r>
      <w:r w:rsidRPr="00994E6E">
        <w:rPr>
          <w:rFonts w:eastAsia="Times New Roman" w:cs="Arial"/>
          <w:szCs w:val="24"/>
        </w:rPr>
        <w:tab/>
      </w:r>
      <w:r w:rsidRPr="00994E6E">
        <w:rPr>
          <w:rFonts w:eastAsia="Times New Roman" w:cs="Arial"/>
          <w:szCs w:val="24"/>
          <w:u w:val="single"/>
        </w:rPr>
        <w:t>295,573,805</w:t>
      </w:r>
      <w:r w:rsidRPr="00994E6E">
        <w:rPr>
          <w:rFonts w:eastAsia="Times New Roman" w:cs="Arial"/>
          <w:szCs w:val="24"/>
        </w:rPr>
        <w:tab/>
      </w:r>
      <w:r w:rsidR="00573B49" w:rsidRPr="00573B49">
        <w:rPr>
          <w:rFonts w:eastAsia="Times New Roman" w:cs="Arial"/>
          <w:szCs w:val="24"/>
          <w:u w:val="single"/>
        </w:rPr>
        <w:t>295,573,805</w:t>
      </w:r>
    </w:p>
    <w:p w:rsidR="00994E6E" w:rsidRPr="00994E6E" w:rsidRDefault="00994E6E" w:rsidP="00F30493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</w:p>
    <w:p w:rsidR="00994E6E" w:rsidRPr="00994E6E" w:rsidRDefault="00994E6E" w:rsidP="00F30493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 w:rsidRPr="00994E6E">
        <w:rPr>
          <w:rFonts w:eastAsia="Times New Roman" w:cs="Arial"/>
          <w:szCs w:val="24"/>
        </w:rPr>
        <w:tab/>
        <w:t xml:space="preserve">    Total Income and Sales Tax</w:t>
      </w:r>
      <w:r w:rsidR="00073B5E">
        <w:rPr>
          <w:rFonts w:eastAsia="Times New Roman" w:cs="Arial"/>
          <w:szCs w:val="24"/>
        </w:rPr>
        <w:tab/>
      </w:r>
      <w:r w:rsidR="00073B5E">
        <w:rPr>
          <w:rFonts w:eastAsia="Times New Roman" w:cs="Arial"/>
          <w:szCs w:val="24"/>
        </w:rPr>
        <w:tab/>
      </w:r>
      <w:r w:rsidRPr="00994E6E">
        <w:rPr>
          <w:rFonts w:eastAsia="Times New Roman" w:cs="Arial"/>
          <w:szCs w:val="24"/>
          <w:u w:val="single"/>
        </w:rPr>
        <w:t>5,566,829,988</w:t>
      </w:r>
      <w:r w:rsidRPr="00994E6E">
        <w:rPr>
          <w:rFonts w:eastAsia="Times New Roman" w:cs="Arial"/>
          <w:szCs w:val="24"/>
        </w:rPr>
        <w:tab/>
      </w:r>
      <w:r w:rsidRPr="00994E6E">
        <w:rPr>
          <w:rFonts w:eastAsia="Times New Roman" w:cs="Arial"/>
          <w:szCs w:val="24"/>
          <w:u w:val="single"/>
        </w:rPr>
        <w:t>5,887,954,010</w:t>
      </w:r>
      <w:r w:rsidRPr="00994E6E">
        <w:rPr>
          <w:rFonts w:eastAsia="Times New Roman" w:cs="Arial"/>
          <w:szCs w:val="24"/>
        </w:rPr>
        <w:tab/>
      </w:r>
      <w:r w:rsidR="00CE0676" w:rsidRPr="00CE0676">
        <w:rPr>
          <w:rFonts w:eastAsia="Times New Roman" w:cs="Arial"/>
          <w:szCs w:val="24"/>
          <w:u w:val="single"/>
        </w:rPr>
        <w:t>5,887,954,010</w:t>
      </w:r>
    </w:p>
    <w:p w:rsidR="00994E6E" w:rsidRPr="00994E6E" w:rsidRDefault="00994E6E" w:rsidP="00F30493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</w:p>
    <w:p w:rsidR="00994E6E" w:rsidRPr="00994E6E" w:rsidRDefault="00994E6E" w:rsidP="00F30493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 w:rsidRPr="00994E6E">
        <w:rPr>
          <w:rFonts w:eastAsia="Times New Roman" w:cs="Arial"/>
          <w:szCs w:val="24"/>
        </w:rPr>
        <w:tab/>
        <w:t xml:space="preserve">All Other Revenue </w:t>
      </w:r>
    </w:p>
    <w:p w:rsidR="00994E6E" w:rsidRPr="00994E6E" w:rsidRDefault="00994E6E" w:rsidP="00F30493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 w:rsidRPr="00994E6E">
        <w:rPr>
          <w:rFonts w:eastAsia="Times New Roman" w:cs="Arial"/>
          <w:szCs w:val="24"/>
        </w:rPr>
        <w:tab/>
        <w:t xml:space="preserve">  Admissions Tax</w:t>
      </w:r>
      <w:r w:rsidRPr="00994E6E">
        <w:rPr>
          <w:rFonts w:eastAsia="Times New Roman" w:cs="Arial"/>
          <w:szCs w:val="24"/>
        </w:rPr>
        <w:tab/>
      </w:r>
      <w:r w:rsidR="00073B5E">
        <w:rPr>
          <w:rFonts w:eastAsia="Times New Roman" w:cs="Arial"/>
          <w:szCs w:val="24"/>
        </w:rPr>
        <w:tab/>
      </w:r>
      <w:r w:rsidRPr="00994E6E">
        <w:rPr>
          <w:rFonts w:eastAsia="Times New Roman" w:cs="Arial"/>
          <w:szCs w:val="24"/>
        </w:rPr>
        <w:t xml:space="preserve">30,249,806 </w:t>
      </w:r>
      <w:r w:rsidRPr="00994E6E">
        <w:rPr>
          <w:rFonts w:eastAsia="Times New Roman" w:cs="Arial"/>
          <w:szCs w:val="24"/>
        </w:rPr>
        <w:tab/>
        <w:t>29,586,391</w:t>
      </w:r>
      <w:r w:rsidRPr="00994E6E">
        <w:rPr>
          <w:rFonts w:eastAsia="Times New Roman" w:cs="Arial"/>
          <w:szCs w:val="24"/>
        </w:rPr>
        <w:tab/>
      </w:r>
      <w:r w:rsidR="00CE0676" w:rsidRPr="00CE0676">
        <w:rPr>
          <w:rFonts w:eastAsia="Times New Roman" w:cs="Arial"/>
          <w:szCs w:val="24"/>
        </w:rPr>
        <w:t>29,266,939</w:t>
      </w:r>
    </w:p>
    <w:p w:rsidR="00994E6E" w:rsidRPr="00994E6E" w:rsidRDefault="00994E6E" w:rsidP="00F30493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 w:rsidRPr="00994E6E">
        <w:rPr>
          <w:rFonts w:eastAsia="Times New Roman" w:cs="Arial"/>
          <w:szCs w:val="24"/>
        </w:rPr>
        <w:tab/>
        <w:t xml:space="preserve">  Aircraft Tax</w:t>
      </w:r>
      <w:r w:rsidRPr="00994E6E">
        <w:rPr>
          <w:rFonts w:eastAsia="Times New Roman" w:cs="Arial"/>
          <w:szCs w:val="24"/>
        </w:rPr>
        <w:tab/>
      </w:r>
      <w:r w:rsidR="00073B5E">
        <w:rPr>
          <w:rFonts w:eastAsia="Times New Roman" w:cs="Arial"/>
          <w:szCs w:val="24"/>
        </w:rPr>
        <w:tab/>
      </w:r>
      <w:r w:rsidRPr="00994E6E">
        <w:rPr>
          <w:rFonts w:eastAsia="Times New Roman" w:cs="Arial"/>
          <w:szCs w:val="24"/>
        </w:rPr>
        <w:t xml:space="preserve">4,283,730 </w:t>
      </w:r>
      <w:r w:rsidRPr="00994E6E">
        <w:rPr>
          <w:rFonts w:eastAsia="Times New Roman" w:cs="Arial"/>
          <w:szCs w:val="24"/>
        </w:rPr>
        <w:tab/>
        <w:t>4,700,472</w:t>
      </w:r>
      <w:r w:rsidRPr="00994E6E">
        <w:rPr>
          <w:rFonts w:eastAsia="Times New Roman" w:cs="Arial"/>
          <w:szCs w:val="24"/>
        </w:rPr>
        <w:tab/>
        <w:t>4,700,472</w:t>
      </w:r>
    </w:p>
    <w:p w:rsidR="00994E6E" w:rsidRPr="00994E6E" w:rsidRDefault="00994E6E" w:rsidP="00F30493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 w:rsidRPr="00994E6E">
        <w:rPr>
          <w:rFonts w:eastAsia="Times New Roman" w:cs="Arial"/>
          <w:szCs w:val="24"/>
        </w:rPr>
        <w:tab/>
        <w:t xml:space="preserve">  Alcoholic Liquor Tax</w:t>
      </w:r>
      <w:r w:rsidRPr="00994E6E">
        <w:rPr>
          <w:rFonts w:eastAsia="Times New Roman" w:cs="Arial"/>
          <w:szCs w:val="24"/>
        </w:rPr>
        <w:tab/>
      </w:r>
      <w:r w:rsidR="00073B5E">
        <w:rPr>
          <w:rFonts w:eastAsia="Times New Roman" w:cs="Arial"/>
          <w:szCs w:val="24"/>
        </w:rPr>
        <w:tab/>
      </w:r>
      <w:r w:rsidRPr="00994E6E">
        <w:rPr>
          <w:rFonts w:eastAsia="Times New Roman" w:cs="Arial"/>
          <w:szCs w:val="24"/>
        </w:rPr>
        <w:t xml:space="preserve">64,272,201 </w:t>
      </w:r>
      <w:r w:rsidRPr="00994E6E">
        <w:rPr>
          <w:rFonts w:eastAsia="Times New Roman" w:cs="Arial"/>
          <w:szCs w:val="24"/>
        </w:rPr>
        <w:tab/>
        <w:t>67,305,644</w:t>
      </w:r>
      <w:r w:rsidRPr="00994E6E">
        <w:rPr>
          <w:rFonts w:eastAsia="Times New Roman" w:cs="Arial"/>
          <w:szCs w:val="24"/>
        </w:rPr>
        <w:tab/>
        <w:t>67,305,644</w:t>
      </w:r>
    </w:p>
    <w:p w:rsidR="00994E6E" w:rsidRPr="00994E6E" w:rsidRDefault="00994E6E" w:rsidP="00F30493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 w:rsidRPr="00994E6E">
        <w:rPr>
          <w:rFonts w:eastAsia="Times New Roman" w:cs="Arial"/>
          <w:szCs w:val="24"/>
        </w:rPr>
        <w:tab/>
        <w:t xml:space="preserve">  Bank Tax</w:t>
      </w:r>
      <w:r w:rsidRPr="00994E6E">
        <w:rPr>
          <w:rFonts w:eastAsia="Times New Roman" w:cs="Arial"/>
          <w:szCs w:val="24"/>
        </w:rPr>
        <w:tab/>
      </w:r>
      <w:r w:rsidR="00073B5E">
        <w:rPr>
          <w:rFonts w:eastAsia="Times New Roman" w:cs="Arial"/>
          <w:szCs w:val="24"/>
        </w:rPr>
        <w:tab/>
      </w:r>
      <w:r w:rsidRPr="00994E6E">
        <w:rPr>
          <w:rFonts w:eastAsia="Times New Roman" w:cs="Arial"/>
          <w:szCs w:val="24"/>
        </w:rPr>
        <w:t xml:space="preserve"> 29,448,498 </w:t>
      </w:r>
      <w:r w:rsidRPr="00994E6E">
        <w:rPr>
          <w:rFonts w:eastAsia="Times New Roman" w:cs="Arial"/>
          <w:szCs w:val="24"/>
        </w:rPr>
        <w:tab/>
        <w:t>40,000,000</w:t>
      </w:r>
      <w:r w:rsidRPr="00994E6E">
        <w:rPr>
          <w:rFonts w:eastAsia="Times New Roman" w:cs="Arial"/>
          <w:szCs w:val="24"/>
        </w:rPr>
        <w:tab/>
        <w:t>40,000,000</w:t>
      </w:r>
    </w:p>
    <w:p w:rsidR="00994E6E" w:rsidRPr="00994E6E" w:rsidRDefault="00994E6E" w:rsidP="00F30493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 w:rsidRPr="00994E6E">
        <w:rPr>
          <w:rFonts w:eastAsia="Times New Roman" w:cs="Arial"/>
          <w:szCs w:val="24"/>
        </w:rPr>
        <w:tab/>
        <w:t xml:space="preserve">  Beer and Wine Tax</w:t>
      </w:r>
      <w:r w:rsidRPr="00994E6E">
        <w:rPr>
          <w:rFonts w:eastAsia="Times New Roman" w:cs="Arial"/>
          <w:szCs w:val="24"/>
        </w:rPr>
        <w:tab/>
      </w:r>
      <w:r w:rsidR="00073B5E">
        <w:rPr>
          <w:rFonts w:eastAsia="Times New Roman" w:cs="Arial"/>
          <w:szCs w:val="24"/>
        </w:rPr>
        <w:tab/>
      </w:r>
      <w:r w:rsidRPr="00994E6E">
        <w:rPr>
          <w:rFonts w:eastAsia="Times New Roman" w:cs="Arial"/>
          <w:szCs w:val="24"/>
        </w:rPr>
        <w:t xml:space="preserve">104,716,438 </w:t>
      </w:r>
      <w:r w:rsidRPr="00994E6E">
        <w:rPr>
          <w:rFonts w:eastAsia="Times New Roman" w:cs="Arial"/>
          <w:szCs w:val="24"/>
        </w:rPr>
        <w:tab/>
        <w:t>102,563,724</w:t>
      </w:r>
      <w:r w:rsidRPr="00994E6E">
        <w:rPr>
          <w:rFonts w:eastAsia="Times New Roman" w:cs="Arial"/>
          <w:szCs w:val="24"/>
        </w:rPr>
        <w:tab/>
        <w:t>102,563,724</w:t>
      </w:r>
    </w:p>
    <w:p w:rsidR="00994E6E" w:rsidRPr="00994E6E" w:rsidRDefault="00994E6E" w:rsidP="00F30493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 w:rsidRPr="00994E6E">
        <w:rPr>
          <w:rFonts w:eastAsia="Times New Roman" w:cs="Arial"/>
          <w:szCs w:val="24"/>
        </w:rPr>
        <w:tab/>
        <w:t xml:space="preserve">  Business License Tax</w:t>
      </w:r>
      <w:r w:rsidRPr="00994E6E">
        <w:rPr>
          <w:rFonts w:eastAsia="Times New Roman" w:cs="Arial"/>
          <w:szCs w:val="24"/>
        </w:rPr>
        <w:tab/>
      </w:r>
      <w:r w:rsidR="00073B5E">
        <w:rPr>
          <w:rFonts w:eastAsia="Times New Roman" w:cs="Arial"/>
          <w:szCs w:val="24"/>
        </w:rPr>
        <w:tab/>
      </w:r>
      <w:r w:rsidRPr="00994E6E">
        <w:rPr>
          <w:rFonts w:eastAsia="Times New Roman" w:cs="Arial"/>
          <w:szCs w:val="24"/>
        </w:rPr>
        <w:t xml:space="preserve">25,725,172 </w:t>
      </w:r>
      <w:r w:rsidRPr="00994E6E">
        <w:rPr>
          <w:rFonts w:eastAsia="Times New Roman" w:cs="Arial"/>
          <w:szCs w:val="24"/>
        </w:rPr>
        <w:tab/>
        <w:t>27,126,360</w:t>
      </w:r>
      <w:r w:rsidRPr="00994E6E">
        <w:rPr>
          <w:rFonts w:eastAsia="Times New Roman" w:cs="Arial"/>
          <w:szCs w:val="24"/>
        </w:rPr>
        <w:tab/>
        <w:t>27,126,360</w:t>
      </w:r>
    </w:p>
    <w:p w:rsidR="00994E6E" w:rsidRPr="00994E6E" w:rsidRDefault="00994E6E" w:rsidP="00F30493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 w:rsidRPr="00994E6E">
        <w:rPr>
          <w:rFonts w:eastAsia="Times New Roman" w:cs="Arial"/>
          <w:szCs w:val="24"/>
        </w:rPr>
        <w:tab/>
        <w:t xml:space="preserve">  Coin-Operated Device Tax</w:t>
      </w:r>
      <w:r w:rsidRPr="00994E6E">
        <w:rPr>
          <w:rFonts w:eastAsia="Times New Roman" w:cs="Arial"/>
          <w:szCs w:val="24"/>
        </w:rPr>
        <w:tab/>
      </w:r>
      <w:r w:rsidR="00073B5E">
        <w:rPr>
          <w:rFonts w:eastAsia="Times New Roman" w:cs="Arial"/>
          <w:szCs w:val="24"/>
        </w:rPr>
        <w:tab/>
      </w:r>
      <w:r w:rsidRPr="00994E6E">
        <w:rPr>
          <w:rFonts w:eastAsia="Times New Roman" w:cs="Arial"/>
          <w:szCs w:val="24"/>
        </w:rPr>
        <w:t xml:space="preserve">1,477,874 </w:t>
      </w:r>
      <w:r w:rsidRPr="00994E6E">
        <w:rPr>
          <w:rFonts w:eastAsia="Times New Roman" w:cs="Arial"/>
          <w:szCs w:val="24"/>
        </w:rPr>
        <w:tab/>
        <w:t>1,570,367</w:t>
      </w:r>
      <w:r w:rsidRPr="00994E6E">
        <w:rPr>
          <w:rFonts w:eastAsia="Times New Roman" w:cs="Arial"/>
          <w:szCs w:val="24"/>
        </w:rPr>
        <w:tab/>
        <w:t>1,570,367</w:t>
      </w:r>
    </w:p>
    <w:p w:rsidR="00994E6E" w:rsidRPr="00994E6E" w:rsidRDefault="00994E6E" w:rsidP="00F30493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 w:rsidRPr="00994E6E">
        <w:rPr>
          <w:rFonts w:eastAsia="Times New Roman" w:cs="Arial"/>
          <w:szCs w:val="24"/>
        </w:rPr>
        <w:tab/>
        <w:t xml:space="preserve">  Corporation License Tax</w:t>
      </w:r>
      <w:r w:rsidRPr="00994E6E">
        <w:rPr>
          <w:rFonts w:eastAsia="Times New Roman" w:cs="Arial"/>
          <w:szCs w:val="24"/>
        </w:rPr>
        <w:tab/>
      </w:r>
      <w:r w:rsidR="00073B5E">
        <w:rPr>
          <w:rFonts w:eastAsia="Times New Roman" w:cs="Arial"/>
          <w:szCs w:val="24"/>
        </w:rPr>
        <w:tab/>
      </w:r>
      <w:r w:rsidRPr="00994E6E">
        <w:rPr>
          <w:rFonts w:eastAsia="Times New Roman" w:cs="Arial"/>
          <w:szCs w:val="24"/>
        </w:rPr>
        <w:t xml:space="preserve">112,978,118 </w:t>
      </w:r>
      <w:r w:rsidRPr="00994E6E">
        <w:rPr>
          <w:rFonts w:eastAsia="Times New Roman" w:cs="Arial"/>
          <w:szCs w:val="24"/>
        </w:rPr>
        <w:tab/>
        <w:t>83,832,779</w:t>
      </w:r>
      <w:r w:rsidRPr="00994E6E">
        <w:rPr>
          <w:rFonts w:eastAsia="Times New Roman" w:cs="Arial"/>
          <w:szCs w:val="24"/>
        </w:rPr>
        <w:tab/>
        <w:t>83,832,779</w:t>
      </w:r>
    </w:p>
    <w:p w:rsidR="00994E6E" w:rsidRPr="00994E6E" w:rsidRDefault="00994E6E" w:rsidP="00F30493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 w:rsidRPr="00994E6E">
        <w:rPr>
          <w:rFonts w:eastAsia="Times New Roman" w:cs="Arial"/>
          <w:szCs w:val="24"/>
        </w:rPr>
        <w:tab/>
        <w:t xml:space="preserve">  Departmental Revenue</w:t>
      </w:r>
      <w:r w:rsidRPr="00994E6E">
        <w:rPr>
          <w:rFonts w:eastAsia="Times New Roman" w:cs="Arial"/>
          <w:szCs w:val="24"/>
        </w:rPr>
        <w:tab/>
      </w:r>
      <w:r w:rsidR="00073B5E">
        <w:rPr>
          <w:rFonts w:eastAsia="Times New Roman" w:cs="Arial"/>
          <w:szCs w:val="24"/>
        </w:rPr>
        <w:tab/>
      </w:r>
      <w:r w:rsidRPr="00994E6E">
        <w:rPr>
          <w:rFonts w:eastAsia="Times New Roman" w:cs="Arial"/>
          <w:szCs w:val="24"/>
        </w:rPr>
        <w:t xml:space="preserve">36,590,056 </w:t>
      </w:r>
      <w:r w:rsidRPr="00994E6E">
        <w:rPr>
          <w:rFonts w:eastAsia="Times New Roman" w:cs="Arial"/>
          <w:szCs w:val="24"/>
        </w:rPr>
        <w:tab/>
        <w:t>36,450,056</w:t>
      </w:r>
      <w:r w:rsidRPr="00994E6E">
        <w:rPr>
          <w:rFonts w:eastAsia="Times New Roman" w:cs="Arial"/>
          <w:szCs w:val="24"/>
        </w:rPr>
        <w:tab/>
        <w:t>36,450,056</w:t>
      </w:r>
    </w:p>
    <w:p w:rsidR="00994E6E" w:rsidRPr="00994E6E" w:rsidRDefault="00994E6E" w:rsidP="00F30493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 w:rsidRPr="00994E6E">
        <w:rPr>
          <w:rFonts w:eastAsia="Times New Roman" w:cs="Arial"/>
          <w:szCs w:val="24"/>
        </w:rPr>
        <w:tab/>
        <w:t xml:space="preserve">  Documentary Tax</w:t>
      </w:r>
      <w:r w:rsidRPr="00994E6E">
        <w:rPr>
          <w:rFonts w:eastAsia="Times New Roman" w:cs="Arial"/>
          <w:szCs w:val="24"/>
        </w:rPr>
        <w:tab/>
      </w:r>
      <w:r w:rsidR="00073B5E">
        <w:rPr>
          <w:rFonts w:eastAsia="Times New Roman" w:cs="Arial"/>
          <w:szCs w:val="24"/>
        </w:rPr>
        <w:tab/>
      </w:r>
      <w:r w:rsidRPr="00994E6E">
        <w:rPr>
          <w:rFonts w:eastAsia="Times New Roman" w:cs="Arial"/>
          <w:szCs w:val="24"/>
        </w:rPr>
        <w:t xml:space="preserve">27,777,647 </w:t>
      </w:r>
      <w:r w:rsidRPr="00994E6E">
        <w:rPr>
          <w:rFonts w:eastAsia="Times New Roman" w:cs="Arial"/>
          <w:szCs w:val="24"/>
        </w:rPr>
        <w:tab/>
        <w:t>32,871,609</w:t>
      </w:r>
      <w:r w:rsidRPr="00994E6E">
        <w:rPr>
          <w:rFonts w:eastAsia="Times New Roman" w:cs="Arial"/>
          <w:szCs w:val="24"/>
        </w:rPr>
        <w:tab/>
        <w:t>32,871,609</w:t>
      </w:r>
    </w:p>
    <w:p w:rsidR="00994E6E" w:rsidRPr="00994E6E" w:rsidRDefault="00994E6E" w:rsidP="00F30493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 w:rsidRPr="00994E6E">
        <w:rPr>
          <w:rFonts w:eastAsia="Times New Roman" w:cs="Arial"/>
          <w:szCs w:val="24"/>
        </w:rPr>
        <w:tab/>
        <w:t xml:space="preserve">  Earned on Investments</w:t>
      </w:r>
      <w:r w:rsidRPr="00994E6E">
        <w:rPr>
          <w:rFonts w:eastAsia="Times New Roman" w:cs="Arial"/>
          <w:szCs w:val="24"/>
        </w:rPr>
        <w:tab/>
      </w:r>
      <w:r w:rsidR="00073B5E">
        <w:rPr>
          <w:rFonts w:eastAsia="Times New Roman" w:cs="Arial"/>
          <w:szCs w:val="24"/>
        </w:rPr>
        <w:tab/>
      </w:r>
      <w:r w:rsidRPr="00994E6E">
        <w:rPr>
          <w:rFonts w:eastAsia="Times New Roman" w:cs="Arial"/>
          <w:szCs w:val="24"/>
        </w:rPr>
        <w:t xml:space="preserve">22,000,000 </w:t>
      </w:r>
      <w:r w:rsidRPr="00994E6E">
        <w:rPr>
          <w:rFonts w:eastAsia="Times New Roman" w:cs="Arial"/>
          <w:szCs w:val="24"/>
        </w:rPr>
        <w:tab/>
        <w:t>18,000,000</w:t>
      </w:r>
      <w:r w:rsidRPr="00994E6E">
        <w:rPr>
          <w:rFonts w:eastAsia="Times New Roman" w:cs="Arial"/>
          <w:szCs w:val="24"/>
        </w:rPr>
        <w:tab/>
        <w:t>18,000,000</w:t>
      </w:r>
    </w:p>
    <w:p w:rsidR="00994E6E" w:rsidRPr="00994E6E" w:rsidRDefault="00994E6E" w:rsidP="00F30493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 w:rsidRPr="00994E6E">
        <w:rPr>
          <w:rFonts w:eastAsia="Times New Roman" w:cs="Arial"/>
          <w:szCs w:val="24"/>
        </w:rPr>
        <w:tab/>
        <w:t xml:space="preserve">  Insurance Tax</w:t>
      </w:r>
      <w:r w:rsidRPr="00994E6E">
        <w:rPr>
          <w:rFonts w:eastAsia="Times New Roman" w:cs="Arial"/>
          <w:szCs w:val="24"/>
        </w:rPr>
        <w:tab/>
      </w:r>
      <w:r w:rsidR="00073B5E">
        <w:rPr>
          <w:rFonts w:eastAsia="Times New Roman" w:cs="Arial"/>
          <w:szCs w:val="24"/>
        </w:rPr>
        <w:tab/>
      </w:r>
      <w:r w:rsidRPr="00994E6E">
        <w:rPr>
          <w:rFonts w:eastAsia="Times New Roman" w:cs="Arial"/>
          <w:szCs w:val="24"/>
        </w:rPr>
        <w:t xml:space="preserve">188,366,540 </w:t>
      </w:r>
      <w:r w:rsidRPr="00994E6E">
        <w:rPr>
          <w:rFonts w:eastAsia="Times New Roman" w:cs="Arial"/>
          <w:szCs w:val="24"/>
        </w:rPr>
        <w:tab/>
        <w:t>221,491,879</w:t>
      </w:r>
      <w:r w:rsidRPr="00994E6E">
        <w:rPr>
          <w:rFonts w:eastAsia="Times New Roman" w:cs="Arial"/>
          <w:szCs w:val="24"/>
        </w:rPr>
        <w:tab/>
        <w:t>221,491,879</w:t>
      </w:r>
    </w:p>
    <w:p w:rsidR="00994E6E" w:rsidRPr="00994E6E" w:rsidRDefault="00994E6E" w:rsidP="00F30493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 w:rsidRPr="00994E6E">
        <w:rPr>
          <w:rFonts w:eastAsia="Times New Roman" w:cs="Arial"/>
          <w:szCs w:val="24"/>
        </w:rPr>
        <w:tab/>
        <w:t xml:space="preserve">  Motor Vehicle Licenses</w:t>
      </w:r>
      <w:r w:rsidR="001F1443">
        <w:rPr>
          <w:rFonts w:eastAsia="Times New Roman" w:cs="Arial"/>
          <w:szCs w:val="24"/>
        </w:rPr>
        <w:tab/>
      </w:r>
      <w:r w:rsidR="001F1443">
        <w:rPr>
          <w:rFonts w:eastAsia="Times New Roman" w:cs="Arial"/>
          <w:szCs w:val="24"/>
        </w:rPr>
        <w:tab/>
      </w:r>
      <w:r w:rsidRPr="00994E6E">
        <w:rPr>
          <w:rFonts w:eastAsia="Times New Roman" w:cs="Arial"/>
          <w:szCs w:val="24"/>
        </w:rPr>
        <w:t xml:space="preserve">10,202,066 </w:t>
      </w:r>
      <w:r w:rsidRPr="00994E6E">
        <w:rPr>
          <w:rFonts w:eastAsia="Times New Roman" w:cs="Arial"/>
          <w:szCs w:val="24"/>
        </w:rPr>
        <w:tab/>
        <w:t>10,031,759</w:t>
      </w:r>
      <w:r w:rsidRPr="00994E6E">
        <w:rPr>
          <w:rFonts w:eastAsia="Times New Roman" w:cs="Arial"/>
          <w:szCs w:val="24"/>
        </w:rPr>
        <w:tab/>
        <w:t>10,031,759</w:t>
      </w:r>
    </w:p>
    <w:p w:rsidR="00994E6E" w:rsidRPr="00994E6E" w:rsidRDefault="00994E6E" w:rsidP="00F30493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 w:rsidRPr="00994E6E">
        <w:rPr>
          <w:rFonts w:eastAsia="Times New Roman" w:cs="Arial"/>
          <w:szCs w:val="24"/>
        </w:rPr>
        <w:tab/>
        <w:t xml:space="preserve">  Private Car Lines Tax</w:t>
      </w:r>
      <w:r w:rsidR="001F1443">
        <w:rPr>
          <w:rFonts w:eastAsia="Times New Roman" w:cs="Arial"/>
          <w:szCs w:val="24"/>
        </w:rPr>
        <w:tab/>
      </w:r>
      <w:r w:rsidR="001F1443">
        <w:rPr>
          <w:rFonts w:eastAsia="Times New Roman" w:cs="Arial"/>
          <w:szCs w:val="24"/>
        </w:rPr>
        <w:tab/>
      </w:r>
      <w:r w:rsidRPr="00994E6E">
        <w:rPr>
          <w:rFonts w:eastAsia="Times New Roman" w:cs="Arial"/>
          <w:szCs w:val="24"/>
        </w:rPr>
        <w:t xml:space="preserve">3,959,619 </w:t>
      </w:r>
      <w:r w:rsidRPr="00994E6E">
        <w:rPr>
          <w:rFonts w:eastAsia="Times New Roman" w:cs="Arial"/>
          <w:szCs w:val="24"/>
        </w:rPr>
        <w:tab/>
        <w:t>3,718,973</w:t>
      </w:r>
      <w:r w:rsidRPr="00994E6E">
        <w:rPr>
          <w:rFonts w:eastAsia="Times New Roman" w:cs="Arial"/>
          <w:szCs w:val="24"/>
        </w:rPr>
        <w:tab/>
        <w:t>3,718,973</w:t>
      </w:r>
    </w:p>
    <w:p w:rsidR="00994E6E" w:rsidRPr="00994E6E" w:rsidRDefault="00994E6E" w:rsidP="00F30493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 w:rsidRPr="00994E6E">
        <w:rPr>
          <w:rFonts w:eastAsia="Times New Roman" w:cs="Arial"/>
          <w:szCs w:val="24"/>
        </w:rPr>
        <w:tab/>
        <w:t xml:space="preserve">  Public Service Authority</w:t>
      </w:r>
      <w:r w:rsidRPr="00994E6E">
        <w:rPr>
          <w:rFonts w:eastAsia="Times New Roman" w:cs="Arial"/>
          <w:szCs w:val="24"/>
        </w:rPr>
        <w:tab/>
      </w:r>
      <w:r w:rsidR="001F1443">
        <w:rPr>
          <w:rFonts w:eastAsia="Times New Roman" w:cs="Arial"/>
          <w:szCs w:val="24"/>
        </w:rPr>
        <w:tab/>
      </w:r>
      <w:r w:rsidRPr="00994E6E">
        <w:rPr>
          <w:rFonts w:eastAsia="Times New Roman" w:cs="Arial"/>
          <w:szCs w:val="24"/>
        </w:rPr>
        <w:t xml:space="preserve">21,000,000 </w:t>
      </w:r>
      <w:r w:rsidRPr="00994E6E">
        <w:rPr>
          <w:rFonts w:eastAsia="Times New Roman" w:cs="Arial"/>
          <w:szCs w:val="24"/>
        </w:rPr>
        <w:tab/>
        <w:t>22,000,000</w:t>
      </w:r>
      <w:r w:rsidRPr="00994E6E">
        <w:rPr>
          <w:rFonts w:eastAsia="Times New Roman" w:cs="Arial"/>
          <w:szCs w:val="24"/>
        </w:rPr>
        <w:tab/>
        <w:t>22,000,000</w:t>
      </w:r>
    </w:p>
    <w:p w:rsidR="00994E6E" w:rsidRPr="00994E6E" w:rsidRDefault="00994E6E" w:rsidP="00F30493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 w:rsidRPr="00994E6E">
        <w:rPr>
          <w:rFonts w:eastAsia="Times New Roman" w:cs="Arial"/>
          <w:szCs w:val="24"/>
        </w:rPr>
        <w:tab/>
        <w:t xml:space="preserve">  Retailers' License Tax</w:t>
      </w:r>
      <w:r w:rsidR="001F1443">
        <w:rPr>
          <w:rFonts w:eastAsia="Times New Roman" w:cs="Arial"/>
          <w:szCs w:val="24"/>
        </w:rPr>
        <w:tab/>
      </w:r>
      <w:r w:rsidR="001F1443">
        <w:rPr>
          <w:rFonts w:eastAsia="Times New Roman" w:cs="Arial"/>
          <w:szCs w:val="24"/>
        </w:rPr>
        <w:tab/>
      </w:r>
      <w:r w:rsidRPr="00994E6E">
        <w:rPr>
          <w:rFonts w:eastAsia="Times New Roman" w:cs="Arial"/>
          <w:szCs w:val="24"/>
        </w:rPr>
        <w:t xml:space="preserve">909,350 </w:t>
      </w:r>
      <w:r w:rsidRPr="00994E6E">
        <w:rPr>
          <w:rFonts w:eastAsia="Times New Roman" w:cs="Arial"/>
          <w:szCs w:val="24"/>
        </w:rPr>
        <w:tab/>
        <w:t>826,509</w:t>
      </w:r>
      <w:r w:rsidRPr="00994E6E">
        <w:rPr>
          <w:rFonts w:eastAsia="Times New Roman" w:cs="Arial"/>
          <w:szCs w:val="24"/>
        </w:rPr>
        <w:tab/>
        <w:t>826,509</w:t>
      </w:r>
    </w:p>
    <w:p w:rsidR="00994E6E" w:rsidRPr="00994E6E" w:rsidRDefault="00994E6E" w:rsidP="00F30493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 w:rsidRPr="00994E6E">
        <w:rPr>
          <w:rFonts w:eastAsia="Times New Roman" w:cs="Arial"/>
          <w:szCs w:val="24"/>
        </w:rPr>
        <w:tab/>
        <w:t xml:space="preserve">  Savings &amp; Loan Association Tax</w:t>
      </w:r>
      <w:r w:rsidR="001F1443">
        <w:rPr>
          <w:rFonts w:eastAsia="Times New Roman" w:cs="Arial"/>
          <w:szCs w:val="24"/>
        </w:rPr>
        <w:tab/>
      </w:r>
      <w:r w:rsidR="001F1443">
        <w:rPr>
          <w:rFonts w:eastAsia="Times New Roman" w:cs="Arial"/>
          <w:szCs w:val="24"/>
        </w:rPr>
        <w:tab/>
      </w:r>
      <w:r w:rsidRPr="00994E6E">
        <w:rPr>
          <w:rFonts w:eastAsia="Times New Roman" w:cs="Arial"/>
          <w:szCs w:val="24"/>
        </w:rPr>
        <w:t xml:space="preserve">1,384,043 </w:t>
      </w:r>
      <w:r w:rsidRPr="00994E6E">
        <w:rPr>
          <w:rFonts w:eastAsia="Times New Roman" w:cs="Arial"/>
          <w:szCs w:val="24"/>
        </w:rPr>
        <w:tab/>
        <w:t>3,261,277</w:t>
      </w:r>
      <w:r w:rsidRPr="00994E6E">
        <w:rPr>
          <w:rFonts w:eastAsia="Times New Roman" w:cs="Arial"/>
          <w:szCs w:val="24"/>
        </w:rPr>
        <w:tab/>
        <w:t>3,261,277</w:t>
      </w:r>
    </w:p>
    <w:p w:rsidR="00994E6E" w:rsidRPr="00994E6E" w:rsidRDefault="00994E6E" w:rsidP="00F30493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 w:rsidRPr="00994E6E">
        <w:rPr>
          <w:rFonts w:eastAsia="Times New Roman" w:cs="Arial"/>
          <w:szCs w:val="24"/>
        </w:rPr>
        <w:tab/>
        <w:t xml:space="preserve">  Workers</w:t>
      </w:r>
      <w:r w:rsidR="001F1443">
        <w:rPr>
          <w:rFonts w:eastAsia="Times New Roman" w:cs="Arial"/>
          <w:szCs w:val="24"/>
        </w:rPr>
        <w:t>’</w:t>
      </w:r>
      <w:r w:rsidRPr="00994E6E">
        <w:rPr>
          <w:rFonts w:eastAsia="Times New Roman" w:cs="Arial"/>
          <w:szCs w:val="24"/>
        </w:rPr>
        <w:t xml:space="preserve"> Compensation Insurance Tax</w:t>
      </w:r>
      <w:r w:rsidR="001F1443">
        <w:rPr>
          <w:rFonts w:eastAsia="Times New Roman" w:cs="Arial"/>
          <w:szCs w:val="24"/>
        </w:rPr>
        <w:tab/>
      </w:r>
      <w:r w:rsidR="001F1443" w:rsidRPr="001F1443">
        <w:rPr>
          <w:rFonts w:eastAsia="Times New Roman" w:cs="Arial"/>
          <w:szCs w:val="24"/>
          <w:u w:val="single"/>
        </w:rPr>
        <w:t>10,651,975</w:t>
      </w:r>
      <w:r w:rsidRPr="00994E6E">
        <w:rPr>
          <w:rFonts w:eastAsia="Times New Roman" w:cs="Arial"/>
          <w:szCs w:val="24"/>
        </w:rPr>
        <w:tab/>
      </w:r>
      <w:r w:rsidRPr="00994E6E">
        <w:rPr>
          <w:rFonts w:eastAsia="Times New Roman" w:cs="Arial"/>
          <w:szCs w:val="24"/>
          <w:u w:val="single"/>
        </w:rPr>
        <w:t>10,206,684</w:t>
      </w:r>
      <w:r w:rsidRPr="00994E6E">
        <w:rPr>
          <w:rFonts w:eastAsia="Times New Roman" w:cs="Arial"/>
          <w:szCs w:val="24"/>
        </w:rPr>
        <w:tab/>
      </w:r>
      <w:r w:rsidRPr="00994E6E">
        <w:rPr>
          <w:rFonts w:eastAsia="Times New Roman" w:cs="Arial"/>
          <w:szCs w:val="24"/>
          <w:u w:val="single"/>
        </w:rPr>
        <w:t>10,206,684</w:t>
      </w:r>
    </w:p>
    <w:p w:rsidR="00994E6E" w:rsidRPr="00994E6E" w:rsidRDefault="00994E6E" w:rsidP="00F30493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 w:rsidRPr="00994E6E">
        <w:rPr>
          <w:rFonts w:eastAsia="Times New Roman" w:cs="Arial"/>
          <w:szCs w:val="24"/>
        </w:rPr>
        <w:tab/>
      </w:r>
    </w:p>
    <w:p w:rsidR="00994E6E" w:rsidRPr="00994E6E" w:rsidRDefault="00994E6E" w:rsidP="00F30493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 w:rsidRPr="00994E6E">
        <w:rPr>
          <w:rFonts w:eastAsia="Times New Roman" w:cs="Arial"/>
          <w:szCs w:val="24"/>
        </w:rPr>
        <w:tab/>
        <w:t xml:space="preserve">    Total All Other Revenue</w:t>
      </w:r>
      <w:r w:rsidRPr="00994E6E">
        <w:rPr>
          <w:rFonts w:eastAsia="Times New Roman" w:cs="Arial"/>
          <w:szCs w:val="24"/>
        </w:rPr>
        <w:tab/>
      </w:r>
      <w:r w:rsidR="001F1443">
        <w:rPr>
          <w:rFonts w:eastAsia="Times New Roman" w:cs="Arial"/>
          <w:szCs w:val="24"/>
        </w:rPr>
        <w:tab/>
      </w:r>
      <w:r w:rsidR="001F1443" w:rsidRPr="001F1443">
        <w:rPr>
          <w:rFonts w:eastAsia="Times New Roman" w:cs="Arial"/>
          <w:szCs w:val="24"/>
          <w:u w:val="single"/>
        </w:rPr>
        <w:t>695,993,133</w:t>
      </w:r>
      <w:r w:rsidRPr="00994E6E">
        <w:rPr>
          <w:rFonts w:eastAsia="Times New Roman" w:cs="Arial"/>
          <w:szCs w:val="24"/>
        </w:rPr>
        <w:tab/>
      </w:r>
      <w:r w:rsidRPr="00994E6E">
        <w:rPr>
          <w:rFonts w:eastAsia="Times New Roman" w:cs="Arial"/>
          <w:szCs w:val="24"/>
          <w:u w:val="single"/>
        </w:rPr>
        <w:t>715,544,483</w:t>
      </w:r>
      <w:r w:rsidRPr="00994E6E">
        <w:rPr>
          <w:rFonts w:eastAsia="Times New Roman" w:cs="Arial"/>
          <w:szCs w:val="24"/>
        </w:rPr>
        <w:tab/>
      </w:r>
      <w:r w:rsidRPr="00994E6E">
        <w:rPr>
          <w:rFonts w:eastAsia="Times New Roman" w:cs="Arial"/>
          <w:szCs w:val="24"/>
          <w:u w:val="single"/>
        </w:rPr>
        <w:t>715,225,031</w:t>
      </w:r>
    </w:p>
    <w:p w:rsidR="00994E6E" w:rsidRPr="00994E6E" w:rsidRDefault="00994E6E" w:rsidP="00F30493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 w:rsidRPr="00994E6E">
        <w:rPr>
          <w:rFonts w:eastAsia="Times New Roman" w:cs="Arial"/>
          <w:szCs w:val="24"/>
        </w:rPr>
        <w:tab/>
      </w:r>
    </w:p>
    <w:p w:rsidR="00994E6E" w:rsidRPr="00994E6E" w:rsidRDefault="00994E6E" w:rsidP="00F30493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 w:rsidRPr="00994E6E">
        <w:rPr>
          <w:rFonts w:eastAsia="Times New Roman" w:cs="Arial"/>
          <w:szCs w:val="24"/>
        </w:rPr>
        <w:tab/>
        <w:t>Total Regular Sources</w:t>
      </w:r>
      <w:r w:rsidRPr="00994E6E">
        <w:rPr>
          <w:rFonts w:eastAsia="Times New Roman" w:cs="Arial"/>
          <w:szCs w:val="24"/>
        </w:rPr>
        <w:tab/>
      </w:r>
      <w:r w:rsidR="001F1443">
        <w:rPr>
          <w:rFonts w:eastAsia="Times New Roman" w:cs="Arial"/>
          <w:szCs w:val="24"/>
        </w:rPr>
        <w:tab/>
        <w:t>6,262,823,121</w:t>
      </w:r>
      <w:r w:rsidRPr="00994E6E">
        <w:rPr>
          <w:rFonts w:eastAsia="Times New Roman" w:cs="Arial"/>
          <w:szCs w:val="24"/>
        </w:rPr>
        <w:tab/>
        <w:t>6,603,498,493</w:t>
      </w:r>
      <w:r w:rsidRPr="00994E6E">
        <w:rPr>
          <w:rFonts w:eastAsia="Times New Roman" w:cs="Arial"/>
          <w:szCs w:val="24"/>
        </w:rPr>
        <w:tab/>
        <w:t>6,603,179,041</w:t>
      </w:r>
    </w:p>
    <w:p w:rsidR="00994E6E" w:rsidRPr="00994E6E" w:rsidRDefault="00994E6E" w:rsidP="00F30493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 w:rsidRPr="00994E6E">
        <w:rPr>
          <w:rFonts w:eastAsia="Times New Roman" w:cs="Arial"/>
          <w:szCs w:val="24"/>
        </w:rPr>
        <w:tab/>
      </w:r>
      <w:r w:rsidRPr="00994E6E">
        <w:rPr>
          <w:rFonts w:eastAsia="Times New Roman" w:cs="Arial"/>
          <w:szCs w:val="24"/>
        </w:rPr>
        <w:tab/>
      </w:r>
      <w:r w:rsidRPr="00994E6E">
        <w:rPr>
          <w:rFonts w:eastAsia="Times New Roman" w:cs="Arial"/>
          <w:szCs w:val="24"/>
        </w:rPr>
        <w:tab/>
      </w:r>
      <w:r w:rsidRPr="00994E6E">
        <w:rPr>
          <w:rFonts w:eastAsia="Times New Roman" w:cs="Arial"/>
          <w:szCs w:val="24"/>
        </w:rPr>
        <w:tab/>
      </w:r>
      <w:r w:rsidRPr="00994E6E">
        <w:rPr>
          <w:rFonts w:eastAsia="Times New Roman" w:cs="Arial"/>
          <w:szCs w:val="24"/>
        </w:rPr>
        <w:tab/>
      </w:r>
      <w:r w:rsidRPr="00994E6E">
        <w:rPr>
          <w:rFonts w:eastAsia="Times New Roman" w:cs="Arial"/>
          <w:szCs w:val="24"/>
        </w:rPr>
        <w:tab/>
      </w:r>
    </w:p>
    <w:p w:rsidR="007A27FA" w:rsidRDefault="007A27FA" w:rsidP="00F30493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</w:p>
    <w:p w:rsidR="007A27FA" w:rsidRDefault="007A27FA" w:rsidP="00F30493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</w:p>
    <w:p w:rsidR="00F30493" w:rsidRDefault="00F30493" w:rsidP="00F30493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</w:p>
    <w:p w:rsidR="00F30493" w:rsidRDefault="00F30493" w:rsidP="00F30493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</w:p>
    <w:p w:rsidR="00F30493" w:rsidRDefault="00F30493" w:rsidP="00F30493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</w:p>
    <w:p w:rsidR="007A27FA" w:rsidRDefault="007A27FA" w:rsidP="00F30493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</w:p>
    <w:p w:rsidR="007A27FA" w:rsidRDefault="007A27FA" w:rsidP="00F30493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</w:p>
    <w:p w:rsidR="00476035" w:rsidRPr="00994E6E" w:rsidRDefault="00476035" w:rsidP="00F30493">
      <w:pPr>
        <w:tabs>
          <w:tab w:val="left" w:pos="756"/>
          <w:tab w:val="left" w:pos="4731"/>
          <w:tab w:val="left" w:pos="6654"/>
          <w:tab w:val="left" w:pos="6890"/>
          <w:tab w:val="left" w:pos="8680"/>
          <w:tab w:val="left" w:pos="8916"/>
        </w:tabs>
        <w:autoSpaceDE w:val="0"/>
        <w:autoSpaceDN w:val="0"/>
        <w:adjustRightInd w:val="0"/>
        <w:spacing w:line="200" w:lineRule="exact"/>
        <w:ind w:left="78"/>
        <w:jc w:val="center"/>
        <w:rPr>
          <w:rFonts w:cs="Times New Roman"/>
          <w:color w:val="000000"/>
        </w:rPr>
      </w:pPr>
      <w:r w:rsidRPr="00994E6E">
        <w:rPr>
          <w:rFonts w:cs="Times New Roman"/>
          <w:color w:val="000000"/>
        </w:rPr>
        <w:lastRenderedPageBreak/>
        <w:t>SECTION 116</w:t>
      </w:r>
    </w:p>
    <w:p w:rsidR="00476035" w:rsidRPr="00994E6E" w:rsidRDefault="00476035" w:rsidP="00F30493">
      <w:pPr>
        <w:tabs>
          <w:tab w:val="left" w:pos="756"/>
          <w:tab w:val="left" w:pos="8680"/>
          <w:tab w:val="left" w:pos="8916"/>
        </w:tabs>
        <w:autoSpaceDE w:val="0"/>
        <w:autoSpaceDN w:val="0"/>
        <w:adjustRightInd w:val="0"/>
        <w:spacing w:line="200" w:lineRule="exact"/>
        <w:ind w:left="78"/>
        <w:jc w:val="center"/>
        <w:rPr>
          <w:rFonts w:cs="Times New Roman"/>
          <w:color w:val="000000"/>
        </w:rPr>
      </w:pPr>
      <w:r w:rsidRPr="00994E6E">
        <w:rPr>
          <w:rFonts w:cs="Times New Roman"/>
          <w:color w:val="000000"/>
        </w:rPr>
        <w:t>ESTIMATE OF GENERAL, SCHOOL, TRANSPORTATION,</w:t>
      </w:r>
    </w:p>
    <w:p w:rsidR="00476035" w:rsidRPr="00994E6E" w:rsidRDefault="00476035" w:rsidP="00F30493">
      <w:pPr>
        <w:tabs>
          <w:tab w:val="left" w:pos="756"/>
        </w:tabs>
        <w:autoSpaceDE w:val="0"/>
        <w:autoSpaceDN w:val="0"/>
        <w:adjustRightInd w:val="0"/>
        <w:spacing w:line="200" w:lineRule="exact"/>
        <w:ind w:left="78"/>
        <w:jc w:val="center"/>
        <w:rPr>
          <w:rFonts w:cs="Times New Roman"/>
          <w:color w:val="000000"/>
        </w:rPr>
      </w:pPr>
      <w:r w:rsidRPr="00994E6E">
        <w:rPr>
          <w:rFonts w:cs="Times New Roman"/>
          <w:color w:val="000000"/>
        </w:rPr>
        <w:t>EDUCATION IMPROVEMENT ACT AND EDUCATION LOTTERY REVENUES</w:t>
      </w:r>
    </w:p>
    <w:p w:rsidR="00476035" w:rsidRPr="00994E6E" w:rsidRDefault="00476035" w:rsidP="00F30493">
      <w:pPr>
        <w:tabs>
          <w:tab w:val="left" w:pos="756"/>
          <w:tab w:val="left" w:pos="4731"/>
          <w:tab w:val="left" w:pos="6654"/>
          <w:tab w:val="left" w:pos="6890"/>
          <w:tab w:val="left" w:pos="8680"/>
          <w:tab w:val="left" w:pos="8916"/>
        </w:tabs>
        <w:autoSpaceDE w:val="0"/>
        <w:autoSpaceDN w:val="0"/>
        <w:adjustRightInd w:val="0"/>
        <w:spacing w:line="200" w:lineRule="exact"/>
        <w:ind w:left="78"/>
        <w:jc w:val="center"/>
        <w:rPr>
          <w:rFonts w:cs="Times New Roman"/>
          <w:color w:val="000000"/>
        </w:rPr>
      </w:pPr>
      <w:r w:rsidRPr="00994E6E">
        <w:rPr>
          <w:rFonts w:cs="Times New Roman"/>
          <w:color w:val="000000"/>
        </w:rPr>
        <w:t>FISCAL YEAR  2014-15</w:t>
      </w:r>
    </w:p>
    <w:p w:rsidR="00476035" w:rsidRPr="00E63CB1" w:rsidRDefault="00476035" w:rsidP="00F30493">
      <w:pPr>
        <w:tabs>
          <w:tab w:val="center" w:pos="5640"/>
          <w:tab w:val="center" w:pos="7920"/>
          <w:tab w:val="center" w:pos="10267"/>
        </w:tabs>
        <w:spacing w:line="200" w:lineRule="exact"/>
        <w:rPr>
          <w:rFonts w:eastAsia="Times New Roman" w:cs="Times New Roman"/>
          <w:szCs w:val="24"/>
        </w:rPr>
      </w:pPr>
    </w:p>
    <w:p w:rsidR="005E1240" w:rsidRPr="00477966" w:rsidRDefault="005E1240" w:rsidP="005E1240">
      <w:pPr>
        <w:widowControl w:val="0"/>
        <w:tabs>
          <w:tab w:val="center" w:pos="5587"/>
          <w:tab w:val="center" w:pos="7740"/>
          <w:tab w:val="center" w:pos="10267"/>
        </w:tabs>
        <w:autoSpaceDE w:val="0"/>
        <w:autoSpaceDN w:val="0"/>
        <w:adjustRightInd w:val="0"/>
        <w:spacing w:line="200" w:lineRule="exact"/>
        <w:rPr>
          <w:rFonts w:eastAsia="Times New Roman" w:cs="Arial"/>
          <w:szCs w:val="24"/>
        </w:rPr>
      </w:pPr>
      <w:r w:rsidRPr="00E63CB1">
        <w:rPr>
          <w:rFonts w:eastAsia="Times New Roman" w:cs="Times New Roman"/>
          <w:szCs w:val="24"/>
        </w:rPr>
        <w:tab/>
      </w:r>
      <w:r w:rsidRPr="00E63CB1">
        <w:rPr>
          <w:rFonts w:eastAsia="Times New Roman" w:cs="Times New Roman"/>
          <w:szCs w:val="24"/>
        </w:rPr>
        <w:tab/>
      </w:r>
      <w:r>
        <w:rPr>
          <w:rFonts w:eastAsia="Times New Roman" w:cs="Arial"/>
          <w:szCs w:val="24"/>
        </w:rPr>
        <w:t xml:space="preserve"> </w:t>
      </w:r>
      <w:r w:rsidRPr="00477966">
        <w:rPr>
          <w:rFonts w:eastAsia="Times New Roman" w:cs="Arial"/>
          <w:szCs w:val="24"/>
        </w:rPr>
        <w:t xml:space="preserve">Board of </w:t>
      </w:r>
      <w:r w:rsidRPr="00477966">
        <w:rPr>
          <w:rFonts w:eastAsia="Times New Roman" w:cs="Arial"/>
          <w:szCs w:val="24"/>
        </w:rPr>
        <w:tab/>
      </w:r>
      <w:r>
        <w:rPr>
          <w:rFonts w:eastAsia="Times New Roman" w:cs="Arial"/>
          <w:szCs w:val="24"/>
        </w:rPr>
        <w:t>House of</w:t>
      </w:r>
    </w:p>
    <w:p w:rsidR="005E1240" w:rsidRPr="00477966" w:rsidRDefault="005E1240" w:rsidP="005E1240">
      <w:pPr>
        <w:tabs>
          <w:tab w:val="center" w:pos="5640"/>
          <w:tab w:val="center" w:pos="7830"/>
          <w:tab w:val="center" w:pos="10267"/>
        </w:tabs>
        <w:spacing w:line="200" w:lineRule="exact"/>
        <w:rPr>
          <w:rFonts w:eastAsia="Times New Roman" w:cs="Times New Roman"/>
          <w:szCs w:val="24"/>
        </w:rPr>
      </w:pPr>
      <w:r w:rsidRPr="00477966">
        <w:rPr>
          <w:rFonts w:eastAsia="Times New Roman" w:cs="Times New Roman"/>
          <w:szCs w:val="24"/>
        </w:rPr>
        <w:tab/>
        <w:t>Appropriation</w:t>
      </w:r>
      <w:r w:rsidRPr="00477966">
        <w:rPr>
          <w:rFonts w:eastAsia="Times New Roman" w:cs="Times New Roman"/>
          <w:szCs w:val="24"/>
        </w:rPr>
        <w:tab/>
        <w:t>Economic Advisors</w:t>
      </w:r>
      <w:r w:rsidRPr="00477966">
        <w:rPr>
          <w:rFonts w:eastAsia="Times New Roman" w:cs="Times New Roman"/>
          <w:szCs w:val="24"/>
        </w:rPr>
        <w:tab/>
      </w:r>
      <w:r>
        <w:rPr>
          <w:rFonts w:eastAsia="Times New Roman" w:cs="Times New Roman"/>
          <w:szCs w:val="24"/>
        </w:rPr>
        <w:t>Representatives</w:t>
      </w:r>
    </w:p>
    <w:p w:rsidR="005E1240" w:rsidRPr="00477966" w:rsidRDefault="005E1240" w:rsidP="005E1240">
      <w:pPr>
        <w:tabs>
          <w:tab w:val="center" w:pos="5640"/>
          <w:tab w:val="center" w:pos="7740"/>
          <w:tab w:val="center" w:pos="10267"/>
        </w:tabs>
        <w:spacing w:line="200" w:lineRule="exact"/>
        <w:rPr>
          <w:rFonts w:eastAsia="Times New Roman" w:cs="Times New Roman"/>
          <w:szCs w:val="24"/>
        </w:rPr>
      </w:pPr>
      <w:r w:rsidRPr="00477966">
        <w:rPr>
          <w:rFonts w:eastAsia="Times New Roman" w:cs="Times New Roman"/>
          <w:szCs w:val="24"/>
        </w:rPr>
        <w:tab/>
        <w:t xml:space="preserve">Act </w:t>
      </w:r>
      <w:r w:rsidRPr="00477966">
        <w:rPr>
          <w:rFonts w:eastAsia="Times New Roman" w:cs="Times New Roman"/>
          <w:szCs w:val="24"/>
        </w:rPr>
        <w:tab/>
        <w:t>Estimate</w:t>
      </w:r>
      <w:r w:rsidRPr="00477966">
        <w:rPr>
          <w:rFonts w:eastAsia="Times New Roman" w:cs="Times New Roman"/>
          <w:szCs w:val="24"/>
        </w:rPr>
        <w:tab/>
        <w:t>Estimate</w:t>
      </w:r>
    </w:p>
    <w:p w:rsidR="005E1240" w:rsidRPr="00477966" w:rsidRDefault="005E1240" w:rsidP="005E1240">
      <w:pPr>
        <w:tabs>
          <w:tab w:val="center" w:pos="5640"/>
          <w:tab w:val="center" w:pos="7920"/>
          <w:tab w:val="center" w:pos="10267"/>
        </w:tabs>
        <w:spacing w:line="200" w:lineRule="exact"/>
        <w:rPr>
          <w:rFonts w:eastAsia="Times New Roman" w:cs="Times New Roman"/>
          <w:szCs w:val="24"/>
        </w:rPr>
      </w:pPr>
      <w:r w:rsidRPr="00477966">
        <w:rPr>
          <w:rFonts w:eastAsia="Times New Roman" w:cs="Times New Roman"/>
          <w:szCs w:val="24"/>
        </w:rPr>
        <w:tab/>
        <w:t>Estimate</w:t>
      </w:r>
      <w:r w:rsidRPr="00477966">
        <w:rPr>
          <w:rFonts w:eastAsia="Times New Roman" w:cs="Times New Roman"/>
          <w:szCs w:val="24"/>
        </w:rPr>
        <w:tab/>
        <w:t>FY 20</w:t>
      </w:r>
      <w:r>
        <w:rPr>
          <w:rFonts w:eastAsia="Times New Roman" w:cs="Times New Roman"/>
          <w:szCs w:val="24"/>
        </w:rPr>
        <w:t>14</w:t>
      </w:r>
      <w:r w:rsidRPr="00477966">
        <w:rPr>
          <w:rFonts w:eastAsia="Times New Roman" w:cs="Times New Roman"/>
          <w:szCs w:val="24"/>
        </w:rPr>
        <w:t>-</w:t>
      </w:r>
      <w:r>
        <w:rPr>
          <w:rFonts w:eastAsia="Times New Roman" w:cs="Times New Roman"/>
          <w:szCs w:val="24"/>
        </w:rPr>
        <w:t>15</w:t>
      </w:r>
      <w:r w:rsidRPr="00477966">
        <w:rPr>
          <w:rFonts w:eastAsia="Times New Roman" w:cs="Times New Roman"/>
          <w:szCs w:val="24"/>
        </w:rPr>
        <w:tab/>
        <w:t>FY 20</w:t>
      </w:r>
      <w:r>
        <w:rPr>
          <w:rFonts w:eastAsia="Times New Roman" w:cs="Times New Roman"/>
          <w:szCs w:val="24"/>
        </w:rPr>
        <w:t>14</w:t>
      </w:r>
      <w:r w:rsidRPr="00477966">
        <w:rPr>
          <w:rFonts w:eastAsia="Times New Roman" w:cs="Times New Roman"/>
          <w:szCs w:val="24"/>
        </w:rPr>
        <w:t>-</w:t>
      </w:r>
      <w:r>
        <w:rPr>
          <w:rFonts w:eastAsia="Times New Roman" w:cs="Times New Roman"/>
          <w:szCs w:val="24"/>
        </w:rPr>
        <w:t>15</w:t>
      </w:r>
    </w:p>
    <w:p w:rsidR="005E1240" w:rsidRPr="00477966" w:rsidRDefault="005E1240" w:rsidP="005E1240">
      <w:pPr>
        <w:tabs>
          <w:tab w:val="left" w:pos="216"/>
          <w:tab w:val="left" w:pos="432"/>
          <w:tab w:val="left" w:pos="990"/>
          <w:tab w:val="right" w:pos="6240"/>
          <w:tab w:val="right" w:pos="8640"/>
          <w:tab w:val="right" w:pos="11016"/>
        </w:tabs>
        <w:spacing w:line="200" w:lineRule="exact"/>
        <w:rPr>
          <w:rFonts w:eastAsia="Times New Roman" w:cs="Times New Roman"/>
          <w:szCs w:val="20"/>
        </w:rPr>
      </w:pPr>
      <w:r w:rsidRPr="00477966">
        <w:rPr>
          <w:rFonts w:eastAsia="Times New Roman" w:cs="Times New Roman"/>
          <w:szCs w:val="20"/>
        </w:rPr>
        <w:tab/>
      </w:r>
      <w:r w:rsidRPr="00477966">
        <w:rPr>
          <w:rFonts w:eastAsia="Times New Roman" w:cs="Times New Roman"/>
          <w:szCs w:val="20"/>
        </w:rPr>
        <w:tab/>
      </w:r>
      <w:r w:rsidRPr="00477966">
        <w:rPr>
          <w:rFonts w:eastAsia="Times New Roman" w:cs="Times New Roman"/>
          <w:szCs w:val="20"/>
        </w:rPr>
        <w:tab/>
      </w:r>
      <w:r w:rsidRPr="00477966">
        <w:rPr>
          <w:rFonts w:eastAsia="Times New Roman" w:cs="Times New Roman"/>
          <w:szCs w:val="20"/>
        </w:rPr>
        <w:tab/>
      </w:r>
      <w:r w:rsidRPr="00477966">
        <w:rPr>
          <w:rFonts w:eastAsia="Times New Roman" w:cs="Times New Roman"/>
          <w:szCs w:val="20"/>
          <w:u w:val="single"/>
        </w:rPr>
        <w:t>FY 20</w:t>
      </w:r>
      <w:r>
        <w:rPr>
          <w:rFonts w:eastAsia="Times New Roman" w:cs="Times New Roman"/>
          <w:szCs w:val="20"/>
          <w:u w:val="single"/>
        </w:rPr>
        <w:t>13-14</w:t>
      </w:r>
      <w:r w:rsidRPr="00477966">
        <w:rPr>
          <w:rFonts w:eastAsia="Times New Roman" w:cs="Times New Roman"/>
          <w:szCs w:val="20"/>
        </w:rPr>
        <w:tab/>
      </w:r>
      <w:r>
        <w:rPr>
          <w:rFonts w:eastAsia="Times New Roman" w:cs="Times New Roman"/>
          <w:szCs w:val="20"/>
          <w:u w:val="single"/>
        </w:rPr>
        <w:t>February 13, 2014</w:t>
      </w:r>
      <w:r w:rsidRPr="00477966">
        <w:rPr>
          <w:rFonts w:eastAsia="Times New Roman" w:cs="Times New Roman"/>
          <w:szCs w:val="20"/>
        </w:rPr>
        <w:tab/>
      </w:r>
      <w:r>
        <w:rPr>
          <w:rFonts w:eastAsia="Times New Roman" w:cs="Times New Roman"/>
          <w:szCs w:val="20"/>
          <w:u w:val="single"/>
        </w:rPr>
        <w:t>March 12</w:t>
      </w:r>
      <w:r w:rsidRPr="00477966">
        <w:rPr>
          <w:rFonts w:eastAsia="Times New Roman" w:cs="Times New Roman"/>
          <w:szCs w:val="20"/>
          <w:u w:val="single"/>
        </w:rPr>
        <w:t>, 20</w:t>
      </w:r>
      <w:r>
        <w:rPr>
          <w:rFonts w:eastAsia="Times New Roman" w:cs="Times New Roman"/>
          <w:szCs w:val="20"/>
          <w:u w:val="single"/>
        </w:rPr>
        <w:t>14</w:t>
      </w:r>
    </w:p>
    <w:p w:rsidR="005E1240" w:rsidRPr="00477966" w:rsidRDefault="005E1240" w:rsidP="005E1240">
      <w:pPr>
        <w:widowControl w:val="0"/>
        <w:tabs>
          <w:tab w:val="left" w:pos="5522"/>
          <w:tab w:val="left" w:pos="7894"/>
          <w:tab w:val="left" w:pos="10251"/>
          <w:tab w:val="left" w:pos="12608"/>
          <w:tab w:val="left" w:pos="14020"/>
          <w:tab w:val="left" w:pos="15432"/>
          <w:tab w:val="left" w:pos="16844"/>
          <w:tab w:val="left" w:pos="18256"/>
          <w:tab w:val="left" w:pos="19668"/>
          <w:tab w:val="left" w:pos="21080"/>
          <w:tab w:val="left" w:pos="22492"/>
          <w:tab w:val="left" w:pos="23904"/>
          <w:tab w:val="left" w:pos="25316"/>
          <w:tab w:val="left" w:pos="26728"/>
          <w:tab w:val="left" w:pos="28140"/>
          <w:tab w:val="left" w:pos="29552"/>
          <w:tab w:val="left" w:pos="29790"/>
          <w:tab w:val="left" w:pos="29918"/>
          <w:tab w:val="left" w:pos="30046"/>
          <w:tab w:val="left" w:pos="30174"/>
          <w:tab w:val="left" w:pos="30302"/>
          <w:tab w:val="left" w:pos="30430"/>
          <w:tab w:val="left" w:pos="30558"/>
          <w:tab w:val="left" w:pos="30686"/>
          <w:tab w:val="left" w:pos="30814"/>
          <w:tab w:val="left" w:pos="30942"/>
          <w:tab w:val="left" w:pos="31070"/>
          <w:tab w:val="left" w:pos="31198"/>
          <w:tab w:val="left" w:pos="31290"/>
          <w:tab w:val="left" w:pos="31364"/>
          <w:tab w:val="left" w:pos="31438"/>
          <w:tab w:val="left" w:pos="31512"/>
          <w:tab w:val="left" w:pos="31586"/>
          <w:tab w:val="left" w:pos="31660"/>
          <w:tab w:val="left" w:pos="31680"/>
        </w:tabs>
        <w:autoSpaceDE w:val="0"/>
        <w:autoSpaceDN w:val="0"/>
        <w:adjustRightInd w:val="0"/>
        <w:spacing w:line="200" w:lineRule="exact"/>
        <w:jc w:val="left"/>
        <w:rPr>
          <w:rFonts w:eastAsia="Times New Roman" w:cs="Times New Roman"/>
          <w:szCs w:val="24"/>
        </w:rPr>
      </w:pPr>
    </w:p>
    <w:p w:rsidR="00994E6E" w:rsidRPr="00994E6E" w:rsidRDefault="00994E6E" w:rsidP="00F30493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 w:rsidRPr="00994E6E">
        <w:rPr>
          <w:rFonts w:eastAsia="Times New Roman" w:cs="Arial"/>
          <w:szCs w:val="24"/>
        </w:rPr>
        <w:tab/>
        <w:t>MISCELLANEOUS SOURCES:</w:t>
      </w:r>
      <w:r w:rsidRPr="00994E6E">
        <w:rPr>
          <w:rFonts w:eastAsia="Times New Roman" w:cs="Arial"/>
          <w:szCs w:val="24"/>
        </w:rPr>
        <w:tab/>
        <w:t xml:space="preserve">   </w:t>
      </w:r>
      <w:r w:rsidRPr="00994E6E">
        <w:rPr>
          <w:rFonts w:eastAsia="Times New Roman" w:cs="Arial"/>
          <w:szCs w:val="24"/>
        </w:rPr>
        <w:tab/>
      </w:r>
      <w:r w:rsidRPr="00994E6E">
        <w:rPr>
          <w:rFonts w:eastAsia="Times New Roman" w:cs="Arial"/>
          <w:szCs w:val="24"/>
        </w:rPr>
        <w:tab/>
        <w:t xml:space="preserve"> </w:t>
      </w:r>
      <w:r w:rsidRPr="00994E6E">
        <w:rPr>
          <w:rFonts w:eastAsia="Times New Roman" w:cs="Arial"/>
          <w:szCs w:val="24"/>
        </w:rPr>
        <w:tab/>
        <w:t xml:space="preserve"> </w:t>
      </w:r>
    </w:p>
    <w:p w:rsidR="00994E6E" w:rsidRPr="00994E6E" w:rsidRDefault="00994E6E" w:rsidP="00F30493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 w:rsidRPr="00994E6E">
        <w:rPr>
          <w:rFonts w:eastAsia="Times New Roman" w:cs="Arial"/>
          <w:szCs w:val="24"/>
        </w:rPr>
        <w:tab/>
        <w:t xml:space="preserve">  Circuit &amp; Family Court Fines</w:t>
      </w:r>
      <w:r w:rsidRPr="00994E6E">
        <w:rPr>
          <w:rFonts w:eastAsia="Times New Roman" w:cs="Arial"/>
          <w:szCs w:val="24"/>
        </w:rPr>
        <w:tab/>
        <w:t xml:space="preserve"> </w:t>
      </w:r>
      <w:r w:rsidR="005D2AD3">
        <w:rPr>
          <w:rFonts w:eastAsia="Times New Roman" w:cs="Arial"/>
          <w:szCs w:val="24"/>
        </w:rPr>
        <w:tab/>
      </w:r>
      <w:r w:rsidR="001F1443">
        <w:rPr>
          <w:rFonts w:eastAsia="Times New Roman" w:cs="Arial"/>
          <w:szCs w:val="24"/>
        </w:rPr>
        <w:t>9,527,928</w:t>
      </w:r>
      <w:r w:rsidRPr="00994E6E">
        <w:rPr>
          <w:rFonts w:eastAsia="Times New Roman" w:cs="Arial"/>
          <w:szCs w:val="24"/>
        </w:rPr>
        <w:tab/>
        <w:t>8,199,717</w:t>
      </w:r>
      <w:r w:rsidRPr="00994E6E">
        <w:rPr>
          <w:rFonts w:eastAsia="Times New Roman" w:cs="Arial"/>
          <w:szCs w:val="24"/>
        </w:rPr>
        <w:tab/>
        <w:t>8,199,717</w:t>
      </w:r>
    </w:p>
    <w:p w:rsidR="00994E6E" w:rsidRPr="00994E6E" w:rsidRDefault="00994E6E" w:rsidP="00F30493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 w:rsidRPr="00994E6E">
        <w:rPr>
          <w:rFonts w:eastAsia="Times New Roman" w:cs="Arial"/>
          <w:szCs w:val="24"/>
        </w:rPr>
        <w:tab/>
        <w:t xml:space="preserve">  Debt Service Reimbursement</w:t>
      </w:r>
      <w:r w:rsidRPr="00994E6E">
        <w:rPr>
          <w:rFonts w:eastAsia="Times New Roman" w:cs="Arial"/>
          <w:szCs w:val="24"/>
        </w:rPr>
        <w:tab/>
      </w:r>
      <w:r w:rsidR="005D2AD3">
        <w:rPr>
          <w:rFonts w:eastAsia="Times New Roman" w:cs="Arial"/>
          <w:szCs w:val="24"/>
        </w:rPr>
        <w:tab/>
      </w:r>
      <w:r w:rsidR="001F1443">
        <w:rPr>
          <w:rFonts w:eastAsia="Times New Roman" w:cs="Arial"/>
          <w:szCs w:val="24"/>
        </w:rPr>
        <w:t>89,557</w:t>
      </w:r>
      <w:r w:rsidRPr="00994E6E">
        <w:rPr>
          <w:rFonts w:eastAsia="Times New Roman" w:cs="Arial"/>
          <w:szCs w:val="24"/>
        </w:rPr>
        <w:tab/>
        <w:t>65,234</w:t>
      </w:r>
      <w:r w:rsidRPr="00994E6E">
        <w:rPr>
          <w:rFonts w:eastAsia="Times New Roman" w:cs="Arial"/>
          <w:szCs w:val="24"/>
        </w:rPr>
        <w:tab/>
        <w:t>65,234</w:t>
      </w:r>
    </w:p>
    <w:p w:rsidR="00994E6E" w:rsidRPr="00994E6E" w:rsidRDefault="00994E6E" w:rsidP="00F30493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 w:rsidRPr="00994E6E">
        <w:rPr>
          <w:rFonts w:eastAsia="Times New Roman" w:cs="Arial"/>
          <w:szCs w:val="24"/>
        </w:rPr>
        <w:tab/>
        <w:t xml:space="preserve">  Indirect Cost Recoveries</w:t>
      </w:r>
      <w:r w:rsidR="005D2AD3">
        <w:rPr>
          <w:rFonts w:eastAsia="Times New Roman" w:cs="Arial"/>
          <w:szCs w:val="24"/>
        </w:rPr>
        <w:tab/>
      </w:r>
      <w:r w:rsidR="005D2AD3">
        <w:rPr>
          <w:rFonts w:eastAsia="Times New Roman" w:cs="Arial"/>
          <w:szCs w:val="24"/>
        </w:rPr>
        <w:tab/>
      </w:r>
      <w:r w:rsidRPr="00994E6E">
        <w:rPr>
          <w:rFonts w:eastAsia="Times New Roman" w:cs="Arial"/>
          <w:szCs w:val="24"/>
        </w:rPr>
        <w:t xml:space="preserve">11,061,222 </w:t>
      </w:r>
      <w:r w:rsidRPr="00994E6E">
        <w:rPr>
          <w:rFonts w:eastAsia="Times New Roman" w:cs="Arial"/>
          <w:szCs w:val="24"/>
        </w:rPr>
        <w:tab/>
        <w:t>11,061,222</w:t>
      </w:r>
      <w:r w:rsidRPr="00994E6E">
        <w:rPr>
          <w:rFonts w:eastAsia="Times New Roman" w:cs="Arial"/>
          <w:szCs w:val="24"/>
        </w:rPr>
        <w:tab/>
        <w:t>11,061,222</w:t>
      </w:r>
    </w:p>
    <w:p w:rsidR="00994E6E" w:rsidRPr="00994E6E" w:rsidRDefault="00994E6E" w:rsidP="00F30493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 w:rsidRPr="00994E6E">
        <w:rPr>
          <w:rFonts w:eastAsia="Times New Roman" w:cs="Arial"/>
          <w:szCs w:val="24"/>
        </w:rPr>
        <w:tab/>
        <w:t xml:space="preserve">  Parole &amp; Probation Supervision Fees</w:t>
      </w:r>
      <w:r w:rsidR="005D2AD3">
        <w:rPr>
          <w:rFonts w:eastAsia="Times New Roman" w:cs="Arial"/>
          <w:szCs w:val="24"/>
        </w:rPr>
        <w:tab/>
      </w:r>
      <w:r w:rsidR="005D2AD3">
        <w:rPr>
          <w:rFonts w:eastAsia="Times New Roman" w:cs="Arial"/>
          <w:szCs w:val="24"/>
        </w:rPr>
        <w:tab/>
      </w:r>
      <w:r w:rsidRPr="00994E6E">
        <w:rPr>
          <w:rFonts w:eastAsia="Times New Roman" w:cs="Arial"/>
          <w:szCs w:val="24"/>
        </w:rPr>
        <w:t xml:space="preserve">3,392,808 </w:t>
      </w:r>
      <w:r w:rsidRPr="00994E6E">
        <w:rPr>
          <w:rFonts w:eastAsia="Times New Roman" w:cs="Arial"/>
          <w:szCs w:val="24"/>
        </w:rPr>
        <w:tab/>
        <w:t>3,392,808</w:t>
      </w:r>
      <w:r w:rsidRPr="00994E6E">
        <w:rPr>
          <w:rFonts w:eastAsia="Times New Roman" w:cs="Arial"/>
          <w:szCs w:val="24"/>
        </w:rPr>
        <w:tab/>
        <w:t>3,392,808</w:t>
      </w:r>
    </w:p>
    <w:p w:rsidR="00994E6E" w:rsidRPr="00994E6E" w:rsidRDefault="00994E6E" w:rsidP="00F30493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 w:rsidRPr="00994E6E">
        <w:rPr>
          <w:rFonts w:eastAsia="Times New Roman" w:cs="Arial"/>
          <w:szCs w:val="24"/>
        </w:rPr>
        <w:tab/>
        <w:t xml:space="preserve">  Unclaimed Property Fund Transfer</w:t>
      </w:r>
      <w:r w:rsidRPr="00994E6E">
        <w:rPr>
          <w:rFonts w:eastAsia="Times New Roman" w:cs="Arial"/>
          <w:szCs w:val="24"/>
        </w:rPr>
        <w:tab/>
        <w:t xml:space="preserve"> </w:t>
      </w:r>
      <w:r w:rsidR="005D2AD3">
        <w:rPr>
          <w:rFonts w:eastAsia="Times New Roman" w:cs="Arial"/>
          <w:szCs w:val="24"/>
        </w:rPr>
        <w:tab/>
      </w:r>
      <w:r w:rsidRPr="00F30493">
        <w:rPr>
          <w:rFonts w:eastAsia="Times New Roman" w:cs="Arial"/>
          <w:szCs w:val="24"/>
          <w:u w:val="single"/>
        </w:rPr>
        <w:t>15,000,000</w:t>
      </w:r>
      <w:r w:rsidRPr="00994E6E">
        <w:rPr>
          <w:rFonts w:eastAsia="Times New Roman" w:cs="Arial"/>
          <w:szCs w:val="24"/>
        </w:rPr>
        <w:t xml:space="preserve"> </w:t>
      </w:r>
      <w:r w:rsidRPr="00994E6E">
        <w:rPr>
          <w:rFonts w:eastAsia="Times New Roman" w:cs="Arial"/>
          <w:szCs w:val="24"/>
        </w:rPr>
        <w:tab/>
      </w:r>
      <w:r w:rsidRPr="00F30493">
        <w:rPr>
          <w:rFonts w:eastAsia="Times New Roman" w:cs="Arial"/>
          <w:szCs w:val="24"/>
          <w:u w:val="single"/>
        </w:rPr>
        <w:t>15,000,000</w:t>
      </w:r>
      <w:r w:rsidRPr="00994E6E">
        <w:rPr>
          <w:rFonts w:eastAsia="Times New Roman" w:cs="Arial"/>
          <w:szCs w:val="24"/>
        </w:rPr>
        <w:tab/>
      </w:r>
      <w:r w:rsidRPr="00F30493">
        <w:rPr>
          <w:rFonts w:eastAsia="Times New Roman" w:cs="Arial"/>
          <w:szCs w:val="24"/>
          <w:u w:val="single"/>
        </w:rPr>
        <w:t>15,000,000</w:t>
      </w:r>
    </w:p>
    <w:p w:rsidR="00994E6E" w:rsidRPr="00994E6E" w:rsidRDefault="00994E6E" w:rsidP="002D519A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180" w:lineRule="exact"/>
        <w:ind w:left="86"/>
        <w:jc w:val="left"/>
        <w:rPr>
          <w:rFonts w:eastAsia="Times New Roman" w:cs="Arial"/>
          <w:szCs w:val="24"/>
        </w:rPr>
      </w:pPr>
      <w:r w:rsidRPr="00994E6E">
        <w:rPr>
          <w:rFonts w:eastAsia="Times New Roman" w:cs="Arial"/>
          <w:szCs w:val="24"/>
        </w:rPr>
        <w:tab/>
      </w:r>
    </w:p>
    <w:p w:rsidR="00994E6E" w:rsidRPr="00994E6E" w:rsidRDefault="00994E6E" w:rsidP="00F30493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 w:rsidRPr="00994E6E">
        <w:rPr>
          <w:rFonts w:eastAsia="Times New Roman" w:cs="Arial"/>
          <w:szCs w:val="24"/>
        </w:rPr>
        <w:tab/>
        <w:t>Total Miscellaneous Sources</w:t>
      </w:r>
      <w:r w:rsidRPr="00994E6E">
        <w:rPr>
          <w:rFonts w:eastAsia="Times New Roman" w:cs="Arial"/>
          <w:szCs w:val="24"/>
        </w:rPr>
        <w:tab/>
        <w:t xml:space="preserve"> </w:t>
      </w:r>
      <w:r w:rsidR="005D2AD3">
        <w:rPr>
          <w:rFonts w:eastAsia="Times New Roman" w:cs="Arial"/>
          <w:szCs w:val="24"/>
        </w:rPr>
        <w:tab/>
      </w:r>
      <w:r w:rsidRPr="00F30493">
        <w:rPr>
          <w:rFonts w:eastAsia="Times New Roman" w:cs="Arial"/>
          <w:szCs w:val="24"/>
          <w:u w:val="single"/>
        </w:rPr>
        <w:t>39,071,515</w:t>
      </w:r>
      <w:r w:rsidRPr="00994E6E">
        <w:rPr>
          <w:rFonts w:eastAsia="Times New Roman" w:cs="Arial"/>
          <w:szCs w:val="24"/>
        </w:rPr>
        <w:t xml:space="preserve"> </w:t>
      </w:r>
      <w:r w:rsidRPr="00994E6E">
        <w:rPr>
          <w:rFonts w:eastAsia="Times New Roman" w:cs="Arial"/>
          <w:szCs w:val="24"/>
        </w:rPr>
        <w:tab/>
      </w:r>
      <w:r w:rsidRPr="00F30493">
        <w:rPr>
          <w:rFonts w:eastAsia="Times New Roman" w:cs="Arial"/>
          <w:szCs w:val="24"/>
          <w:u w:val="single"/>
        </w:rPr>
        <w:t>37,718,981</w:t>
      </w:r>
      <w:r w:rsidRPr="00994E6E">
        <w:rPr>
          <w:rFonts w:eastAsia="Times New Roman" w:cs="Arial"/>
          <w:szCs w:val="24"/>
        </w:rPr>
        <w:tab/>
      </w:r>
      <w:r w:rsidRPr="00F30493">
        <w:rPr>
          <w:rFonts w:eastAsia="Times New Roman" w:cs="Arial"/>
          <w:szCs w:val="24"/>
          <w:u w:val="single"/>
        </w:rPr>
        <w:t>37,718,981</w:t>
      </w:r>
    </w:p>
    <w:p w:rsidR="00994E6E" w:rsidRPr="00994E6E" w:rsidRDefault="00994E6E" w:rsidP="00F30493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 w:rsidRPr="00994E6E">
        <w:rPr>
          <w:rFonts w:eastAsia="Times New Roman" w:cs="Arial"/>
          <w:szCs w:val="24"/>
        </w:rPr>
        <w:tab/>
      </w:r>
    </w:p>
    <w:p w:rsidR="00994E6E" w:rsidRPr="00994E6E" w:rsidRDefault="00994E6E" w:rsidP="00F30493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 w:rsidRPr="00994E6E">
        <w:rPr>
          <w:rFonts w:eastAsia="Times New Roman" w:cs="Arial"/>
          <w:szCs w:val="24"/>
        </w:rPr>
        <w:tab/>
        <w:t xml:space="preserve">  Total Regular and Miscellaneous Revenue</w:t>
      </w:r>
      <w:r w:rsidRPr="00994E6E">
        <w:rPr>
          <w:rFonts w:eastAsia="Times New Roman" w:cs="Arial"/>
          <w:szCs w:val="24"/>
        </w:rPr>
        <w:tab/>
        <w:t xml:space="preserve">6,301,894,636 </w:t>
      </w:r>
      <w:r w:rsidRPr="00994E6E">
        <w:rPr>
          <w:rFonts w:eastAsia="Times New Roman" w:cs="Arial"/>
          <w:szCs w:val="24"/>
        </w:rPr>
        <w:tab/>
        <w:t>6,641,217,474</w:t>
      </w:r>
      <w:r w:rsidRPr="00994E6E">
        <w:rPr>
          <w:rFonts w:eastAsia="Times New Roman" w:cs="Arial"/>
          <w:szCs w:val="24"/>
        </w:rPr>
        <w:tab/>
        <w:t>6,640,898,022</w:t>
      </w:r>
    </w:p>
    <w:p w:rsidR="00994E6E" w:rsidRPr="00994E6E" w:rsidRDefault="00994E6E" w:rsidP="002D519A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180" w:lineRule="exact"/>
        <w:ind w:left="86"/>
        <w:jc w:val="left"/>
        <w:rPr>
          <w:rFonts w:eastAsia="Times New Roman" w:cs="Arial"/>
          <w:szCs w:val="24"/>
        </w:rPr>
      </w:pPr>
      <w:r w:rsidRPr="00994E6E">
        <w:rPr>
          <w:rFonts w:eastAsia="Times New Roman" w:cs="Arial"/>
          <w:szCs w:val="24"/>
        </w:rPr>
        <w:tab/>
      </w:r>
      <w:r w:rsidRPr="00994E6E">
        <w:rPr>
          <w:rFonts w:eastAsia="Times New Roman" w:cs="Arial"/>
          <w:szCs w:val="24"/>
        </w:rPr>
        <w:tab/>
      </w:r>
      <w:r w:rsidRPr="00994E6E">
        <w:rPr>
          <w:rFonts w:eastAsia="Times New Roman" w:cs="Arial"/>
          <w:szCs w:val="24"/>
        </w:rPr>
        <w:tab/>
      </w:r>
      <w:r w:rsidRPr="00994E6E">
        <w:rPr>
          <w:rFonts w:eastAsia="Times New Roman" w:cs="Arial"/>
          <w:szCs w:val="24"/>
        </w:rPr>
        <w:tab/>
      </w:r>
      <w:r w:rsidRPr="00994E6E">
        <w:rPr>
          <w:rFonts w:eastAsia="Times New Roman" w:cs="Arial"/>
          <w:szCs w:val="24"/>
        </w:rPr>
        <w:tab/>
      </w:r>
    </w:p>
    <w:p w:rsidR="00994E6E" w:rsidRPr="00994E6E" w:rsidRDefault="00994E6E" w:rsidP="00F30493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 w:rsidRPr="00994E6E">
        <w:rPr>
          <w:rFonts w:eastAsia="Times New Roman" w:cs="Arial"/>
          <w:szCs w:val="24"/>
        </w:rPr>
        <w:tab/>
        <w:t>Other Sources:</w:t>
      </w:r>
      <w:r w:rsidRPr="00994E6E">
        <w:rPr>
          <w:rFonts w:eastAsia="Times New Roman" w:cs="Arial"/>
          <w:szCs w:val="24"/>
        </w:rPr>
        <w:tab/>
      </w:r>
      <w:r w:rsidRPr="00994E6E">
        <w:rPr>
          <w:rFonts w:eastAsia="Times New Roman" w:cs="Arial"/>
          <w:szCs w:val="24"/>
        </w:rPr>
        <w:tab/>
      </w:r>
      <w:r w:rsidRPr="00994E6E">
        <w:rPr>
          <w:rFonts w:eastAsia="Times New Roman" w:cs="Arial"/>
          <w:szCs w:val="24"/>
        </w:rPr>
        <w:tab/>
      </w:r>
      <w:r w:rsidRPr="00994E6E">
        <w:rPr>
          <w:rFonts w:eastAsia="Times New Roman" w:cs="Arial"/>
          <w:szCs w:val="24"/>
        </w:rPr>
        <w:tab/>
      </w:r>
    </w:p>
    <w:p w:rsidR="00994E6E" w:rsidRPr="00994E6E" w:rsidRDefault="00994E6E" w:rsidP="002B3D20">
      <w:pPr>
        <w:tabs>
          <w:tab w:val="left" w:pos="990"/>
          <w:tab w:val="right" w:pos="4410"/>
          <w:tab w:val="right" w:pos="6210"/>
          <w:tab w:val="left" w:pos="7380"/>
          <w:tab w:val="left" w:pos="8100"/>
          <w:tab w:val="right" w:pos="10440"/>
          <w:tab w:val="right" w:pos="1098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 w:rsidRPr="00994E6E">
        <w:rPr>
          <w:rFonts w:eastAsia="Times New Roman" w:cs="Arial"/>
          <w:szCs w:val="24"/>
        </w:rPr>
        <w:tab/>
        <w:t xml:space="preserve">  Nonrecurring Revenues &amp; Transfers</w:t>
      </w:r>
      <w:r w:rsidRPr="00994E6E">
        <w:rPr>
          <w:rFonts w:eastAsia="Times New Roman" w:cs="Arial"/>
          <w:szCs w:val="24"/>
        </w:rPr>
        <w:tab/>
      </w:r>
      <w:r w:rsidR="005D2AD3">
        <w:rPr>
          <w:rFonts w:eastAsia="Times New Roman" w:cs="Arial"/>
          <w:szCs w:val="24"/>
        </w:rPr>
        <w:tab/>
      </w:r>
      <w:r w:rsidR="007D55AD">
        <w:rPr>
          <w:rFonts w:eastAsia="Times New Roman" w:cs="Arial"/>
          <w:szCs w:val="24"/>
        </w:rPr>
        <w:t xml:space="preserve">37,372,707 </w:t>
      </w:r>
      <w:r w:rsidR="009F6024">
        <w:rPr>
          <w:rFonts w:eastAsia="Times New Roman" w:cs="Arial"/>
          <w:szCs w:val="24"/>
        </w:rPr>
        <w:tab/>
      </w:r>
      <w:r w:rsidR="002B3D20">
        <w:rPr>
          <w:rFonts w:eastAsia="Times New Roman" w:cs="Arial"/>
          <w:szCs w:val="24"/>
        </w:rPr>
        <w:t xml:space="preserve">             </w:t>
      </w:r>
      <w:r w:rsidRPr="00994E6E">
        <w:rPr>
          <w:rFonts w:eastAsia="Times New Roman" w:cs="Arial"/>
          <w:szCs w:val="24"/>
        </w:rPr>
        <w:t xml:space="preserve">-   </w:t>
      </w:r>
      <w:r w:rsidR="002B3D20">
        <w:rPr>
          <w:rFonts w:eastAsia="Times New Roman" w:cs="Arial"/>
          <w:szCs w:val="24"/>
        </w:rPr>
        <w:t xml:space="preserve">       </w:t>
      </w:r>
      <w:r w:rsidRPr="00994E6E">
        <w:rPr>
          <w:rFonts w:eastAsia="Times New Roman" w:cs="Arial"/>
          <w:szCs w:val="24"/>
        </w:rPr>
        <w:tab/>
      </w:r>
      <w:r w:rsidR="002B3D20">
        <w:rPr>
          <w:rFonts w:eastAsia="Times New Roman" w:cs="Arial"/>
          <w:szCs w:val="24"/>
        </w:rPr>
        <w:t xml:space="preserve">             </w:t>
      </w:r>
      <w:r w:rsidR="002B3D20" w:rsidRPr="00994E6E">
        <w:rPr>
          <w:rFonts w:eastAsia="Times New Roman" w:cs="Arial"/>
          <w:szCs w:val="24"/>
        </w:rPr>
        <w:t xml:space="preserve">-   </w:t>
      </w:r>
      <w:r w:rsidR="002B3D20">
        <w:rPr>
          <w:rFonts w:eastAsia="Times New Roman" w:cs="Arial"/>
          <w:szCs w:val="24"/>
        </w:rPr>
        <w:t xml:space="preserve">       </w:t>
      </w:r>
    </w:p>
    <w:p w:rsidR="00994E6E" w:rsidRPr="00994E6E" w:rsidRDefault="00994E6E" w:rsidP="002B3D20">
      <w:pPr>
        <w:tabs>
          <w:tab w:val="left" w:pos="990"/>
          <w:tab w:val="right" w:pos="4410"/>
          <w:tab w:val="right" w:pos="6210"/>
          <w:tab w:val="left" w:pos="7380"/>
          <w:tab w:val="right" w:pos="10440"/>
          <w:tab w:val="right" w:pos="1098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 w:rsidRPr="00994E6E">
        <w:rPr>
          <w:rFonts w:eastAsia="Times New Roman" w:cs="Arial"/>
          <w:szCs w:val="24"/>
        </w:rPr>
        <w:tab/>
        <w:t xml:space="preserve">  FY 2012-13 BEA Estimated Surplus</w:t>
      </w:r>
      <w:r w:rsidRPr="00994E6E">
        <w:rPr>
          <w:rFonts w:eastAsia="Times New Roman" w:cs="Arial"/>
          <w:szCs w:val="24"/>
        </w:rPr>
        <w:tab/>
      </w:r>
      <w:r w:rsidR="005D2AD3">
        <w:rPr>
          <w:rFonts w:eastAsia="Times New Roman" w:cs="Arial"/>
          <w:szCs w:val="24"/>
        </w:rPr>
        <w:tab/>
      </w:r>
      <w:r w:rsidRPr="009F6024">
        <w:rPr>
          <w:rFonts w:eastAsia="Times New Roman" w:cs="Arial"/>
          <w:szCs w:val="24"/>
          <w:u w:val="single"/>
        </w:rPr>
        <w:t>50,739,599</w:t>
      </w:r>
      <w:r w:rsidRPr="00994E6E">
        <w:rPr>
          <w:rFonts w:eastAsia="Times New Roman" w:cs="Arial"/>
          <w:szCs w:val="24"/>
        </w:rPr>
        <w:t xml:space="preserve"> </w:t>
      </w:r>
      <w:r w:rsidRPr="00994E6E">
        <w:rPr>
          <w:rFonts w:eastAsia="Times New Roman" w:cs="Arial"/>
          <w:szCs w:val="24"/>
        </w:rPr>
        <w:tab/>
      </w:r>
      <w:r w:rsidR="002B3D20" w:rsidRPr="002B3D20">
        <w:rPr>
          <w:rFonts w:eastAsia="Times New Roman" w:cs="Arial"/>
          <w:szCs w:val="24"/>
          <w:u w:val="single"/>
        </w:rPr>
        <w:t xml:space="preserve">             -          </w:t>
      </w:r>
      <w:r w:rsidRPr="00994E6E">
        <w:rPr>
          <w:rFonts w:eastAsia="Times New Roman" w:cs="Arial"/>
          <w:szCs w:val="24"/>
        </w:rPr>
        <w:tab/>
      </w:r>
      <w:r w:rsidR="002B3D20" w:rsidRPr="002B3D20">
        <w:rPr>
          <w:rFonts w:eastAsia="Times New Roman" w:cs="Arial"/>
          <w:szCs w:val="24"/>
          <w:u w:val="single"/>
        </w:rPr>
        <w:t xml:space="preserve">             -          </w:t>
      </w:r>
    </w:p>
    <w:p w:rsidR="00994E6E" w:rsidRPr="00994E6E" w:rsidRDefault="00994E6E" w:rsidP="002D519A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180" w:lineRule="exact"/>
        <w:ind w:left="86"/>
        <w:jc w:val="left"/>
        <w:rPr>
          <w:rFonts w:eastAsia="Times New Roman" w:cs="Arial"/>
          <w:szCs w:val="24"/>
        </w:rPr>
      </w:pPr>
      <w:r w:rsidRPr="00994E6E">
        <w:rPr>
          <w:rFonts w:eastAsia="Times New Roman" w:cs="Arial"/>
          <w:szCs w:val="24"/>
        </w:rPr>
        <w:tab/>
      </w:r>
    </w:p>
    <w:p w:rsidR="00994E6E" w:rsidRPr="00994E6E" w:rsidRDefault="00994E6E" w:rsidP="00F30493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 w:rsidRPr="00994E6E">
        <w:rPr>
          <w:rFonts w:eastAsia="Times New Roman" w:cs="Arial"/>
          <w:szCs w:val="24"/>
        </w:rPr>
        <w:tab/>
        <w:t>General Fund Revenue</w:t>
      </w:r>
      <w:r w:rsidRPr="00994E6E">
        <w:rPr>
          <w:rFonts w:eastAsia="Times New Roman" w:cs="Arial"/>
          <w:szCs w:val="24"/>
        </w:rPr>
        <w:tab/>
      </w:r>
      <w:r w:rsidR="005D2AD3">
        <w:rPr>
          <w:rFonts w:eastAsia="Times New Roman" w:cs="Arial"/>
          <w:szCs w:val="24"/>
        </w:rPr>
        <w:tab/>
      </w:r>
      <w:r w:rsidRPr="00994E6E">
        <w:rPr>
          <w:rFonts w:eastAsia="Times New Roman" w:cs="Arial"/>
          <w:szCs w:val="24"/>
        </w:rPr>
        <w:t>6,390,006,942</w:t>
      </w:r>
      <w:r w:rsidRPr="00994E6E">
        <w:rPr>
          <w:rFonts w:eastAsia="Times New Roman" w:cs="Arial"/>
          <w:szCs w:val="24"/>
        </w:rPr>
        <w:tab/>
        <w:t>6,641,217,474</w:t>
      </w:r>
      <w:r w:rsidRPr="00994E6E">
        <w:rPr>
          <w:rFonts w:eastAsia="Times New Roman" w:cs="Arial"/>
          <w:szCs w:val="24"/>
        </w:rPr>
        <w:tab/>
        <w:t>6,640,898,022</w:t>
      </w:r>
    </w:p>
    <w:p w:rsidR="00994E6E" w:rsidRPr="00994E6E" w:rsidRDefault="00994E6E" w:rsidP="002D519A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180" w:lineRule="exact"/>
        <w:ind w:left="86"/>
        <w:jc w:val="left"/>
        <w:rPr>
          <w:rFonts w:eastAsia="Times New Roman" w:cs="Arial"/>
          <w:szCs w:val="24"/>
        </w:rPr>
      </w:pPr>
      <w:r w:rsidRPr="00994E6E">
        <w:rPr>
          <w:rFonts w:eastAsia="Times New Roman" w:cs="Arial"/>
          <w:szCs w:val="24"/>
        </w:rPr>
        <w:tab/>
      </w:r>
      <w:r w:rsidRPr="00994E6E">
        <w:rPr>
          <w:rFonts w:eastAsia="Times New Roman" w:cs="Arial"/>
          <w:szCs w:val="24"/>
        </w:rPr>
        <w:tab/>
      </w:r>
      <w:r w:rsidRPr="00994E6E">
        <w:rPr>
          <w:rFonts w:eastAsia="Times New Roman" w:cs="Arial"/>
          <w:szCs w:val="24"/>
        </w:rPr>
        <w:tab/>
      </w:r>
      <w:r w:rsidRPr="00994E6E">
        <w:rPr>
          <w:rFonts w:eastAsia="Times New Roman" w:cs="Arial"/>
          <w:szCs w:val="24"/>
        </w:rPr>
        <w:tab/>
      </w:r>
      <w:r w:rsidRPr="00994E6E">
        <w:rPr>
          <w:rFonts w:eastAsia="Times New Roman" w:cs="Arial"/>
          <w:szCs w:val="24"/>
        </w:rPr>
        <w:tab/>
      </w:r>
    </w:p>
    <w:p w:rsidR="00994E6E" w:rsidRPr="00994E6E" w:rsidRDefault="00994E6E" w:rsidP="002B3D20">
      <w:pPr>
        <w:tabs>
          <w:tab w:val="left" w:pos="990"/>
          <w:tab w:val="right" w:pos="4410"/>
          <w:tab w:val="right" w:pos="6210"/>
          <w:tab w:val="left" w:pos="7380"/>
          <w:tab w:val="right" w:pos="10440"/>
          <w:tab w:val="right" w:pos="1098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 w:rsidRPr="00994E6E">
        <w:rPr>
          <w:rFonts w:eastAsia="Times New Roman" w:cs="Arial"/>
          <w:szCs w:val="24"/>
        </w:rPr>
        <w:tab/>
        <w:t>Less: Transfer to General Reserve Fund</w:t>
      </w:r>
      <w:r w:rsidRPr="00994E6E">
        <w:rPr>
          <w:rFonts w:eastAsia="Times New Roman" w:cs="Arial"/>
          <w:szCs w:val="24"/>
        </w:rPr>
        <w:tab/>
      </w:r>
      <w:r w:rsidRPr="009F6024">
        <w:rPr>
          <w:rFonts w:eastAsia="Times New Roman" w:cs="Arial"/>
          <w:szCs w:val="24"/>
          <w:u w:val="single"/>
        </w:rPr>
        <w:t>(11,248,376)</w:t>
      </w:r>
      <w:r w:rsidRPr="00994E6E">
        <w:rPr>
          <w:rFonts w:eastAsia="Times New Roman" w:cs="Arial"/>
          <w:szCs w:val="24"/>
        </w:rPr>
        <w:tab/>
      </w:r>
      <w:r w:rsidR="002B3D20" w:rsidRPr="002B3D20">
        <w:rPr>
          <w:rFonts w:eastAsia="Times New Roman" w:cs="Arial"/>
          <w:szCs w:val="24"/>
          <w:u w:val="single"/>
        </w:rPr>
        <w:t xml:space="preserve">             -          </w:t>
      </w:r>
      <w:r w:rsidRPr="00994E6E">
        <w:rPr>
          <w:rFonts w:eastAsia="Times New Roman" w:cs="Arial"/>
          <w:szCs w:val="24"/>
        </w:rPr>
        <w:tab/>
      </w:r>
      <w:r w:rsidR="002B3D20" w:rsidRPr="002B3D20">
        <w:rPr>
          <w:rFonts w:eastAsia="Times New Roman" w:cs="Arial"/>
          <w:szCs w:val="24"/>
          <w:u w:val="single"/>
        </w:rPr>
        <w:t xml:space="preserve">             -          </w:t>
      </w:r>
    </w:p>
    <w:p w:rsidR="00994E6E" w:rsidRPr="00994E6E" w:rsidRDefault="00994E6E" w:rsidP="00F30493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 w:rsidRPr="00994E6E">
        <w:rPr>
          <w:rFonts w:eastAsia="Times New Roman" w:cs="Arial"/>
          <w:szCs w:val="24"/>
        </w:rPr>
        <w:tab/>
      </w:r>
    </w:p>
    <w:p w:rsidR="00C8681F" w:rsidRDefault="00994E6E" w:rsidP="00F30493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 w:rsidRPr="00994E6E">
        <w:rPr>
          <w:rFonts w:eastAsia="Times New Roman" w:cs="Arial"/>
          <w:szCs w:val="24"/>
        </w:rPr>
        <w:tab/>
        <w:t xml:space="preserve">Total General Fund Revenue (Net of </w:t>
      </w:r>
    </w:p>
    <w:p w:rsidR="00994E6E" w:rsidRPr="00994E6E" w:rsidRDefault="00C8681F" w:rsidP="00F30493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>
        <w:rPr>
          <w:rFonts w:eastAsia="Times New Roman" w:cs="Arial"/>
          <w:szCs w:val="24"/>
        </w:rPr>
        <w:tab/>
        <w:t xml:space="preserve">  </w:t>
      </w:r>
      <w:r w:rsidR="00994E6E" w:rsidRPr="00994E6E">
        <w:rPr>
          <w:rFonts w:eastAsia="Times New Roman" w:cs="Arial"/>
          <w:szCs w:val="24"/>
        </w:rPr>
        <w:t>Transfer to General Reserve Fund)</w:t>
      </w:r>
      <w:r w:rsidR="00994E6E" w:rsidRPr="00994E6E">
        <w:rPr>
          <w:rFonts w:eastAsia="Times New Roman" w:cs="Arial"/>
          <w:szCs w:val="24"/>
        </w:rPr>
        <w:tab/>
      </w:r>
      <w:r w:rsidR="005D2AD3">
        <w:rPr>
          <w:rFonts w:eastAsia="Times New Roman" w:cs="Arial"/>
          <w:szCs w:val="24"/>
        </w:rPr>
        <w:tab/>
      </w:r>
      <w:r w:rsidR="00994E6E" w:rsidRPr="00994E6E">
        <w:rPr>
          <w:rFonts w:eastAsia="Times New Roman" w:cs="Arial"/>
          <w:szCs w:val="24"/>
        </w:rPr>
        <w:t xml:space="preserve">6,378,758,566 </w:t>
      </w:r>
      <w:r w:rsidR="00994E6E" w:rsidRPr="00994E6E">
        <w:rPr>
          <w:rFonts w:eastAsia="Times New Roman" w:cs="Arial"/>
          <w:szCs w:val="24"/>
        </w:rPr>
        <w:tab/>
        <w:t>6,641,217,474</w:t>
      </w:r>
      <w:r w:rsidR="00994E6E" w:rsidRPr="00994E6E">
        <w:rPr>
          <w:rFonts w:eastAsia="Times New Roman" w:cs="Arial"/>
          <w:szCs w:val="24"/>
        </w:rPr>
        <w:tab/>
        <w:t>6,640,898,022</w:t>
      </w:r>
    </w:p>
    <w:p w:rsidR="00994E6E" w:rsidRPr="00994E6E" w:rsidRDefault="00994E6E" w:rsidP="002D519A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180" w:lineRule="exact"/>
        <w:ind w:left="86"/>
        <w:jc w:val="left"/>
        <w:rPr>
          <w:rFonts w:eastAsia="Times New Roman" w:cs="Arial"/>
          <w:szCs w:val="24"/>
        </w:rPr>
      </w:pPr>
      <w:r w:rsidRPr="00994E6E">
        <w:rPr>
          <w:rFonts w:eastAsia="Times New Roman" w:cs="Arial"/>
          <w:szCs w:val="24"/>
        </w:rPr>
        <w:tab/>
      </w:r>
      <w:r w:rsidRPr="00994E6E">
        <w:rPr>
          <w:rFonts w:eastAsia="Times New Roman" w:cs="Arial"/>
          <w:szCs w:val="24"/>
        </w:rPr>
        <w:tab/>
      </w:r>
      <w:r w:rsidRPr="00994E6E">
        <w:rPr>
          <w:rFonts w:eastAsia="Times New Roman" w:cs="Arial"/>
          <w:szCs w:val="24"/>
        </w:rPr>
        <w:tab/>
      </w:r>
      <w:r w:rsidRPr="00994E6E">
        <w:rPr>
          <w:rFonts w:eastAsia="Times New Roman" w:cs="Arial"/>
          <w:szCs w:val="24"/>
        </w:rPr>
        <w:tab/>
      </w:r>
      <w:r w:rsidRPr="00994E6E">
        <w:rPr>
          <w:rFonts w:eastAsia="Times New Roman" w:cs="Arial"/>
          <w:szCs w:val="24"/>
        </w:rPr>
        <w:tab/>
      </w:r>
    </w:p>
    <w:p w:rsidR="00994E6E" w:rsidRPr="00994E6E" w:rsidRDefault="00994E6E" w:rsidP="00F30493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 w:rsidRPr="00994E6E">
        <w:rPr>
          <w:rFonts w:eastAsia="Times New Roman" w:cs="Arial"/>
          <w:szCs w:val="24"/>
        </w:rPr>
        <w:tab/>
        <w:t xml:space="preserve">Department of Transportation Revenue </w:t>
      </w:r>
      <w:r w:rsidR="005D2AD3">
        <w:rPr>
          <w:rFonts w:eastAsia="Times New Roman" w:cs="Arial"/>
          <w:szCs w:val="24"/>
        </w:rPr>
        <w:tab/>
      </w:r>
      <w:r w:rsidRPr="00994E6E">
        <w:rPr>
          <w:rFonts w:eastAsia="Times New Roman" w:cs="Arial"/>
          <w:szCs w:val="24"/>
        </w:rPr>
        <w:t xml:space="preserve">1,531,979,884 </w:t>
      </w:r>
      <w:r w:rsidRPr="00994E6E">
        <w:rPr>
          <w:rFonts w:eastAsia="Times New Roman" w:cs="Arial"/>
          <w:szCs w:val="24"/>
        </w:rPr>
        <w:tab/>
        <w:t>1,577,717,541</w:t>
      </w:r>
      <w:r w:rsidRPr="00994E6E">
        <w:rPr>
          <w:rFonts w:eastAsia="Times New Roman" w:cs="Arial"/>
          <w:szCs w:val="24"/>
        </w:rPr>
        <w:tab/>
        <w:t>1,577,717,541</w:t>
      </w:r>
    </w:p>
    <w:p w:rsidR="00994E6E" w:rsidRPr="00994E6E" w:rsidRDefault="00994E6E" w:rsidP="002D519A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180" w:lineRule="exact"/>
        <w:ind w:left="86"/>
        <w:jc w:val="left"/>
        <w:rPr>
          <w:rFonts w:eastAsia="Times New Roman" w:cs="Arial"/>
          <w:szCs w:val="24"/>
        </w:rPr>
      </w:pPr>
      <w:r w:rsidRPr="00994E6E">
        <w:rPr>
          <w:rFonts w:eastAsia="Times New Roman" w:cs="Arial"/>
          <w:szCs w:val="24"/>
        </w:rPr>
        <w:tab/>
      </w:r>
      <w:r w:rsidRPr="00994E6E">
        <w:rPr>
          <w:rFonts w:eastAsia="Times New Roman" w:cs="Arial"/>
          <w:szCs w:val="24"/>
        </w:rPr>
        <w:tab/>
      </w:r>
      <w:r w:rsidRPr="00994E6E">
        <w:rPr>
          <w:rFonts w:eastAsia="Times New Roman" w:cs="Arial"/>
          <w:szCs w:val="24"/>
        </w:rPr>
        <w:tab/>
      </w:r>
      <w:r w:rsidRPr="00994E6E">
        <w:rPr>
          <w:rFonts w:eastAsia="Times New Roman" w:cs="Arial"/>
          <w:szCs w:val="24"/>
        </w:rPr>
        <w:tab/>
      </w:r>
      <w:r w:rsidRPr="00994E6E">
        <w:rPr>
          <w:rFonts w:eastAsia="Times New Roman" w:cs="Arial"/>
          <w:szCs w:val="24"/>
        </w:rPr>
        <w:tab/>
      </w:r>
    </w:p>
    <w:p w:rsidR="00994E6E" w:rsidRPr="00994E6E" w:rsidRDefault="00994E6E" w:rsidP="00F30493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 w:rsidRPr="00994E6E">
        <w:rPr>
          <w:rFonts w:eastAsia="Times New Roman" w:cs="Arial"/>
          <w:szCs w:val="24"/>
        </w:rPr>
        <w:tab/>
        <w:t>Education Improvement Act:</w:t>
      </w:r>
      <w:r w:rsidRPr="00994E6E">
        <w:rPr>
          <w:rFonts w:eastAsia="Times New Roman" w:cs="Arial"/>
          <w:szCs w:val="24"/>
        </w:rPr>
        <w:tab/>
      </w:r>
      <w:r w:rsidRPr="00994E6E">
        <w:rPr>
          <w:rFonts w:eastAsia="Times New Roman" w:cs="Arial"/>
          <w:szCs w:val="24"/>
        </w:rPr>
        <w:tab/>
      </w:r>
      <w:r w:rsidRPr="00994E6E">
        <w:rPr>
          <w:rFonts w:eastAsia="Times New Roman" w:cs="Arial"/>
          <w:szCs w:val="24"/>
        </w:rPr>
        <w:tab/>
      </w:r>
      <w:r w:rsidRPr="00994E6E">
        <w:rPr>
          <w:rFonts w:eastAsia="Times New Roman" w:cs="Arial"/>
          <w:szCs w:val="24"/>
        </w:rPr>
        <w:tab/>
      </w:r>
    </w:p>
    <w:p w:rsidR="00994E6E" w:rsidRPr="00994E6E" w:rsidRDefault="00994E6E" w:rsidP="00F30493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 w:rsidRPr="00994E6E">
        <w:rPr>
          <w:rFonts w:eastAsia="Times New Roman" w:cs="Arial"/>
          <w:szCs w:val="24"/>
        </w:rPr>
        <w:tab/>
        <w:t xml:space="preserve">   FY 2014-15 Recurring Revenue</w:t>
      </w:r>
      <w:r w:rsidRPr="00994E6E">
        <w:rPr>
          <w:rFonts w:eastAsia="Times New Roman" w:cs="Arial"/>
          <w:szCs w:val="24"/>
        </w:rPr>
        <w:tab/>
        <w:t xml:space="preserve"> </w:t>
      </w:r>
      <w:r w:rsidR="005D2AD3">
        <w:rPr>
          <w:rFonts w:eastAsia="Times New Roman" w:cs="Arial"/>
          <w:szCs w:val="24"/>
        </w:rPr>
        <w:tab/>
      </w:r>
      <w:r w:rsidRPr="00994E6E">
        <w:rPr>
          <w:rFonts w:eastAsia="Times New Roman" w:cs="Arial"/>
          <w:szCs w:val="24"/>
        </w:rPr>
        <w:t xml:space="preserve">628,623,830 </w:t>
      </w:r>
      <w:r w:rsidRPr="00994E6E">
        <w:rPr>
          <w:rFonts w:eastAsia="Times New Roman" w:cs="Arial"/>
          <w:szCs w:val="24"/>
        </w:rPr>
        <w:tab/>
        <w:t>645,325,060</w:t>
      </w:r>
      <w:r w:rsidRPr="00994E6E">
        <w:rPr>
          <w:rFonts w:eastAsia="Times New Roman" w:cs="Arial"/>
          <w:szCs w:val="24"/>
        </w:rPr>
        <w:tab/>
        <w:t>645,325,060</w:t>
      </w:r>
    </w:p>
    <w:p w:rsidR="00994E6E" w:rsidRPr="00994E6E" w:rsidRDefault="00994E6E" w:rsidP="002B3D20">
      <w:pPr>
        <w:tabs>
          <w:tab w:val="left" w:pos="990"/>
          <w:tab w:val="right" w:pos="4410"/>
          <w:tab w:val="right" w:pos="6210"/>
          <w:tab w:val="left" w:pos="7380"/>
          <w:tab w:val="right" w:pos="10440"/>
          <w:tab w:val="right" w:pos="1098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 w:rsidRPr="00994E6E">
        <w:rPr>
          <w:rFonts w:eastAsia="Times New Roman" w:cs="Arial"/>
          <w:szCs w:val="24"/>
        </w:rPr>
        <w:tab/>
        <w:t xml:space="preserve">   FY 2012-13 Estimated Surplus</w:t>
      </w:r>
      <w:r w:rsidRPr="00994E6E">
        <w:rPr>
          <w:rFonts w:eastAsia="Times New Roman" w:cs="Arial"/>
          <w:szCs w:val="24"/>
        </w:rPr>
        <w:tab/>
        <w:t xml:space="preserve"> </w:t>
      </w:r>
      <w:r w:rsidR="005D2AD3">
        <w:rPr>
          <w:rFonts w:eastAsia="Times New Roman" w:cs="Arial"/>
          <w:szCs w:val="24"/>
        </w:rPr>
        <w:tab/>
      </w:r>
      <w:r w:rsidRPr="009F6024">
        <w:rPr>
          <w:rFonts w:eastAsia="Times New Roman" w:cs="Arial"/>
          <w:szCs w:val="24"/>
          <w:u w:val="single"/>
        </w:rPr>
        <w:t>8,000,000</w:t>
      </w:r>
      <w:r w:rsidRPr="00994E6E">
        <w:rPr>
          <w:rFonts w:eastAsia="Times New Roman" w:cs="Arial"/>
          <w:szCs w:val="24"/>
        </w:rPr>
        <w:t xml:space="preserve"> </w:t>
      </w:r>
      <w:r w:rsidRPr="00994E6E">
        <w:rPr>
          <w:rFonts w:eastAsia="Times New Roman" w:cs="Arial"/>
          <w:szCs w:val="24"/>
        </w:rPr>
        <w:tab/>
      </w:r>
      <w:r w:rsidR="002B3D20" w:rsidRPr="002B3D20">
        <w:rPr>
          <w:rFonts w:eastAsia="Times New Roman" w:cs="Arial"/>
          <w:szCs w:val="24"/>
          <w:u w:val="single"/>
        </w:rPr>
        <w:t xml:space="preserve">             -         </w:t>
      </w:r>
      <w:r w:rsidR="002B3D20">
        <w:rPr>
          <w:rFonts w:eastAsia="Times New Roman" w:cs="Arial"/>
          <w:szCs w:val="24"/>
        </w:rPr>
        <w:t xml:space="preserve"> </w:t>
      </w:r>
      <w:r w:rsidRPr="00994E6E">
        <w:rPr>
          <w:rFonts w:eastAsia="Times New Roman" w:cs="Arial"/>
          <w:szCs w:val="24"/>
        </w:rPr>
        <w:tab/>
      </w:r>
      <w:r w:rsidR="002B3D20" w:rsidRPr="002B3D20">
        <w:rPr>
          <w:rFonts w:eastAsia="Times New Roman" w:cs="Arial"/>
          <w:szCs w:val="24"/>
          <w:u w:val="single"/>
        </w:rPr>
        <w:t xml:space="preserve">             -          </w:t>
      </w:r>
    </w:p>
    <w:p w:rsidR="00994E6E" w:rsidRPr="00994E6E" w:rsidRDefault="00994E6E" w:rsidP="002D519A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180" w:lineRule="exact"/>
        <w:ind w:left="86"/>
        <w:jc w:val="left"/>
        <w:rPr>
          <w:rFonts w:eastAsia="Times New Roman" w:cs="Arial"/>
          <w:szCs w:val="24"/>
        </w:rPr>
      </w:pPr>
      <w:r w:rsidRPr="00994E6E">
        <w:rPr>
          <w:rFonts w:eastAsia="Times New Roman" w:cs="Arial"/>
          <w:szCs w:val="24"/>
        </w:rPr>
        <w:tab/>
      </w:r>
      <w:r w:rsidRPr="00994E6E">
        <w:rPr>
          <w:rFonts w:eastAsia="Times New Roman" w:cs="Arial"/>
          <w:szCs w:val="24"/>
        </w:rPr>
        <w:tab/>
      </w:r>
    </w:p>
    <w:p w:rsidR="00994E6E" w:rsidRPr="00994E6E" w:rsidRDefault="00994E6E" w:rsidP="00F30493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 w:rsidRPr="00994E6E">
        <w:rPr>
          <w:rFonts w:eastAsia="Times New Roman" w:cs="Arial"/>
          <w:szCs w:val="24"/>
        </w:rPr>
        <w:tab/>
        <w:t>Total Education Improvement Act</w:t>
      </w:r>
      <w:r w:rsidRPr="00994E6E">
        <w:rPr>
          <w:rFonts w:eastAsia="Times New Roman" w:cs="Arial"/>
          <w:szCs w:val="24"/>
        </w:rPr>
        <w:tab/>
      </w:r>
      <w:r w:rsidR="005D2AD3">
        <w:rPr>
          <w:rFonts w:eastAsia="Times New Roman" w:cs="Arial"/>
          <w:szCs w:val="24"/>
        </w:rPr>
        <w:tab/>
      </w:r>
      <w:r w:rsidRPr="00994E6E">
        <w:rPr>
          <w:rFonts w:eastAsia="Times New Roman" w:cs="Arial"/>
          <w:szCs w:val="24"/>
        </w:rPr>
        <w:t xml:space="preserve"> 636,623,830 </w:t>
      </w:r>
      <w:r w:rsidRPr="00994E6E">
        <w:rPr>
          <w:rFonts w:eastAsia="Times New Roman" w:cs="Arial"/>
          <w:szCs w:val="24"/>
        </w:rPr>
        <w:tab/>
        <w:t>645,325,060</w:t>
      </w:r>
      <w:r w:rsidRPr="00994E6E">
        <w:rPr>
          <w:rFonts w:eastAsia="Times New Roman" w:cs="Arial"/>
          <w:szCs w:val="24"/>
        </w:rPr>
        <w:tab/>
        <w:t>645,325,060</w:t>
      </w:r>
    </w:p>
    <w:p w:rsidR="00994E6E" w:rsidRPr="00994E6E" w:rsidRDefault="00994E6E" w:rsidP="00F30493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 w:rsidRPr="00994E6E">
        <w:rPr>
          <w:rFonts w:eastAsia="Times New Roman" w:cs="Arial"/>
          <w:szCs w:val="24"/>
        </w:rPr>
        <w:tab/>
      </w:r>
      <w:r w:rsidRPr="00994E6E">
        <w:rPr>
          <w:rFonts w:eastAsia="Times New Roman" w:cs="Arial"/>
          <w:szCs w:val="24"/>
        </w:rPr>
        <w:tab/>
      </w:r>
      <w:r w:rsidRPr="00994E6E">
        <w:rPr>
          <w:rFonts w:eastAsia="Times New Roman" w:cs="Arial"/>
          <w:szCs w:val="24"/>
        </w:rPr>
        <w:tab/>
      </w:r>
      <w:r w:rsidRPr="00994E6E">
        <w:rPr>
          <w:rFonts w:eastAsia="Times New Roman" w:cs="Arial"/>
          <w:szCs w:val="24"/>
        </w:rPr>
        <w:tab/>
      </w:r>
      <w:r w:rsidRPr="00994E6E">
        <w:rPr>
          <w:rFonts w:eastAsia="Times New Roman" w:cs="Arial"/>
          <w:szCs w:val="24"/>
        </w:rPr>
        <w:tab/>
      </w:r>
    </w:p>
    <w:p w:rsidR="00994E6E" w:rsidRPr="00994E6E" w:rsidRDefault="00994E6E" w:rsidP="00F30493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 w:rsidRPr="00994E6E">
        <w:rPr>
          <w:rFonts w:eastAsia="Times New Roman" w:cs="Arial"/>
          <w:szCs w:val="24"/>
        </w:rPr>
        <w:tab/>
        <w:t>Education Lottery Revenues</w:t>
      </w:r>
      <w:r w:rsidRPr="00994E6E">
        <w:rPr>
          <w:rFonts w:eastAsia="Times New Roman" w:cs="Arial"/>
          <w:szCs w:val="24"/>
        </w:rPr>
        <w:tab/>
      </w:r>
      <w:r w:rsidRPr="00994E6E">
        <w:rPr>
          <w:rFonts w:eastAsia="Times New Roman" w:cs="Arial"/>
          <w:szCs w:val="24"/>
        </w:rPr>
        <w:tab/>
      </w:r>
      <w:r w:rsidRPr="00994E6E">
        <w:rPr>
          <w:rFonts w:eastAsia="Times New Roman" w:cs="Arial"/>
          <w:szCs w:val="24"/>
        </w:rPr>
        <w:tab/>
      </w:r>
      <w:r w:rsidRPr="00994E6E">
        <w:rPr>
          <w:rFonts w:eastAsia="Times New Roman" w:cs="Arial"/>
          <w:szCs w:val="24"/>
        </w:rPr>
        <w:tab/>
      </w:r>
    </w:p>
    <w:p w:rsidR="00994E6E" w:rsidRPr="00994E6E" w:rsidRDefault="00994E6E" w:rsidP="00F30493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 w:rsidRPr="00994E6E">
        <w:rPr>
          <w:rFonts w:eastAsia="Times New Roman" w:cs="Arial"/>
          <w:szCs w:val="24"/>
        </w:rPr>
        <w:tab/>
        <w:t xml:space="preserve">    Lottery Income</w:t>
      </w:r>
      <w:r w:rsidRPr="00994E6E">
        <w:rPr>
          <w:rFonts w:eastAsia="Times New Roman" w:cs="Arial"/>
          <w:szCs w:val="24"/>
        </w:rPr>
        <w:tab/>
      </w:r>
      <w:r w:rsidR="005D2AD3">
        <w:rPr>
          <w:rFonts w:eastAsia="Times New Roman" w:cs="Arial"/>
          <w:szCs w:val="24"/>
        </w:rPr>
        <w:tab/>
      </w:r>
      <w:r w:rsidRPr="00994E6E">
        <w:rPr>
          <w:rFonts w:eastAsia="Times New Roman" w:cs="Arial"/>
          <w:szCs w:val="24"/>
        </w:rPr>
        <w:t xml:space="preserve">287,500,000 </w:t>
      </w:r>
      <w:r w:rsidRPr="00994E6E">
        <w:rPr>
          <w:rFonts w:eastAsia="Times New Roman" w:cs="Arial"/>
          <w:szCs w:val="24"/>
        </w:rPr>
        <w:tab/>
        <w:t>291,600,000</w:t>
      </w:r>
      <w:r w:rsidRPr="00994E6E">
        <w:rPr>
          <w:rFonts w:eastAsia="Times New Roman" w:cs="Arial"/>
          <w:szCs w:val="24"/>
        </w:rPr>
        <w:tab/>
        <w:t>291,600,000</w:t>
      </w:r>
    </w:p>
    <w:p w:rsidR="00994E6E" w:rsidRPr="00994E6E" w:rsidRDefault="00994E6E" w:rsidP="009F6024">
      <w:pPr>
        <w:tabs>
          <w:tab w:val="left" w:pos="990"/>
          <w:tab w:val="right" w:pos="5580"/>
          <w:tab w:val="right" w:pos="6210"/>
          <w:tab w:val="right" w:pos="8640"/>
          <w:tab w:val="right" w:pos="1098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 w:rsidRPr="00994E6E">
        <w:rPr>
          <w:rFonts w:eastAsia="Times New Roman" w:cs="Arial"/>
          <w:szCs w:val="24"/>
        </w:rPr>
        <w:tab/>
        <w:t xml:space="preserve">    FY 2013-14 Projected Surplus</w:t>
      </w:r>
      <w:r w:rsidRPr="00994E6E">
        <w:rPr>
          <w:rFonts w:eastAsia="Times New Roman" w:cs="Arial"/>
          <w:szCs w:val="24"/>
        </w:rPr>
        <w:tab/>
      </w:r>
      <w:r w:rsidR="002B3D20" w:rsidRPr="002B3D20">
        <w:rPr>
          <w:rFonts w:eastAsia="Times New Roman" w:cs="Arial"/>
          <w:szCs w:val="24"/>
          <w:u w:val="single"/>
        </w:rPr>
        <w:t xml:space="preserve">       -           </w:t>
      </w:r>
      <w:r w:rsidR="009F6024" w:rsidRPr="002B3D20">
        <w:rPr>
          <w:rFonts w:eastAsia="Times New Roman" w:cs="Arial"/>
          <w:szCs w:val="24"/>
          <w:u w:val="single"/>
        </w:rPr>
        <w:tab/>
      </w:r>
      <w:r w:rsidRPr="00994E6E">
        <w:rPr>
          <w:rFonts w:eastAsia="Times New Roman" w:cs="Arial"/>
          <w:szCs w:val="24"/>
        </w:rPr>
        <w:tab/>
      </w:r>
      <w:r w:rsidRPr="00F30493">
        <w:rPr>
          <w:rFonts w:eastAsia="Times New Roman" w:cs="Arial"/>
          <w:szCs w:val="24"/>
          <w:u w:val="single"/>
        </w:rPr>
        <w:t>45,470,643</w:t>
      </w:r>
      <w:r w:rsidRPr="00994E6E">
        <w:rPr>
          <w:rFonts w:eastAsia="Times New Roman" w:cs="Arial"/>
          <w:szCs w:val="24"/>
        </w:rPr>
        <w:tab/>
      </w:r>
      <w:r w:rsidRPr="00F30493">
        <w:rPr>
          <w:rFonts w:eastAsia="Times New Roman" w:cs="Arial"/>
          <w:szCs w:val="24"/>
          <w:u w:val="single"/>
        </w:rPr>
        <w:t>45,470,643</w:t>
      </w:r>
    </w:p>
    <w:p w:rsidR="00994E6E" w:rsidRPr="00994E6E" w:rsidRDefault="00994E6E" w:rsidP="00F30493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 w:rsidRPr="00994E6E">
        <w:rPr>
          <w:rFonts w:eastAsia="Times New Roman" w:cs="Arial"/>
          <w:szCs w:val="24"/>
        </w:rPr>
        <w:tab/>
      </w:r>
    </w:p>
    <w:p w:rsidR="00994E6E" w:rsidRPr="00994E6E" w:rsidRDefault="00994E6E" w:rsidP="00F30493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 w:rsidRPr="00994E6E">
        <w:rPr>
          <w:rFonts w:eastAsia="Times New Roman" w:cs="Arial"/>
          <w:szCs w:val="24"/>
        </w:rPr>
        <w:tab/>
        <w:t>Total Education Lottery Revenues</w:t>
      </w:r>
      <w:r w:rsidRPr="00994E6E">
        <w:rPr>
          <w:rFonts w:eastAsia="Times New Roman" w:cs="Arial"/>
          <w:szCs w:val="24"/>
        </w:rPr>
        <w:tab/>
      </w:r>
      <w:r w:rsidR="005D2AD3">
        <w:rPr>
          <w:rFonts w:eastAsia="Times New Roman" w:cs="Arial"/>
          <w:szCs w:val="24"/>
        </w:rPr>
        <w:tab/>
      </w:r>
      <w:r w:rsidRPr="00994E6E">
        <w:rPr>
          <w:rFonts w:eastAsia="Times New Roman" w:cs="Arial"/>
          <w:szCs w:val="24"/>
        </w:rPr>
        <w:t>287,500,000</w:t>
      </w:r>
      <w:r w:rsidRPr="00994E6E">
        <w:rPr>
          <w:rFonts w:eastAsia="Times New Roman" w:cs="Arial"/>
          <w:szCs w:val="24"/>
        </w:rPr>
        <w:tab/>
        <w:t>337,070,643</w:t>
      </w:r>
      <w:r w:rsidRPr="00994E6E">
        <w:rPr>
          <w:rFonts w:eastAsia="Times New Roman" w:cs="Arial"/>
          <w:szCs w:val="24"/>
        </w:rPr>
        <w:tab/>
        <w:t>337,070,643</w:t>
      </w:r>
    </w:p>
    <w:p w:rsidR="00994E6E" w:rsidRPr="00994E6E" w:rsidRDefault="00994E6E" w:rsidP="00F30493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 w:rsidRPr="00994E6E">
        <w:rPr>
          <w:rFonts w:eastAsia="Times New Roman" w:cs="Arial"/>
          <w:szCs w:val="24"/>
        </w:rPr>
        <w:tab/>
      </w:r>
      <w:r w:rsidRPr="00994E6E">
        <w:rPr>
          <w:rFonts w:eastAsia="Times New Roman" w:cs="Arial"/>
          <w:szCs w:val="24"/>
        </w:rPr>
        <w:tab/>
      </w:r>
      <w:r w:rsidRPr="00994E6E">
        <w:rPr>
          <w:rFonts w:eastAsia="Times New Roman" w:cs="Arial"/>
          <w:szCs w:val="24"/>
        </w:rPr>
        <w:tab/>
      </w:r>
      <w:r w:rsidRPr="00994E6E">
        <w:rPr>
          <w:rFonts w:eastAsia="Times New Roman" w:cs="Arial"/>
          <w:szCs w:val="24"/>
        </w:rPr>
        <w:tab/>
      </w:r>
      <w:r w:rsidRPr="00994E6E">
        <w:rPr>
          <w:rFonts w:eastAsia="Times New Roman" w:cs="Arial"/>
          <w:szCs w:val="24"/>
        </w:rPr>
        <w:tab/>
      </w:r>
    </w:p>
    <w:p w:rsidR="005D2AD3" w:rsidRDefault="00994E6E" w:rsidP="00F30493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 w:rsidRPr="00994E6E">
        <w:rPr>
          <w:rFonts w:eastAsia="Times New Roman" w:cs="Arial"/>
          <w:szCs w:val="24"/>
        </w:rPr>
        <w:tab/>
        <w:t xml:space="preserve">Revenue Earmarked for Tax Relief </w:t>
      </w:r>
    </w:p>
    <w:p w:rsidR="00994E6E" w:rsidRPr="00994E6E" w:rsidRDefault="005D2AD3" w:rsidP="00F30493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>
        <w:rPr>
          <w:rFonts w:eastAsia="Times New Roman" w:cs="Arial"/>
          <w:szCs w:val="24"/>
        </w:rPr>
        <w:tab/>
        <w:t xml:space="preserve">  </w:t>
      </w:r>
      <w:r w:rsidR="00994E6E" w:rsidRPr="00994E6E">
        <w:rPr>
          <w:rFonts w:eastAsia="Times New Roman" w:cs="Arial"/>
          <w:szCs w:val="24"/>
        </w:rPr>
        <w:t>Trust Funds</w:t>
      </w:r>
      <w:r w:rsidR="00994E6E" w:rsidRPr="00994E6E">
        <w:rPr>
          <w:rFonts w:eastAsia="Times New Roman" w:cs="Arial"/>
          <w:szCs w:val="24"/>
        </w:rPr>
        <w:tab/>
      </w:r>
      <w:r>
        <w:rPr>
          <w:rFonts w:eastAsia="Times New Roman" w:cs="Arial"/>
          <w:szCs w:val="24"/>
        </w:rPr>
        <w:tab/>
      </w:r>
      <w:r w:rsidR="00994E6E" w:rsidRPr="00F30493">
        <w:rPr>
          <w:rFonts w:eastAsia="Times New Roman" w:cs="Arial"/>
          <w:szCs w:val="24"/>
          <w:u w:val="single"/>
        </w:rPr>
        <w:t>544,213,970</w:t>
      </w:r>
      <w:r w:rsidR="00994E6E" w:rsidRPr="00994E6E">
        <w:rPr>
          <w:rFonts w:eastAsia="Times New Roman" w:cs="Arial"/>
          <w:szCs w:val="24"/>
        </w:rPr>
        <w:tab/>
      </w:r>
      <w:r w:rsidR="00994E6E" w:rsidRPr="00F30493">
        <w:rPr>
          <w:rFonts w:eastAsia="Times New Roman" w:cs="Arial"/>
          <w:szCs w:val="24"/>
          <w:u w:val="single"/>
        </w:rPr>
        <w:t>552,691,659</w:t>
      </w:r>
      <w:r w:rsidR="00994E6E" w:rsidRPr="00994E6E">
        <w:rPr>
          <w:rFonts w:eastAsia="Times New Roman" w:cs="Arial"/>
          <w:szCs w:val="24"/>
        </w:rPr>
        <w:tab/>
      </w:r>
      <w:r w:rsidR="00994E6E" w:rsidRPr="00F30493">
        <w:rPr>
          <w:rFonts w:eastAsia="Times New Roman" w:cs="Arial"/>
          <w:szCs w:val="24"/>
          <w:u w:val="single"/>
        </w:rPr>
        <w:t>552,691,659</w:t>
      </w:r>
    </w:p>
    <w:p w:rsidR="00F30493" w:rsidRDefault="00F30493" w:rsidP="00F30493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</w:p>
    <w:p w:rsidR="00E76EBD" w:rsidRPr="002D519A" w:rsidRDefault="00994E6E" w:rsidP="002D519A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 w:rsidRPr="00994E6E">
        <w:rPr>
          <w:rFonts w:eastAsia="Times New Roman" w:cs="Arial"/>
          <w:szCs w:val="24"/>
        </w:rPr>
        <w:tab/>
        <w:t>Total All Sources of Revenues</w:t>
      </w:r>
      <w:r w:rsidRPr="00994E6E">
        <w:rPr>
          <w:rFonts w:eastAsia="Times New Roman" w:cs="Arial"/>
          <w:szCs w:val="24"/>
        </w:rPr>
        <w:tab/>
      </w:r>
      <w:r w:rsidR="005D2AD3">
        <w:rPr>
          <w:rFonts w:eastAsia="Times New Roman" w:cs="Arial"/>
          <w:szCs w:val="24"/>
        </w:rPr>
        <w:tab/>
      </w:r>
      <w:r w:rsidRPr="00994E6E">
        <w:rPr>
          <w:rFonts w:eastAsia="Times New Roman" w:cs="Arial"/>
          <w:szCs w:val="24"/>
        </w:rPr>
        <w:t xml:space="preserve"> </w:t>
      </w:r>
      <w:r w:rsidRPr="000242DA">
        <w:rPr>
          <w:rFonts w:eastAsia="Times New Roman" w:cs="Arial"/>
          <w:szCs w:val="24"/>
          <w:u w:val="double"/>
        </w:rPr>
        <w:t>9,379,076,250</w:t>
      </w:r>
      <w:r w:rsidRPr="00994E6E">
        <w:rPr>
          <w:rFonts w:eastAsia="Times New Roman" w:cs="Arial"/>
          <w:szCs w:val="24"/>
        </w:rPr>
        <w:t xml:space="preserve"> </w:t>
      </w:r>
      <w:r w:rsidRPr="00994E6E">
        <w:rPr>
          <w:rFonts w:eastAsia="Times New Roman" w:cs="Arial"/>
          <w:szCs w:val="24"/>
        </w:rPr>
        <w:tab/>
      </w:r>
      <w:r w:rsidRPr="000242DA">
        <w:rPr>
          <w:rFonts w:eastAsia="Times New Roman" w:cs="Arial"/>
          <w:szCs w:val="24"/>
          <w:u w:val="double"/>
        </w:rPr>
        <w:t>9,754,022,377</w:t>
      </w:r>
      <w:r w:rsidRPr="00994E6E">
        <w:rPr>
          <w:rFonts w:eastAsia="Times New Roman" w:cs="Arial"/>
          <w:szCs w:val="24"/>
        </w:rPr>
        <w:t xml:space="preserve"> </w:t>
      </w:r>
      <w:r w:rsidRPr="00994E6E">
        <w:rPr>
          <w:rFonts w:eastAsia="Times New Roman" w:cs="Arial"/>
          <w:szCs w:val="24"/>
        </w:rPr>
        <w:tab/>
      </w:r>
      <w:r w:rsidRPr="000242DA">
        <w:rPr>
          <w:rFonts w:eastAsia="Times New Roman" w:cs="Arial"/>
          <w:szCs w:val="24"/>
          <w:u w:val="double"/>
        </w:rPr>
        <w:t>9,753,702,925</w:t>
      </w:r>
      <w:r w:rsidRPr="00994E6E">
        <w:rPr>
          <w:rFonts w:eastAsia="Times New Roman" w:cs="Arial"/>
          <w:szCs w:val="24"/>
        </w:rPr>
        <w:t xml:space="preserve"> </w:t>
      </w:r>
    </w:p>
    <w:sectPr w:rsidR="00E76EBD" w:rsidRPr="002D519A" w:rsidSect="00AC7F47">
      <w:headerReference w:type="default" r:id="rId6"/>
      <w:pgSz w:w="15840" w:h="12240" w:orient="landscape"/>
      <w:pgMar w:top="1080" w:right="1080" w:bottom="1080" w:left="2520" w:header="720" w:footer="720" w:gutter="0"/>
      <w:pgNumType w:start="328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5D75" w:rsidRDefault="00605D75" w:rsidP="00605D75">
      <w:r>
        <w:separator/>
      </w:r>
    </w:p>
  </w:endnote>
  <w:endnote w:type="continuationSeparator" w:id="0">
    <w:p w:rsidR="00605D75" w:rsidRDefault="00605D75" w:rsidP="00605D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5D75" w:rsidRDefault="00605D75" w:rsidP="00605D75">
      <w:r>
        <w:separator/>
      </w:r>
    </w:p>
  </w:footnote>
  <w:footnote w:type="continuationSeparator" w:id="0">
    <w:p w:rsidR="00605D75" w:rsidRDefault="00605D75" w:rsidP="00605D7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5D75" w:rsidRDefault="00605D75" w:rsidP="00605D75">
    <w:pPr>
      <w:pStyle w:val="Header"/>
      <w:tabs>
        <w:tab w:val="clear" w:pos="4680"/>
        <w:tab w:val="clear" w:pos="9360"/>
        <w:tab w:val="right" w:pos="11520"/>
      </w:tabs>
      <w:spacing w:after="120"/>
    </w:pPr>
    <w:r>
      <w:rPr>
        <w:rStyle w:val="PageNumber"/>
      </w:rPr>
      <w:tab/>
      <w:t xml:space="preserve">PAGE </w:t>
    </w:r>
    <w:r w:rsidR="00ED4999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ED4999">
      <w:rPr>
        <w:rStyle w:val="PageNumber"/>
      </w:rPr>
      <w:fldChar w:fldCharType="separate"/>
    </w:r>
    <w:r w:rsidR="00BF362A">
      <w:rPr>
        <w:rStyle w:val="PageNumber"/>
        <w:noProof/>
      </w:rPr>
      <w:t>328</w:t>
    </w:r>
    <w:r w:rsidR="00ED4999">
      <w:rPr>
        <w:rStyle w:val="PageNumber"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8"/>
  <w:hideSpellingErrors/>
  <w:hideGrammaticalError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plitPgBreakAndParaMark/>
  </w:compat>
  <w:rsids>
    <w:rsidRoot w:val="00994E6E"/>
    <w:rsid w:val="000242DA"/>
    <w:rsid w:val="0003021C"/>
    <w:rsid w:val="00065651"/>
    <w:rsid w:val="00067AF5"/>
    <w:rsid w:val="00073B5E"/>
    <w:rsid w:val="000E3EF6"/>
    <w:rsid w:val="00117FFA"/>
    <w:rsid w:val="00126B65"/>
    <w:rsid w:val="001F1443"/>
    <w:rsid w:val="00200F4A"/>
    <w:rsid w:val="00211997"/>
    <w:rsid w:val="0024652B"/>
    <w:rsid w:val="002B3D20"/>
    <w:rsid w:val="002C1E0E"/>
    <w:rsid w:val="002D519A"/>
    <w:rsid w:val="002F4C50"/>
    <w:rsid w:val="00350F1B"/>
    <w:rsid w:val="003F1EC6"/>
    <w:rsid w:val="003F49B6"/>
    <w:rsid w:val="00476035"/>
    <w:rsid w:val="00492329"/>
    <w:rsid w:val="004E32F2"/>
    <w:rsid w:val="005034EC"/>
    <w:rsid w:val="0052591C"/>
    <w:rsid w:val="00573B49"/>
    <w:rsid w:val="00595677"/>
    <w:rsid w:val="005C7BAE"/>
    <w:rsid w:val="005D2AD3"/>
    <w:rsid w:val="005E1240"/>
    <w:rsid w:val="005E5134"/>
    <w:rsid w:val="00605D75"/>
    <w:rsid w:val="00633B9B"/>
    <w:rsid w:val="006522C3"/>
    <w:rsid w:val="00676260"/>
    <w:rsid w:val="00676F46"/>
    <w:rsid w:val="006B06EF"/>
    <w:rsid w:val="006E56D5"/>
    <w:rsid w:val="00702671"/>
    <w:rsid w:val="007310D3"/>
    <w:rsid w:val="00754799"/>
    <w:rsid w:val="00794933"/>
    <w:rsid w:val="007A27FA"/>
    <w:rsid w:val="007D55AD"/>
    <w:rsid w:val="00824FEF"/>
    <w:rsid w:val="00864985"/>
    <w:rsid w:val="00910309"/>
    <w:rsid w:val="0098009B"/>
    <w:rsid w:val="00994E6E"/>
    <w:rsid w:val="009A74BB"/>
    <w:rsid w:val="009D3E92"/>
    <w:rsid w:val="009F4004"/>
    <w:rsid w:val="009F6024"/>
    <w:rsid w:val="00A2328F"/>
    <w:rsid w:val="00AC7F47"/>
    <w:rsid w:val="00B17DC1"/>
    <w:rsid w:val="00B45B02"/>
    <w:rsid w:val="00B47056"/>
    <w:rsid w:val="00BB776A"/>
    <w:rsid w:val="00BF25CE"/>
    <w:rsid w:val="00BF362A"/>
    <w:rsid w:val="00C45345"/>
    <w:rsid w:val="00C81086"/>
    <w:rsid w:val="00C8681F"/>
    <w:rsid w:val="00CB4D8A"/>
    <w:rsid w:val="00CE0676"/>
    <w:rsid w:val="00D36D35"/>
    <w:rsid w:val="00D736B2"/>
    <w:rsid w:val="00DA2793"/>
    <w:rsid w:val="00E27D85"/>
    <w:rsid w:val="00E51502"/>
    <w:rsid w:val="00E71683"/>
    <w:rsid w:val="00E76EBD"/>
    <w:rsid w:val="00E97428"/>
    <w:rsid w:val="00ED4999"/>
    <w:rsid w:val="00F26570"/>
    <w:rsid w:val="00F30493"/>
    <w:rsid w:val="00F45E8B"/>
    <w:rsid w:val="00F655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00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05D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05D75"/>
  </w:style>
  <w:style w:type="paragraph" w:styleId="Footer">
    <w:name w:val="footer"/>
    <w:basedOn w:val="Normal"/>
    <w:link w:val="FooterChar"/>
    <w:uiPriority w:val="99"/>
    <w:semiHidden/>
    <w:unhideWhenUsed/>
    <w:rsid w:val="00605D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05D75"/>
  </w:style>
  <w:style w:type="character" w:styleId="PageNumber">
    <w:name w:val="page number"/>
    <w:basedOn w:val="DefaultParagraphFont"/>
    <w:semiHidden/>
    <w:rsid w:val="00605D7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595</Words>
  <Characters>3396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LPITS</Company>
  <LinksUpToDate>false</LinksUpToDate>
  <CharactersWithSpaces>3984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%USERNAME%</dc:creator>
  <cp:lastModifiedBy>%USERNAME%</cp:lastModifiedBy>
  <cp:revision>8</cp:revision>
  <dcterms:created xsi:type="dcterms:W3CDTF">2014-03-12T21:38:00Z</dcterms:created>
  <dcterms:modified xsi:type="dcterms:W3CDTF">2014-03-12T21:55:00Z</dcterms:modified>
</cp:coreProperties>
</file>