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0156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REGULATORY &amp; PUBLIC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GENERAL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1,499,198     300,771   1,499,198     300,771   1,499,198     300,771   1,499,198     300,771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(56.00)     (36.00)     (56.00)     (36.00)     (56.00)     (36.00)     (56.00)     (36.00)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  731,306     193,937     731,306     193,937     731,306     193,937     731,306     193,937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284,204                 284,204                 284,204                 284,204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2,514,708     494,708   2,514,708     494,708   2,514,708     494,708   2,514,708     494,708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(61.42)     (41.42)     (61.42)     (41.42)     (61.42)     (41.42)     (61.42)     (41.42)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1,348,469               1,348,469               1,348,469               1,348,469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GENERAL                     3,863,177     494,708   3,863,177     494,708   3,863,177     494,708   3,863,177     494,708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(61.42)     (41.42)     (61.42)     (41.42)     (61.42)     (41.42)     (61.42)     (41.42)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I. REGULATORY &amp; PUBLIC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B.  RESTRICTED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CLASSIFIED POSITIONS             191,779                 191,779                 191,779                 191,779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OTHER PERSONAL SERVICES          387,620                 387,620                 387,620                 387,620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TOTAL PERSONAL SERVICE            579,399                 579,399                 579,399                 579,399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OTHER OPERATING EXPENSES          368,568                 368,568                 368,568                 368,568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RESTRICTED                   947,967                 947,967                 947,967                 947,967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REGULATORY &amp; PUBLIC SER      4,811,144     494,708   4,811,144     494,708   4,811,144     494,708   4,811,144     494,708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(66.42)     (41.42)     (66.42)     (41.42)     (66.42)     (41.42)     (66.42)     (41.42)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II. LIVESTOCK-POULTRY HEALTH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A.   GENERAL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CLASSIFIED POSITIONS            1,007,854     912,454   1,007,854     912,454   1,007,854     912,454   1,007,854     912,454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UNCLASSIFIED POSITIONS            984,470     984,470     984,470     984,470     984,470     984,470     984,470     984,470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(7.33)      (7.33)      (7.33)      (7.33)      (7.33)      (7.33)      (7.33)      (7.33)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PERSONAL SERVICES           172,403                 172,403                 172,403                 172,403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PERSONAL SERVICE           2,164,727   1,896,924   2,164,727   1,896,924   2,164,727   1,896,924   2,164,727   1,896,924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(49.33)     (49.33)     (49.33)     (49.33)     (49.33)     (49.33)     (49.33)     (49.33)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0157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948,960     273,706     948,960     273,706     948,960     273,706     948,960     273,706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GENERAL                     3,113,687   2,170,630   3,113,687   2,170,630   3,113,687   2,170,630   3,113,687   2,170,630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(49.33)     (49.33)     (49.33)     (49.33)     (49.33)     (49.33)     (49.33)     (49.33)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II. LIVESTOCK-POULTRY HEALTH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B. RESTRICTED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CLASSIFIED POSITIONS             873,371                 873,371                 873,371                 873,371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UNCLASSIFIED POSITIONS           182,358                 182,358                 182,358                 182,358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TOTAL PERSONAL SERVICE          1,055,729               1,055,729               1,055,729               1,055,729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OPERATING EXPENSES          952,053                 952,053                 952,053                 952,053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RESTRICTED                 2,007,782               2,007,782               2,007,782               2,007,782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LIVESTOCK - POULTRY HEALTH   5,121,469   2,170,630   5,121,469   2,170,630   5,121,469   2,170,630   5,121,469   2,170,630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(70.83)     (49.33)     (70.83)     (49.33)     (70.83)     (49.33)     (70.83)     (49.33)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III. AGRICULTURAL RESEARCH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CLASSIFIED POSITIONS             4,044,177   3,003,613   4,044,177   3,003,613   4,044,177   3,003,613   4,044,177   3,003,613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(154.42)    (112.99)    (154.42)    (112.99)    (154.42)    (112.99)    (154.42)    (112.99)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UNCLASSIFIED POSITIONS           9,289,304   7,156,133   9,289,304   7,156,133   9,289,304   7,156,133   9,289,304   7,156,133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(85.14)     (63.61)     (85.14)     (63.61)     (85.14)     (63.61)     (85.14)     (63.61)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NEW POSITIONS:</w:t>
      </w:r>
    </w:p>
    <w:p w:rsidR="00CC4A4E" w:rsidRDefault="00CC4A4E" w:rsidP="00CC4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RESEARCH ASSOCIATE                                                                135,000     135,000      90,000      90,000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                        (3.00)      (3.00)      (2.00)      (2.00)</w:t>
      </w:r>
    </w:p>
    <w:p w:rsidR="00CC4A4E" w:rsidRDefault="00CC4A4E" w:rsidP="00CC4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  <w:r w:rsidRPr="00A91DEF">
        <w:rPr>
          <w:rFonts w:ascii="Letter Gothic" w:hAnsi="Letter Gothic"/>
          <w:i/>
          <w:sz w:val="18"/>
        </w:rPr>
        <w:t xml:space="preserve">    SCIENTIST                                                                         180,000     180,000      90,000      90,000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                        (2.00)      (2.00)      (1.00)      (1.00)</w:t>
      </w:r>
    </w:p>
    <w:p w:rsidR="00CC4A4E" w:rsidRDefault="00CC4A4E" w:rsidP="00CC4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</w:t>
      </w:r>
      <w:r w:rsidRPr="00A91DEF">
        <w:rPr>
          <w:rFonts w:ascii="Letter Gothic" w:hAnsi="Letter Gothic"/>
          <w:i/>
          <w:sz w:val="18"/>
        </w:rPr>
        <w:t xml:space="preserve">    EXTENSION ASSOCIATE                                                                90,000      90,000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                        (1.00)      (1.00)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OTHER PERSONAL SERVICES            816,714                 816,714                 816,714                 816,714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TOTAL PERSONAL SERVICE           14,150,195  10,159,746  14,150,195  10,159,746  14,555,195  10,564,746  14,330,195  10,339,746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(239.56)    (176.60)    (239.56)    (176.60)    (245.56)    (182.60)    (242.56)    (179.60)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OTHER OPERATING EXPENSES          4,360,287     200,000   4,360,287     200,000   4,497,987     337,700   4,372,687     212,400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4A4E" w:rsidRDefault="00CC4A4E" w:rsidP="00CC4A4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0158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AGRICULTURAL RESEARCH       18,510,482  10,359,746  18,510,482  10,359,746  19,053,182  10,902,446  18,702,882  10,552,146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(239.56)    (176.60)    (239.56)    (176.60)    (245.56)    (182.60)    (242.56)    (179.60)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IV. COOPERATIVE EXTENSION SVC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5,394,493   3,123,469   5,394,493   3,123,469   5,394,493   3,123,469   5,394,493   3,123,469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(172.04)     (92.54)    (172.04)     (92.54)    (172.04)     (92.54)    (172.04)     (92.54)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UNCLASSIFIED POSITIONS           9,742,492   6,474,226   9,742,492   6,474,226   9,787,492   6,519,226   9,787,492   6,519,226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(180.90)     (81.64)    (180.90)     (81.64)    (180.90)     (81.64)    (180.90)     (81.64)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NEW POSITIONS:</w:t>
      </w:r>
    </w:p>
    <w:p w:rsidR="00CC4A4E" w:rsidRDefault="00CC4A4E" w:rsidP="00CC4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EXTENSION ASSOCIATE                                                               360,000     360,000     180,000     180,000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                        (4.00)      (4.00)      (2.00)      (2.00)</w:t>
      </w:r>
    </w:p>
    <w:p w:rsidR="00CC4A4E" w:rsidRDefault="00CC4A4E" w:rsidP="00CC4A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EXTENSION AGENT                                                                    90,000      90,000      45,000      45,000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                        (2.00)      (2.00)      (1.00)      (1.00)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OTHER PERSONAL SERVICES          2,897,061      13,100   2,897,061      13,100   2,897,061      13,100   2,897,061      13,100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PERSONAL SERVICE           18,034,046   9,610,795  18,034,046   9,610,795  18,529,046  10,105,795  18,304,046   9,880,795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(352.94)    (174.18)    (352.94)    (174.18)    (358.94)    (180.18)    (355.94)    (177.18)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OTHER OPERATING EXPENSES         10,237,984              10,237,984              10,324,684      86,700  10,381,584     143,600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COOPERATIVE EXTENSION SERV  28,272,030   9,610,795  28,272,030   9,610,795  28,853,730  10,192,495  28,685,630  10,024,395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(352.94)    (174.18)    (352.94)    (174.18)    (358.94)    (180.18)    (355.94)    (177.18)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V. EMPLOYEE BENEFITS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C. STATE EMPLOYER CONTRIBUTIONS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EMPLOYER CONTRIBUTIONS          13,783,436   8,646,307  13,783,436   8,646,307  14,159,036   9,021,907  13,927,436   8,790,307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FRINGE BENEFITS            13,783,436   8,646,307  13,783,436   8,646,307  14,159,036   9,021,907  13,927,436   8,790,307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EMPLOYEE BENEFITS           13,783,436   8,646,307  13,783,436   8,646,307  14,159,036   9,021,907  13,927,436   8,790,307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CLEMSON UNIV (PUBLIC SERVICE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ACTIVITIES)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FUNDS AVAILABLE             70,498,561  31,282,186  70,498,561  31,282,186  71,998,561  32,782,186  71,248,561  32,032,186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AUTHORIZED FTE POSITIONS      (729.75)    (441.53)    (729.75)    (441.53)    (741.75)    (453.53)    (735.75)    (447.53)</w:t>
      </w:r>
    </w:p>
    <w:p w:rsidR="00CC4A4E" w:rsidRPr="00A91DEF" w:rsidRDefault="00CC4A4E" w:rsidP="00CC4A4E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C4A4E" w:rsidRDefault="00CC4A4E" w:rsidP="00CC4A4E">
      <w:pPr>
        <w:spacing w:line="170" w:lineRule="exact"/>
        <w:rPr>
          <w:rFonts w:ascii="Letter Gothic" w:hAnsi="Letter Gothic"/>
          <w:sz w:val="18"/>
        </w:rPr>
      </w:pPr>
    </w:p>
    <w:sectPr w:rsidR="00CC4A4E" w:rsidSect="00CC4A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B59F9-5FA2-4F3D-9BBB-F44E9F40C1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80D8DF-7E4D-4AEE-BADD-07AB8EBE6E9B}"/>
    <w:embedItalic r:id="rId3" w:fontKey="{F59F8FFD-90A3-4B2F-B9D7-0ACDB99CC1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88A0D47-E5AE-4B58-9F6D-5776F1BE9C5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3E2180E-0E91-45AC-8BCA-641BDCA9E1BF}"/>
    <w:embedItalic r:id="rId6" w:fontKey="{339B8599-D1AA-45FB-8023-16D67FD1D3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237458-8E43-4FF9-81C7-C185F31D36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C4A4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C4A4E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2438</Words>
  <Characters>13903</Characters>
  <Application>Microsoft Office Word</Application>
  <DocSecurity>0</DocSecurity>
  <Lines>115</Lines>
  <Paragraphs>32</Paragraphs>
  <ScaleCrop>false</ScaleCrop>
  <Company>LPITS</Company>
  <LinksUpToDate>false</LinksUpToDate>
  <CharactersWithSpaces>16309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