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1DEF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0018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I. ADMINISTRATION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PERSONAL SERVICE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SUPERINTENDENT                      79,070      79,070      79,070      79,070      79,070      79,070      79,070      79,070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CLASSIFIED POSITIONS               174,090     174,090     194,090     194,090     194,090     194,090     194,090     194,090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                                      (4.00)      (4.00)      (4.00)      (4.00)      (4.00)      (4.00)      (4.00)      (4.00)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OTHER PERSONAL SERVICES              4,085       4,085       4,085       4,085       4,085       4,085       4,085       4,085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TOTAL PERSONAL SERVICE              257,245     257,245     277,245     277,245     277,245     277,245     277,245     277,245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9                                       (5.00)      (5.00)      (5.00)      (5.00)      (5.00)      (5.00)      (5.00)      (5.00)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10  OTHER OPERATING EXPENSES             24,419      24,419      24,419      24,419      24,419      24,419      24,419      24,419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12 TOTAL ADMINISTRATION                 281,664     281,664     301,664     301,664     301,664     301,664     301,664     301,664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13                                       (5.00)      (5.00)      (5.00)      (5.00)      (5.00)      (5.00)      (5.00)      (5.00)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II. EDUCATIONAL PROGRAM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16  A. ACADEMIC PROGRAM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PERSONAL SERVICE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18    CLASSIFIED POSITIONS              497,773     497,773     497,773     497,773     497,773     497,773     497,773     497,773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(12.62)     (12.36)     (14.62)     (14.36)     (14.62)     (14.36)     (14.62)     (14.36)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  UNCLASSIFIED POSITIONS            586,426     491,426     541,426     446,426     541,426     446,426     541,426     446,426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21                                      (12.38)      (6.92)     (11.55)      (6.45)     (11.55)      (6.45)     (11.55)      (6.45)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22    OTHER PERSONAL SERVICES            13,770      13,770      38,770      38,770      38,770      38,770      38,770      38,770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TOTAL PERSONAL SERVICE           1,097,969   1,002,969   1,077,969     982,969   1,077,969     982,969   1,077,969     982,969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24                                      (25.00)     (19.28)     (26.17)     (20.81)     (26.17)     (20.81)     (26.17)     (20.81)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  OTHER OPERATING EXPENSES           193,589     183,589     181,589     171,589     181,589     171,589     181,589     171,589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26  TOTAL ACADEMIC PROGRAM            1,291,558   1,186,558   1,259,558   1,154,558   1,259,558   1,154,558   1,259,558   1,154,558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27                                      (25.00)     (19.28)     (26.17)     (20.81)     (26.17)     (20.81)     (26.17)     (20.81)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B. VOCATIONAL EDUCATION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30   PERSONAL SERVICE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31    UNCLASSIFIED POSITIONS            161,854     161,854      91,854      91,854      91,854      91,854      91,854      91,854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32                                       (4.43)      (3.50)      (4.43)      (3.50)      (4.43)      (3.50)      (4.43)      (3.50)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 TOTAL PERSONAL SERVICE             161,854     161,854      91,854      91,854      91,854      91,854      91,854      91,854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 (4.43)      (3.50)      (4.43)      (3.50)      (4.43)      (3.50)      (4.43)      (3.50)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 OTHER OPERATING EXPENSES           127,040     102,040     127,040     102,040     127,040     102,040     127,040     102,040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36  TOTAL VOCATIONAL EDUCATION          288,894     263,894     218,894     193,894     218,894     193,894     218,894     193,894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                                      (4.43)      (3.50)      (4.43)      (3.50)      (4.43)      (3.50)      (4.43)      (3.50)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C. LIBRARY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0019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  PERSONAL SERVICE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  UNCLASSIFIED POSITIONS             28,436      28,436      28,436      28,436      28,436      28,436      28,436      28,436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3                                        (.81)       (.61)       (.81)       (.61)       (.81)       (.61)       (.81)       (.61)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 TOTAL PERSONAL SERVICE              28,436      28,436      28,436      28,436      28,436      28,436      28,436      28,436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5                                        (.81)       (.61)       (.81)       (.61)       (.81)       (.61)       (.81)       (.61)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6   OTHER OPERATING EXPENSES             2,837       2,837       2,837       2,837       2,837       2,837       2,837       2,837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7  TOTAL LIBRARY                        31,273      31,273      31,273      31,273      31,273      31,273      31,273      31,273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8                                        (.81)       (.61)       (.81)       (.61)       (.81)       (.61)       (.81)       (.61)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EDUCATIONAL PROGRAM          1,611,725   1,481,725   1,509,725   1,379,725   1,509,725   1,379,725   1,509,725   1,379,725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                                     (30.24)     (23.39)     (31.41)     (24.92)     (31.41)     (24.92)     (31.41)     (24.92)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13 III. STUDENT SERVICES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14  PERSONAL SERVICE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15   CLASSIFIED POSITIONS               936,412     936,412   1,156,412   1,156,412   1,156,412   1,156,412   1,156,412   1,156,412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16                                      (43.39)     (43.39)     (41.39)     (41.39)     (41.39)     (41.39)     (41.39)     (41.39)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17   OTHER PERSONAL SERVICES             15,000      15,000      15,000      15,000      15,000      15,000      15,000      15,000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18  TOTAL PERSONAL SERVICE              951,412     951,412   1,171,412   1,171,412   1,171,412   1,171,412   1,171,412   1,171,412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19                                      (43.39)     (43.39)     (41.39)     (41.39)     (41.39)     (41.39)     (41.39)     (41.39)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20  OTHER OPERATING EXPENSES            158,000     125,000     158,000     125,000     158,000     125,000     158,000     125,000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22 TOTAL STUDENT SERVICES             1,109,412   1,076,412   1,329,412   1,296,412   1,329,412   1,296,412   1,329,412   1,296,412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23                                      (43.39)     (43.39)     (41.39)     (41.39)     (41.39)     (41.39)     (41.39)     (41.39)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25 IV. SUPPORT SERVICES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26  PERSONAL SERVICE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27   CLASSIFIED POSITIONS               606,982     510,982     531,982     435,982     531,982     435,982     531,982     435,982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28                                      (16.61)     (13.84)     (16.61)     (13.84)     (16.61)     (13.84)     (16.61)     (13.84)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29  NEW POSITIONS:</w:t>
      </w:r>
    </w:p>
    <w:p w:rsidR="00E022B7" w:rsidRDefault="00E022B7" w:rsidP="00E022B7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30</w:t>
      </w:r>
      <w:r w:rsidRPr="00A91DEF">
        <w:rPr>
          <w:rFonts w:ascii="Letter Gothic" w:hAnsi="Letter Gothic"/>
          <w:i/>
          <w:sz w:val="18"/>
        </w:rPr>
        <w:t xml:space="preserve">    APPLICATIONS ANALYST II                                    60,000      60,000      60,000      60,000      60,000      60,000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31                                                               (1.00)      (1.00)      (1.00)      (1.00)      (1.00)      (1.00)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32   OTHER PERSONAL SERVICES             30,000                  55,000      25,000      55,000      25,000      55,000      25,000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33  TOTAL PERSONAL SERVICE              636,982     510,982     646,982     520,982     646,982     520,982     646,982     520,982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34                                      (16.61)     (13.84)     (17.61)     (14.84)     (17.61)     (14.84)     (17.61)     (14.84)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35  OTHER OPERATING EXPENSES          1,906,233   1,059,912   1,956,233   1,109,912   1,956,233   1,109,912   1,956,233   1,109,912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37 TOTAL SUPPORT SERVICES             2,543,215   1,570,894   2,603,215   1,630,894   2,603,215   1,630,894   2,603,215   1,630,894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38                                      (16.61)     (13.84)     (17.61)     (14.84)     (17.61)     (14.84)     (17.61)     (14.84)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91DEF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0020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1 V. EMPLOYEE BENEFITS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2  C. STATE EMPLOYER CONTRIBUTION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3   EMPLOYER CONTRIBUTIONS           1,255,892   1,200,892   1,175,892   1,120,892   1,175,892   1,120,892   1,175,892   1,120,892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1DEF">
        <w:rPr>
          <w:rFonts w:ascii="Letter Gothic" w:hAnsi="Letter Gothic"/>
          <w:sz w:val="18"/>
        </w:rPr>
        <w:t xml:space="preserve">                                    </w:t>
      </w:r>
      <w:r w:rsidRPr="00A91D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4  TOTAL FRINGE BENEFITS             1,255,892   1,200,892   1,175,892   1,120,892   1,175,892   1,120,892   1,175,892   1,120,892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 xml:space="preserve"> 6 TOTAL EMPLOYEE BENEFITS            1,255,892   1,200,892   1,175,892   1,120,892   1,175,892   1,120,892   1,175,892   1,120,892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8 WIL LOU GRAY OPPORTUNITY SCHOOL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 9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10 TOTAL FUNDS AVAILABLE              6,801,908   5,611,587   6,919,908   5,729,587   6,919,908   5,729,587   6,919,908   5,729,587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1DEF">
        <w:rPr>
          <w:rFonts w:ascii="Letter Gothic" w:hAnsi="Letter Gothic"/>
          <w:sz w:val="18"/>
        </w:rPr>
        <w:t>11 TOTAL AUTHORIZED FTE POSITIONS       (95.24)     (85.62)     (95.41)     (86.15)     (95.41)     (86.15)     (95.41)     (86.15)</w:t>
      </w:r>
    </w:p>
    <w:p w:rsidR="00E022B7" w:rsidRPr="00A91DEF" w:rsidRDefault="00E022B7" w:rsidP="00E022B7">
      <w:pPr>
        <w:spacing w:line="170" w:lineRule="exact"/>
        <w:rPr>
          <w:rFonts w:ascii="Letter Gothic" w:hAnsi="Letter Gothic"/>
          <w:sz w:val="18"/>
        </w:rPr>
      </w:pPr>
      <w:r w:rsidRPr="00A91DEF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E022B7" w:rsidRDefault="00E022B7" w:rsidP="00E022B7">
      <w:pPr>
        <w:spacing w:line="170" w:lineRule="exact"/>
        <w:rPr>
          <w:rFonts w:ascii="Letter Gothic" w:hAnsi="Letter Gothic"/>
          <w:sz w:val="18"/>
        </w:rPr>
      </w:pPr>
    </w:p>
    <w:sectPr w:rsidR="00E022B7" w:rsidSect="00E022B7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A715A0-12B6-4BD1-A3B1-B54B5DD9AD6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5D1F04F-40DE-4205-BBED-A9ABEA862ED2}"/>
    <w:embedItalic r:id="rId3" w:fontKey="{40F567C3-C778-4E08-84E1-1462381072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EF49873-9D08-42E7-9CAF-3F54811A798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EDC1885B-83A7-44E4-9609-3A48A4DBA18A}"/>
    <w:embedItalic r:id="rId6" w:fontKey="{0DAD0445-1254-4CB7-B44D-3A02A954C42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835CB121-E1F9-412E-BA04-2CC7A69C540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022B7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463BD"/>
    <w:rsid w:val="00460E8F"/>
    <w:rsid w:val="00480067"/>
    <w:rsid w:val="00491CB1"/>
    <w:rsid w:val="00496A80"/>
    <w:rsid w:val="004D571B"/>
    <w:rsid w:val="00500B2A"/>
    <w:rsid w:val="00501F46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DF4CD2"/>
    <w:rsid w:val="00E0122F"/>
    <w:rsid w:val="00E022B7"/>
    <w:rsid w:val="00E3001B"/>
    <w:rsid w:val="00E35929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2099</Words>
  <Characters>11967</Characters>
  <Application>Microsoft Office Word</Application>
  <DocSecurity>0</DocSecurity>
  <Lines>99</Lines>
  <Paragraphs>28</Paragraphs>
  <ScaleCrop>false</ScaleCrop>
  <Company>LPITS</Company>
  <LinksUpToDate>false</LinksUpToDate>
  <CharactersWithSpaces>14038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2014-06-05T19:44:00Z</dcterms:created>
  <dcterms:modified xsi:type="dcterms:W3CDTF">2014-06-05T19:44:00Z</dcterms:modified>
</cp:coreProperties>
</file>