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99" w:rsidRPr="00544A99" w:rsidRDefault="00544A99"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44A99">
        <w:rPr>
          <w:rFonts w:eastAsia="Times New Roman" w:cs="Times New Roman"/>
          <w:b/>
          <w:szCs w:val="20"/>
        </w:rPr>
        <w:t>South Carolina General Assembly</w:t>
      </w:r>
    </w:p>
    <w:p w:rsidR="00544A99" w:rsidRPr="00544A99" w:rsidRDefault="00544A99"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44A99">
        <w:rPr>
          <w:rFonts w:eastAsia="Times New Roman" w:cs="Times New Roman"/>
          <w:szCs w:val="20"/>
        </w:rPr>
        <w:t>120th Session, 2013-2014</w:t>
      </w:r>
    </w:p>
    <w:p w:rsidR="00544A99" w:rsidRPr="00544A99" w:rsidRDefault="00544A99"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4A99" w:rsidRPr="00544A99" w:rsidRDefault="004B6508"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A168, R181, S1010</w:t>
      </w:r>
    </w:p>
    <w:p w:rsidR="00544A99" w:rsidRPr="00544A99" w:rsidRDefault="00544A99"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44A99" w:rsidRPr="00544A99" w:rsidRDefault="00544A99"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4A99">
        <w:rPr>
          <w:rFonts w:eastAsia="Times New Roman" w:cs="Times New Roman"/>
          <w:b/>
          <w:szCs w:val="20"/>
        </w:rPr>
        <w:t>STATUS INFORMATION</w:t>
      </w:r>
    </w:p>
    <w:p w:rsidR="00544A99" w:rsidRPr="00544A99" w:rsidRDefault="00544A99"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4A99" w:rsidRPr="00544A99" w:rsidRDefault="00544A99"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4A99">
        <w:rPr>
          <w:rFonts w:eastAsia="Times New Roman" w:cs="Times New Roman"/>
          <w:szCs w:val="20"/>
        </w:rPr>
        <w:t>General Bill</w:t>
      </w:r>
    </w:p>
    <w:p w:rsidR="00544A99" w:rsidRPr="00544A99" w:rsidRDefault="00544A99"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4A99">
        <w:rPr>
          <w:rFonts w:eastAsia="Times New Roman" w:cs="Times New Roman"/>
          <w:szCs w:val="20"/>
        </w:rPr>
        <w:t>Sponsors: Senators McGill, Cleary and Campsen</w:t>
      </w:r>
    </w:p>
    <w:p w:rsidR="00544A99" w:rsidRPr="00544A99" w:rsidRDefault="00544A99"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4A99">
        <w:rPr>
          <w:rFonts w:eastAsia="Times New Roman" w:cs="Times New Roman"/>
          <w:szCs w:val="20"/>
        </w:rPr>
        <w:t>Document Path: l:\council\bills\swb\5054cm14.docx</w:t>
      </w:r>
    </w:p>
    <w:p w:rsidR="00544A99" w:rsidRPr="00544A99" w:rsidRDefault="00544A99"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38B9" w:rsidRDefault="002938B9"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6, 2014</w:t>
      </w:r>
    </w:p>
    <w:p w:rsidR="002938B9" w:rsidRDefault="002938B9"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18, 2014</w:t>
      </w:r>
    </w:p>
    <w:p w:rsidR="002938B9" w:rsidRDefault="002938B9"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8, 2014</w:t>
      </w:r>
    </w:p>
    <w:p w:rsidR="002938B9" w:rsidRDefault="002938B9"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2938B9" w:rsidRDefault="002938B9"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4A99" w:rsidRPr="00544A99" w:rsidRDefault="00544A99"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4A99">
        <w:rPr>
          <w:rFonts w:eastAsia="Times New Roman" w:cs="Times New Roman"/>
          <w:szCs w:val="20"/>
        </w:rPr>
        <w:t>Summary: Tom Yawkey Center Trust Fund</w:t>
      </w:r>
    </w:p>
    <w:p w:rsidR="00544A99" w:rsidRPr="00544A99" w:rsidRDefault="00544A99"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4A99" w:rsidRPr="00544A99" w:rsidRDefault="00544A99"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4A99" w:rsidRPr="00544A99" w:rsidRDefault="00544A99" w:rsidP="00544A99">
      <w:pPr>
        <w:widowControl w:val="0"/>
        <w:tabs>
          <w:tab w:val="center" w:pos="590"/>
          <w:tab w:val="center" w:pos="1440"/>
          <w:tab w:val="left" w:pos="1872"/>
          <w:tab w:val="left" w:pos="9187"/>
        </w:tabs>
        <w:rPr>
          <w:rFonts w:eastAsia="Times New Roman" w:cs="Times New Roman"/>
          <w:szCs w:val="20"/>
        </w:rPr>
      </w:pPr>
      <w:r w:rsidRPr="00544A99">
        <w:rPr>
          <w:rFonts w:eastAsia="Times New Roman" w:cs="Times New Roman"/>
          <w:b/>
          <w:szCs w:val="20"/>
        </w:rPr>
        <w:t>HISTORY OF LEGISLATIVE ACTIONS</w:t>
      </w:r>
    </w:p>
    <w:p w:rsidR="00544A99" w:rsidRPr="00544A99" w:rsidRDefault="00544A99" w:rsidP="00544A99">
      <w:pPr>
        <w:widowControl w:val="0"/>
        <w:tabs>
          <w:tab w:val="center" w:pos="590"/>
          <w:tab w:val="center" w:pos="1440"/>
          <w:tab w:val="left" w:pos="1872"/>
          <w:tab w:val="left" w:pos="9187"/>
        </w:tabs>
        <w:rPr>
          <w:rFonts w:eastAsia="Times New Roman" w:cs="Times New Roman"/>
          <w:szCs w:val="20"/>
        </w:rPr>
      </w:pPr>
    </w:p>
    <w:p w:rsidR="00544A99" w:rsidRPr="00544A99" w:rsidRDefault="00544A99" w:rsidP="00544A99">
      <w:pPr>
        <w:widowControl w:val="0"/>
        <w:tabs>
          <w:tab w:val="center" w:pos="590"/>
          <w:tab w:val="center" w:pos="1440"/>
          <w:tab w:val="left" w:pos="1872"/>
          <w:tab w:val="left" w:pos="9187"/>
        </w:tabs>
        <w:rPr>
          <w:rFonts w:eastAsia="Times New Roman" w:cs="Times New Roman"/>
          <w:szCs w:val="20"/>
        </w:rPr>
      </w:pPr>
      <w:bookmarkStart w:id="0" w:name="_GoBack"/>
      <w:r w:rsidRPr="00544A99">
        <w:rPr>
          <w:rFonts w:eastAsia="Times New Roman" w:cs="Times New Roman"/>
          <w:szCs w:val="20"/>
          <w:u w:val="single"/>
        </w:rPr>
        <w:tab/>
        <w:t>Date</w:t>
      </w:r>
      <w:r w:rsidRPr="00544A99">
        <w:rPr>
          <w:rFonts w:eastAsia="Times New Roman" w:cs="Times New Roman"/>
          <w:szCs w:val="20"/>
          <w:u w:val="single"/>
        </w:rPr>
        <w:tab/>
        <w:t>Body</w:t>
      </w:r>
      <w:r w:rsidRPr="00544A99">
        <w:rPr>
          <w:rFonts w:eastAsia="Times New Roman" w:cs="Times New Roman"/>
          <w:szCs w:val="20"/>
          <w:u w:val="single"/>
        </w:rPr>
        <w:tab/>
        <w:t>Action Description with journal page number</w:t>
      </w:r>
      <w:r w:rsidRPr="00544A99">
        <w:rPr>
          <w:rFonts w:eastAsia="Times New Roman" w:cs="Times New Roman"/>
          <w:szCs w:val="20"/>
          <w:u w:val="single"/>
        </w:rPr>
        <w:tab/>
      </w:r>
      <w:bookmarkEnd w:id="0"/>
    </w:p>
    <w:p w:rsidR="004B6508" w:rsidRDefault="004B6508" w:rsidP="004B6508">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Senate</w:t>
      </w:r>
      <w:r>
        <w:rPr>
          <w:rFonts w:cs="Times New Roman"/>
        </w:rPr>
        <w:tab/>
      </w:r>
      <w:r w:rsidRPr="00B975E5">
        <w:rPr>
          <w:rFonts w:cs="Times New Roman"/>
        </w:rPr>
        <w:t>Introduced and read first time (</w:t>
      </w:r>
      <w:hyperlink r:id="rId6" w:history="1">
        <w:r w:rsidRPr="00B975E5">
          <w:rPr>
            <w:rStyle w:val="Hyperlink"/>
            <w:rFonts w:cs="Times New Roman"/>
          </w:rPr>
          <w:t>Senate Journal</w:t>
        </w:r>
        <w:r w:rsidRPr="00B975E5">
          <w:rPr>
            <w:rStyle w:val="Hyperlink"/>
            <w:rFonts w:cs="Times New Roman"/>
          </w:rPr>
          <w:noBreakHyphen/>
          <w:t>page 9</w:t>
        </w:r>
      </w:hyperlink>
      <w:r w:rsidRPr="00B975E5">
        <w:rPr>
          <w:rFonts w:cs="Times New Roman"/>
        </w:rPr>
        <w:t>)</w:t>
      </w:r>
    </w:p>
    <w:p w:rsidR="004B6508" w:rsidRDefault="004B6508" w:rsidP="004B6508">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Senate</w:t>
      </w:r>
      <w:r>
        <w:rPr>
          <w:rFonts w:cs="Times New Roman"/>
        </w:rPr>
        <w:tab/>
      </w:r>
      <w:r w:rsidRPr="00B975E5">
        <w:rPr>
          <w:rFonts w:cs="Times New Roman"/>
        </w:rPr>
        <w:t>Referred to Commi</w:t>
      </w:r>
      <w:r>
        <w:rPr>
          <w:rFonts w:cs="Times New Roman"/>
        </w:rPr>
        <w:t xml:space="preserve">ttee on </w:t>
      </w:r>
      <w:r w:rsidRPr="00B975E5">
        <w:rPr>
          <w:rFonts w:cs="Times New Roman"/>
          <w:b/>
        </w:rPr>
        <w:t>Fish, Game and Forestry</w:t>
      </w:r>
      <w:r>
        <w:rPr>
          <w:rFonts w:cs="Times New Roman"/>
        </w:rPr>
        <w:t xml:space="preserve"> </w:t>
      </w:r>
      <w:r w:rsidRPr="00B975E5">
        <w:rPr>
          <w:rFonts w:cs="Times New Roman"/>
        </w:rPr>
        <w:t>(</w:t>
      </w:r>
      <w:hyperlink r:id="rId7" w:history="1">
        <w:r w:rsidRPr="00B975E5">
          <w:rPr>
            <w:rStyle w:val="Hyperlink"/>
            <w:rFonts w:cs="Times New Roman"/>
          </w:rPr>
          <w:t>Senate Journal</w:t>
        </w:r>
        <w:r w:rsidRPr="00B975E5">
          <w:rPr>
            <w:rStyle w:val="Hyperlink"/>
            <w:rFonts w:cs="Times New Roman"/>
          </w:rPr>
          <w:noBreakHyphen/>
          <w:t>page 9</w:t>
        </w:r>
      </w:hyperlink>
      <w:r w:rsidRPr="00B975E5">
        <w:rPr>
          <w:rFonts w:cs="Times New Roman"/>
        </w:rPr>
        <w:t>)</w:t>
      </w:r>
    </w:p>
    <w:p w:rsidR="004B6508" w:rsidRDefault="004B6508" w:rsidP="004B6508">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B975E5">
        <w:rPr>
          <w:rFonts w:cs="Times New Roman"/>
        </w:rPr>
        <w:t>Committee r</w:t>
      </w:r>
      <w:r>
        <w:rPr>
          <w:rFonts w:cs="Times New Roman"/>
        </w:rPr>
        <w:t xml:space="preserve">eport: Favorable </w:t>
      </w:r>
      <w:r w:rsidRPr="00B975E5">
        <w:rPr>
          <w:rFonts w:cs="Times New Roman"/>
          <w:b/>
        </w:rPr>
        <w:t>Fish, Game and Forestry</w:t>
      </w:r>
      <w:r w:rsidRPr="00B975E5">
        <w:rPr>
          <w:rFonts w:cs="Times New Roman"/>
        </w:rPr>
        <w:t xml:space="preserve"> (</w:t>
      </w:r>
      <w:hyperlink r:id="rId8" w:history="1">
        <w:r w:rsidRPr="00B975E5">
          <w:rPr>
            <w:rStyle w:val="Hyperlink"/>
            <w:rFonts w:cs="Times New Roman"/>
          </w:rPr>
          <w:t>Senate Journal</w:t>
        </w:r>
        <w:r w:rsidRPr="00B975E5">
          <w:rPr>
            <w:rStyle w:val="Hyperlink"/>
            <w:rFonts w:cs="Times New Roman"/>
          </w:rPr>
          <w:noBreakHyphen/>
          <w:t>page 21</w:t>
        </w:r>
      </w:hyperlink>
      <w:r w:rsidRPr="00B975E5">
        <w:rPr>
          <w:rFonts w:cs="Times New Roman"/>
        </w:rPr>
        <w:t>)</w:t>
      </w:r>
    </w:p>
    <w:p w:rsidR="004B6508" w:rsidRDefault="004B6508" w:rsidP="004B6508">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r>
      <w:r>
        <w:rPr>
          <w:rFonts w:cs="Times New Roman"/>
        </w:rPr>
        <w:tab/>
      </w:r>
      <w:r w:rsidRPr="00B975E5">
        <w:rPr>
          <w:rFonts w:cs="Times New Roman"/>
        </w:rPr>
        <w:t>Scrivener's error corrected</w:t>
      </w:r>
    </w:p>
    <w:p w:rsidR="004B6508" w:rsidRDefault="004B6508" w:rsidP="004B6508">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B975E5">
        <w:rPr>
          <w:rFonts w:cs="Times New Roman"/>
        </w:rPr>
        <w:t>Read second time (</w:t>
      </w:r>
      <w:hyperlink r:id="rId9" w:history="1">
        <w:r w:rsidRPr="00B975E5">
          <w:rPr>
            <w:rStyle w:val="Hyperlink"/>
            <w:rFonts w:cs="Times New Roman"/>
          </w:rPr>
          <w:t>Senate Journal</w:t>
        </w:r>
        <w:r w:rsidRPr="00B975E5">
          <w:rPr>
            <w:rStyle w:val="Hyperlink"/>
            <w:rFonts w:cs="Times New Roman"/>
          </w:rPr>
          <w:noBreakHyphen/>
          <w:t>page 29</w:t>
        </w:r>
      </w:hyperlink>
      <w:r w:rsidRPr="00B975E5">
        <w:rPr>
          <w:rFonts w:cs="Times New Roman"/>
        </w:rPr>
        <w:t>)</w:t>
      </w:r>
    </w:p>
    <w:p w:rsidR="004B6508" w:rsidRDefault="004B6508" w:rsidP="004B6508">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B975E5">
        <w:rPr>
          <w:rFonts w:cs="Times New Roman"/>
        </w:rPr>
        <w:t>Roll call Ayes</w:t>
      </w:r>
      <w:r>
        <w:rPr>
          <w:rFonts w:cs="Times New Roman"/>
        </w:rPr>
        <w:noBreakHyphen/>
      </w:r>
      <w:r w:rsidRPr="00B975E5">
        <w:rPr>
          <w:rFonts w:cs="Times New Roman"/>
        </w:rPr>
        <w:t>42  Nays</w:t>
      </w:r>
      <w:r>
        <w:rPr>
          <w:rFonts w:cs="Times New Roman"/>
        </w:rPr>
        <w:noBreakHyphen/>
      </w:r>
      <w:r w:rsidRPr="00B975E5">
        <w:rPr>
          <w:rFonts w:cs="Times New Roman"/>
        </w:rPr>
        <w:t>0 (</w:t>
      </w:r>
      <w:hyperlink r:id="rId10" w:history="1">
        <w:r w:rsidRPr="00B975E5">
          <w:rPr>
            <w:rStyle w:val="Hyperlink"/>
            <w:rFonts w:cs="Times New Roman"/>
          </w:rPr>
          <w:t>Senate Journal</w:t>
        </w:r>
        <w:r w:rsidRPr="00B975E5">
          <w:rPr>
            <w:rStyle w:val="Hyperlink"/>
            <w:rFonts w:cs="Times New Roman"/>
          </w:rPr>
          <w:noBreakHyphen/>
          <w:t>page 29</w:t>
        </w:r>
      </w:hyperlink>
      <w:r w:rsidRPr="00B975E5">
        <w:rPr>
          <w:rFonts w:cs="Times New Roman"/>
        </w:rPr>
        <w:t>)</w:t>
      </w:r>
    </w:p>
    <w:p w:rsidR="004B6508" w:rsidRDefault="004B6508" w:rsidP="004B6508">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Senate</w:t>
      </w:r>
      <w:r>
        <w:rPr>
          <w:rFonts w:cs="Times New Roman"/>
        </w:rPr>
        <w:tab/>
      </w:r>
      <w:r w:rsidRPr="00B975E5">
        <w:rPr>
          <w:rFonts w:cs="Times New Roman"/>
        </w:rPr>
        <w:t>Re</w:t>
      </w:r>
      <w:r>
        <w:rPr>
          <w:rFonts w:cs="Times New Roman"/>
        </w:rPr>
        <w:t xml:space="preserve">ad third time and sent to House </w:t>
      </w:r>
      <w:r w:rsidRPr="00B975E5">
        <w:rPr>
          <w:rFonts w:cs="Times New Roman"/>
        </w:rPr>
        <w:t>(</w:t>
      </w:r>
      <w:hyperlink r:id="rId11" w:history="1">
        <w:r w:rsidRPr="00B975E5">
          <w:rPr>
            <w:rStyle w:val="Hyperlink"/>
            <w:rFonts w:cs="Times New Roman"/>
          </w:rPr>
          <w:t>Senate Journal</w:t>
        </w:r>
        <w:r w:rsidRPr="00B975E5">
          <w:rPr>
            <w:rStyle w:val="Hyperlink"/>
            <w:rFonts w:cs="Times New Roman"/>
          </w:rPr>
          <w:noBreakHyphen/>
          <w:t>page 24</w:t>
        </w:r>
      </w:hyperlink>
      <w:r w:rsidRPr="00B975E5">
        <w:rPr>
          <w:rFonts w:cs="Times New Roman"/>
        </w:rPr>
        <w:t>)</w:t>
      </w:r>
    </w:p>
    <w:p w:rsidR="004B6508" w:rsidRDefault="004B6508" w:rsidP="004B6508">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House</w:t>
      </w:r>
      <w:r>
        <w:rPr>
          <w:rFonts w:cs="Times New Roman"/>
        </w:rPr>
        <w:tab/>
      </w:r>
      <w:r w:rsidRPr="00B975E5">
        <w:rPr>
          <w:rFonts w:cs="Times New Roman"/>
        </w:rPr>
        <w:t>Introduced and read first time (</w:t>
      </w:r>
      <w:hyperlink r:id="rId12" w:history="1">
        <w:r w:rsidRPr="00B975E5">
          <w:rPr>
            <w:rStyle w:val="Hyperlink"/>
            <w:rFonts w:cs="Times New Roman"/>
          </w:rPr>
          <w:t>House Journal</w:t>
        </w:r>
        <w:r w:rsidRPr="00B975E5">
          <w:rPr>
            <w:rStyle w:val="Hyperlink"/>
            <w:rFonts w:cs="Times New Roman"/>
          </w:rPr>
          <w:noBreakHyphen/>
          <w:t>page 9</w:t>
        </w:r>
      </w:hyperlink>
      <w:r w:rsidRPr="00B975E5">
        <w:rPr>
          <w:rFonts w:cs="Times New Roman"/>
        </w:rPr>
        <w:t>)</w:t>
      </w:r>
    </w:p>
    <w:p w:rsidR="004B6508" w:rsidRDefault="004B6508" w:rsidP="004B6508">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House</w:t>
      </w:r>
      <w:r>
        <w:rPr>
          <w:rFonts w:cs="Times New Roman"/>
        </w:rPr>
        <w:tab/>
      </w:r>
      <w:r w:rsidRPr="00B975E5">
        <w:rPr>
          <w:rFonts w:cs="Times New Roman"/>
        </w:rPr>
        <w:t>Referred to Co</w:t>
      </w:r>
      <w:r>
        <w:rPr>
          <w:rFonts w:cs="Times New Roman"/>
        </w:rPr>
        <w:t xml:space="preserve">mmittee on </w:t>
      </w:r>
      <w:r w:rsidRPr="00B975E5">
        <w:rPr>
          <w:rFonts w:cs="Times New Roman"/>
          <w:b/>
        </w:rPr>
        <w:t>Agriculture, Natural Resources and Environmental Affairs</w:t>
      </w:r>
      <w:r>
        <w:rPr>
          <w:rFonts w:cs="Times New Roman"/>
        </w:rPr>
        <w:t xml:space="preserve"> </w:t>
      </w:r>
      <w:r w:rsidRPr="00B975E5">
        <w:rPr>
          <w:rFonts w:cs="Times New Roman"/>
        </w:rPr>
        <w:t>(</w:t>
      </w:r>
      <w:hyperlink r:id="rId13" w:history="1">
        <w:r w:rsidRPr="00B975E5">
          <w:rPr>
            <w:rStyle w:val="Hyperlink"/>
            <w:rFonts w:cs="Times New Roman"/>
          </w:rPr>
          <w:t>House Journal</w:t>
        </w:r>
        <w:r w:rsidRPr="00B975E5">
          <w:rPr>
            <w:rStyle w:val="Hyperlink"/>
            <w:rFonts w:cs="Times New Roman"/>
          </w:rPr>
          <w:noBreakHyphen/>
          <w:t>page 9</w:t>
        </w:r>
      </w:hyperlink>
      <w:r w:rsidRPr="00B975E5">
        <w:rPr>
          <w:rFonts w:cs="Times New Roman"/>
        </w:rPr>
        <w:t>)</w:t>
      </w:r>
    </w:p>
    <w:p w:rsidR="004B6508" w:rsidRDefault="004B6508" w:rsidP="004B6508">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House</w:t>
      </w:r>
      <w:r>
        <w:rPr>
          <w:rFonts w:cs="Times New Roman"/>
        </w:rPr>
        <w:tab/>
      </w:r>
      <w:r w:rsidRPr="00B975E5">
        <w:rPr>
          <w:rFonts w:cs="Times New Roman"/>
        </w:rPr>
        <w:t xml:space="preserve">Committee report: Favorable </w:t>
      </w:r>
      <w:r w:rsidRPr="00B975E5">
        <w:rPr>
          <w:rFonts w:cs="Times New Roman"/>
          <w:b/>
        </w:rPr>
        <w:t>Agriculture, Natural Resources and Environmental Affairs</w:t>
      </w:r>
      <w:r>
        <w:rPr>
          <w:rFonts w:cs="Times New Roman"/>
        </w:rPr>
        <w:t xml:space="preserve"> </w:t>
      </w:r>
      <w:r w:rsidRPr="00B975E5">
        <w:rPr>
          <w:rFonts w:cs="Times New Roman"/>
        </w:rPr>
        <w:t>(</w:t>
      </w:r>
      <w:hyperlink r:id="rId14" w:history="1">
        <w:r w:rsidRPr="00B975E5">
          <w:rPr>
            <w:rStyle w:val="Hyperlink"/>
            <w:rFonts w:cs="Times New Roman"/>
          </w:rPr>
          <w:t>House Journal</w:t>
        </w:r>
        <w:r w:rsidRPr="00B975E5">
          <w:rPr>
            <w:rStyle w:val="Hyperlink"/>
            <w:rFonts w:cs="Times New Roman"/>
          </w:rPr>
          <w:noBreakHyphen/>
          <w:t>page 3</w:t>
        </w:r>
      </w:hyperlink>
      <w:r w:rsidRPr="00B975E5">
        <w:rPr>
          <w:rFonts w:cs="Times New Roman"/>
        </w:rPr>
        <w:t>)</w:t>
      </w:r>
    </w:p>
    <w:p w:rsidR="004B6508" w:rsidRDefault="004B6508" w:rsidP="004B6508">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B975E5">
        <w:rPr>
          <w:rFonts w:cs="Times New Roman"/>
        </w:rPr>
        <w:t>Debat</w:t>
      </w:r>
      <w:r>
        <w:rPr>
          <w:rFonts w:cs="Times New Roman"/>
        </w:rPr>
        <w:t>e adjourned until Tues., 4</w:t>
      </w:r>
      <w:r>
        <w:rPr>
          <w:rFonts w:cs="Times New Roman"/>
        </w:rPr>
        <w:noBreakHyphen/>
        <w:t>8</w:t>
      </w:r>
      <w:r>
        <w:rPr>
          <w:rFonts w:cs="Times New Roman"/>
        </w:rPr>
        <w:noBreakHyphen/>
        <w:t xml:space="preserve">14 </w:t>
      </w:r>
      <w:r w:rsidRPr="00B975E5">
        <w:rPr>
          <w:rFonts w:cs="Times New Roman"/>
        </w:rPr>
        <w:t>(</w:t>
      </w:r>
      <w:hyperlink r:id="rId15" w:history="1">
        <w:r w:rsidRPr="00B975E5">
          <w:rPr>
            <w:rStyle w:val="Hyperlink"/>
            <w:rFonts w:cs="Times New Roman"/>
          </w:rPr>
          <w:t>House Journal</w:t>
        </w:r>
        <w:r w:rsidRPr="00B975E5">
          <w:rPr>
            <w:rStyle w:val="Hyperlink"/>
            <w:rFonts w:cs="Times New Roman"/>
          </w:rPr>
          <w:noBreakHyphen/>
          <w:t>page 193</w:t>
        </w:r>
      </w:hyperlink>
      <w:r w:rsidRPr="00B975E5">
        <w:rPr>
          <w:rFonts w:cs="Times New Roman"/>
        </w:rPr>
        <w:t>)</w:t>
      </w:r>
    </w:p>
    <w:p w:rsidR="004B6508" w:rsidRDefault="004B6508" w:rsidP="004B6508">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House</w:t>
      </w:r>
      <w:r>
        <w:rPr>
          <w:rFonts w:cs="Times New Roman"/>
        </w:rPr>
        <w:tab/>
      </w:r>
      <w:r w:rsidRPr="00B975E5">
        <w:rPr>
          <w:rFonts w:cs="Times New Roman"/>
        </w:rPr>
        <w:t>Debat</w:t>
      </w:r>
      <w:r>
        <w:rPr>
          <w:rFonts w:cs="Times New Roman"/>
        </w:rPr>
        <w:t>e adjourned until Tues., 5</w:t>
      </w:r>
      <w:r>
        <w:rPr>
          <w:rFonts w:cs="Times New Roman"/>
        </w:rPr>
        <w:noBreakHyphen/>
        <w:t>6</w:t>
      </w:r>
      <w:r>
        <w:rPr>
          <w:rFonts w:cs="Times New Roman"/>
        </w:rPr>
        <w:noBreakHyphen/>
        <w:t xml:space="preserve">14 </w:t>
      </w:r>
      <w:r w:rsidRPr="00B975E5">
        <w:rPr>
          <w:rFonts w:cs="Times New Roman"/>
        </w:rPr>
        <w:t>(</w:t>
      </w:r>
      <w:hyperlink r:id="rId16" w:history="1">
        <w:r w:rsidRPr="00B975E5">
          <w:rPr>
            <w:rStyle w:val="Hyperlink"/>
            <w:rFonts w:cs="Times New Roman"/>
          </w:rPr>
          <w:t>House Journal</w:t>
        </w:r>
        <w:r w:rsidRPr="00B975E5">
          <w:rPr>
            <w:rStyle w:val="Hyperlink"/>
            <w:rFonts w:cs="Times New Roman"/>
          </w:rPr>
          <w:noBreakHyphen/>
          <w:t>page 12</w:t>
        </w:r>
      </w:hyperlink>
      <w:r w:rsidRPr="00B975E5">
        <w:rPr>
          <w:rFonts w:cs="Times New Roman"/>
        </w:rPr>
        <w:t>)</w:t>
      </w:r>
    </w:p>
    <w:p w:rsidR="004B6508" w:rsidRDefault="004B6508" w:rsidP="004B6508">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House</w:t>
      </w:r>
      <w:r>
        <w:rPr>
          <w:rFonts w:cs="Times New Roman"/>
        </w:rPr>
        <w:tab/>
      </w:r>
      <w:r w:rsidRPr="00B975E5">
        <w:rPr>
          <w:rFonts w:cs="Times New Roman"/>
        </w:rPr>
        <w:t>Deba</w:t>
      </w:r>
      <w:r>
        <w:rPr>
          <w:rFonts w:cs="Times New Roman"/>
        </w:rPr>
        <w:t>te adjourned until Wed., 5</w:t>
      </w:r>
      <w:r>
        <w:rPr>
          <w:rFonts w:cs="Times New Roman"/>
        </w:rPr>
        <w:noBreakHyphen/>
        <w:t>7</w:t>
      </w:r>
      <w:r>
        <w:rPr>
          <w:rFonts w:cs="Times New Roman"/>
        </w:rPr>
        <w:noBreakHyphen/>
        <w:t xml:space="preserve">14 </w:t>
      </w:r>
      <w:r w:rsidRPr="00B975E5">
        <w:rPr>
          <w:rFonts w:cs="Times New Roman"/>
        </w:rPr>
        <w:t>(</w:t>
      </w:r>
      <w:hyperlink r:id="rId17" w:history="1">
        <w:r w:rsidRPr="00B975E5">
          <w:rPr>
            <w:rStyle w:val="Hyperlink"/>
            <w:rFonts w:cs="Times New Roman"/>
          </w:rPr>
          <w:t>House Journal</w:t>
        </w:r>
        <w:r w:rsidRPr="00B975E5">
          <w:rPr>
            <w:rStyle w:val="Hyperlink"/>
            <w:rFonts w:cs="Times New Roman"/>
          </w:rPr>
          <w:noBreakHyphen/>
          <w:t>page 23</w:t>
        </w:r>
      </w:hyperlink>
      <w:r w:rsidRPr="00B975E5">
        <w:rPr>
          <w:rFonts w:cs="Times New Roman"/>
        </w:rPr>
        <w:t>)</w:t>
      </w:r>
    </w:p>
    <w:p w:rsidR="004B6508" w:rsidRDefault="004B6508" w:rsidP="004B6508">
      <w:pPr>
        <w:widowControl w:val="0"/>
        <w:tabs>
          <w:tab w:val="right" w:pos="1008"/>
          <w:tab w:val="left" w:pos="1152"/>
          <w:tab w:val="left" w:pos="1872"/>
          <w:tab w:val="left" w:pos="9187"/>
        </w:tabs>
        <w:ind w:left="2088" w:hanging="2088"/>
        <w:rPr>
          <w:rFonts w:cs="Times New Roman"/>
        </w:rPr>
      </w:pPr>
      <w:r>
        <w:rPr>
          <w:rFonts w:cs="Times New Roman"/>
        </w:rPr>
        <w:tab/>
        <w:t>5/7/2014</w:t>
      </w:r>
      <w:r>
        <w:rPr>
          <w:rFonts w:cs="Times New Roman"/>
        </w:rPr>
        <w:tab/>
        <w:t>House</w:t>
      </w:r>
      <w:r>
        <w:rPr>
          <w:rFonts w:cs="Times New Roman"/>
        </w:rPr>
        <w:tab/>
      </w:r>
      <w:r w:rsidRPr="00B975E5">
        <w:rPr>
          <w:rFonts w:cs="Times New Roman"/>
        </w:rPr>
        <w:t>Read second time (</w:t>
      </w:r>
      <w:hyperlink r:id="rId18" w:history="1">
        <w:r w:rsidRPr="00B975E5">
          <w:rPr>
            <w:rStyle w:val="Hyperlink"/>
            <w:rFonts w:cs="Times New Roman"/>
          </w:rPr>
          <w:t>House Journal</w:t>
        </w:r>
        <w:r w:rsidRPr="00B975E5">
          <w:rPr>
            <w:rStyle w:val="Hyperlink"/>
            <w:rFonts w:cs="Times New Roman"/>
          </w:rPr>
          <w:noBreakHyphen/>
          <w:t>page 22</w:t>
        </w:r>
      </w:hyperlink>
      <w:r w:rsidRPr="00B975E5">
        <w:rPr>
          <w:rFonts w:cs="Times New Roman"/>
        </w:rPr>
        <w:t>)</w:t>
      </w:r>
    </w:p>
    <w:p w:rsidR="004B6508" w:rsidRDefault="004B6508" w:rsidP="004B6508">
      <w:pPr>
        <w:widowControl w:val="0"/>
        <w:tabs>
          <w:tab w:val="right" w:pos="1008"/>
          <w:tab w:val="left" w:pos="1152"/>
          <w:tab w:val="left" w:pos="1872"/>
          <w:tab w:val="left" w:pos="9187"/>
        </w:tabs>
        <w:ind w:left="2088" w:hanging="2088"/>
        <w:rPr>
          <w:rFonts w:cs="Times New Roman"/>
        </w:rPr>
      </w:pPr>
      <w:r>
        <w:rPr>
          <w:rFonts w:cs="Times New Roman"/>
        </w:rPr>
        <w:tab/>
        <w:t>5/7/2014</w:t>
      </w:r>
      <w:r>
        <w:rPr>
          <w:rFonts w:cs="Times New Roman"/>
        </w:rPr>
        <w:tab/>
        <w:t>House</w:t>
      </w:r>
      <w:r>
        <w:rPr>
          <w:rFonts w:cs="Times New Roman"/>
        </w:rPr>
        <w:tab/>
      </w:r>
      <w:r w:rsidRPr="00B975E5">
        <w:rPr>
          <w:rFonts w:cs="Times New Roman"/>
        </w:rPr>
        <w:t>Roll call Yeas</w:t>
      </w:r>
      <w:r>
        <w:rPr>
          <w:rFonts w:cs="Times New Roman"/>
        </w:rPr>
        <w:noBreakHyphen/>
      </w:r>
      <w:r w:rsidRPr="00B975E5">
        <w:rPr>
          <w:rFonts w:cs="Times New Roman"/>
        </w:rPr>
        <w:t>98  Nays</w:t>
      </w:r>
      <w:r>
        <w:rPr>
          <w:rFonts w:cs="Times New Roman"/>
        </w:rPr>
        <w:noBreakHyphen/>
      </w:r>
      <w:r w:rsidRPr="00B975E5">
        <w:rPr>
          <w:rFonts w:cs="Times New Roman"/>
        </w:rPr>
        <w:t>0 (</w:t>
      </w:r>
      <w:hyperlink r:id="rId19" w:history="1">
        <w:r w:rsidRPr="00B975E5">
          <w:rPr>
            <w:rStyle w:val="Hyperlink"/>
            <w:rFonts w:cs="Times New Roman"/>
          </w:rPr>
          <w:t>House Journal</w:t>
        </w:r>
        <w:r w:rsidRPr="00B975E5">
          <w:rPr>
            <w:rStyle w:val="Hyperlink"/>
            <w:rFonts w:cs="Times New Roman"/>
          </w:rPr>
          <w:noBreakHyphen/>
          <w:t>page 22</w:t>
        </w:r>
      </w:hyperlink>
      <w:r w:rsidRPr="00B975E5">
        <w:rPr>
          <w:rFonts w:cs="Times New Roman"/>
        </w:rPr>
        <w:t>)</w:t>
      </w:r>
    </w:p>
    <w:p w:rsidR="004B6508" w:rsidRDefault="004B6508" w:rsidP="004B6508">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House</w:t>
      </w:r>
      <w:r>
        <w:rPr>
          <w:rFonts w:cs="Times New Roman"/>
        </w:rPr>
        <w:tab/>
      </w:r>
      <w:r w:rsidRPr="00B975E5">
        <w:rPr>
          <w:rFonts w:cs="Times New Roman"/>
        </w:rPr>
        <w:t>Read third time and enrolled (</w:t>
      </w:r>
      <w:hyperlink r:id="rId20" w:history="1">
        <w:r w:rsidRPr="00B975E5">
          <w:rPr>
            <w:rStyle w:val="Hyperlink"/>
            <w:rFonts w:cs="Times New Roman"/>
          </w:rPr>
          <w:t>House Journal</w:t>
        </w:r>
        <w:r w:rsidRPr="00B975E5">
          <w:rPr>
            <w:rStyle w:val="Hyperlink"/>
            <w:rFonts w:cs="Times New Roman"/>
          </w:rPr>
          <w:noBreakHyphen/>
          <w:t>page 129</w:t>
        </w:r>
      </w:hyperlink>
      <w:r w:rsidRPr="00B975E5">
        <w:rPr>
          <w:rFonts w:cs="Times New Roman"/>
        </w:rPr>
        <w:t>)</w:t>
      </w:r>
    </w:p>
    <w:p w:rsidR="004B6508" w:rsidRDefault="004B6508" w:rsidP="004B6508">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B975E5">
        <w:rPr>
          <w:rFonts w:cs="Times New Roman"/>
        </w:rPr>
        <w:t>Ratified R 181</w:t>
      </w:r>
    </w:p>
    <w:p w:rsidR="004B6508" w:rsidRDefault="004B6508" w:rsidP="004B6508">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r>
      <w:r>
        <w:rPr>
          <w:rFonts w:cs="Times New Roman"/>
        </w:rPr>
        <w:tab/>
      </w:r>
      <w:r w:rsidRPr="00B975E5">
        <w:rPr>
          <w:rFonts w:cs="Times New Roman"/>
        </w:rPr>
        <w:t>Signed By Governor</w:t>
      </w:r>
    </w:p>
    <w:p w:rsidR="004B6508" w:rsidRDefault="004B6508" w:rsidP="004B6508">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B975E5">
        <w:rPr>
          <w:rFonts w:cs="Times New Roman"/>
        </w:rPr>
        <w:t>Effective date 05/16/14</w:t>
      </w:r>
    </w:p>
    <w:p w:rsidR="004B6508" w:rsidRDefault="004B6508" w:rsidP="004B6508">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B975E5">
        <w:rPr>
          <w:rFonts w:cs="Times New Roman"/>
        </w:rPr>
        <w:t>Act No</w:t>
      </w:r>
      <w:r>
        <w:rPr>
          <w:rFonts w:cs="Times New Roman"/>
        </w:rPr>
        <w:t>. </w:t>
      </w:r>
      <w:r w:rsidRPr="00B975E5">
        <w:rPr>
          <w:rFonts w:cs="Times New Roman"/>
        </w:rPr>
        <w:t>168</w:t>
      </w:r>
    </w:p>
    <w:p w:rsidR="004B6508" w:rsidRDefault="004B6508" w:rsidP="004B6508">
      <w:pPr>
        <w:widowControl w:val="0"/>
        <w:tabs>
          <w:tab w:val="right" w:pos="1008"/>
          <w:tab w:val="left" w:pos="1152"/>
          <w:tab w:val="left" w:pos="1872"/>
          <w:tab w:val="left" w:pos="9187"/>
        </w:tabs>
        <w:ind w:left="2088" w:hanging="2088"/>
        <w:rPr>
          <w:rFonts w:cs="Times New Roman"/>
        </w:rPr>
      </w:pPr>
    </w:p>
    <w:p w:rsidR="00544A99" w:rsidRPr="00544A99" w:rsidRDefault="00544A99" w:rsidP="00544A99">
      <w:pPr>
        <w:widowControl w:val="0"/>
        <w:tabs>
          <w:tab w:val="right" w:pos="1008"/>
          <w:tab w:val="left" w:pos="1152"/>
          <w:tab w:val="left" w:pos="1872"/>
          <w:tab w:val="left" w:pos="9187"/>
        </w:tabs>
        <w:ind w:left="2088" w:hanging="2088"/>
        <w:rPr>
          <w:rFonts w:eastAsia="Times New Roman" w:cs="Times New Roman"/>
          <w:szCs w:val="20"/>
        </w:rPr>
      </w:pPr>
    </w:p>
    <w:p w:rsidR="00544A99" w:rsidRPr="00544A99" w:rsidRDefault="00544A99"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4A99">
        <w:rPr>
          <w:rFonts w:eastAsia="Times New Roman" w:cs="Times New Roman"/>
          <w:b/>
          <w:szCs w:val="20"/>
        </w:rPr>
        <w:t>VERSIONS OF THIS BILL</w:t>
      </w:r>
    </w:p>
    <w:p w:rsidR="00544A99" w:rsidRPr="00544A99" w:rsidRDefault="00544A99"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4A99" w:rsidRPr="00544A99" w:rsidRDefault="00BA117C" w:rsidP="00544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544A99" w:rsidRPr="00544A99">
          <w:rPr>
            <w:rFonts w:eastAsia="Times New Roman" w:cs="Times New Roman"/>
            <w:color w:val="0000FF" w:themeColor="hyperlink"/>
            <w:szCs w:val="20"/>
            <w:u w:val="single"/>
          </w:rPr>
          <w:t>2/6/2014</w:t>
        </w:r>
      </w:hyperlink>
    </w:p>
    <w:p w:rsidR="00544A99" w:rsidRPr="00544A99" w:rsidRDefault="00BA117C" w:rsidP="00544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44A99" w:rsidRPr="00544A99">
          <w:rPr>
            <w:rFonts w:eastAsia="Times New Roman" w:cs="Times New Roman"/>
            <w:color w:val="0000FF" w:themeColor="hyperlink"/>
            <w:szCs w:val="20"/>
            <w:u w:val="single"/>
          </w:rPr>
          <w:t>3/5/2014</w:t>
        </w:r>
      </w:hyperlink>
    </w:p>
    <w:p w:rsidR="00544A99" w:rsidRPr="00544A99" w:rsidRDefault="00BA117C" w:rsidP="00544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44A99" w:rsidRPr="00544A99">
          <w:rPr>
            <w:rFonts w:eastAsia="Times New Roman" w:cs="Times New Roman"/>
            <w:color w:val="0000FF" w:themeColor="hyperlink"/>
            <w:szCs w:val="20"/>
            <w:u w:val="single"/>
          </w:rPr>
          <w:t>3/6/2014</w:t>
        </w:r>
      </w:hyperlink>
    </w:p>
    <w:p w:rsidR="00544A99" w:rsidRPr="00544A99" w:rsidRDefault="00BA117C" w:rsidP="00544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44A99" w:rsidRPr="00544A99">
          <w:rPr>
            <w:rFonts w:eastAsia="Times New Roman" w:cs="Times New Roman"/>
            <w:color w:val="0000FF" w:themeColor="hyperlink"/>
            <w:szCs w:val="20"/>
            <w:u w:val="single"/>
          </w:rPr>
          <w:t>3/27/2014</w:t>
        </w:r>
      </w:hyperlink>
    </w:p>
    <w:p w:rsidR="00544A99" w:rsidRPr="00544A99" w:rsidRDefault="00544A99" w:rsidP="00544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44A99" w:rsidRDefault="00544A99" w:rsidP="00544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44A99" w:rsidSect="00544A99">
          <w:pgSz w:w="12240" w:h="15840" w:code="1"/>
          <w:pgMar w:top="1080" w:right="1440" w:bottom="1080" w:left="1440" w:header="720" w:footer="720" w:gutter="0"/>
          <w:pgNumType w:start="1"/>
          <w:cols w:space="720"/>
          <w:noEndnote/>
          <w:docGrid w:linePitch="360"/>
        </w:sectPr>
      </w:pPr>
    </w:p>
    <w:p w:rsidR="00853B7E"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(A168, R181, S1010)</w:t>
      </w:r>
    </w:p>
    <w:p w:rsidR="00853B7E" w:rsidRPr="008836A5"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53B7E" w:rsidRPr="00544A99"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44A99">
        <w:rPr>
          <w:rFonts w:cs="Times New Roman"/>
          <w:b/>
          <w:color w:val="000000" w:themeColor="text1"/>
          <w:szCs w:val="36"/>
        </w:rPr>
        <w:t xml:space="preserve">AN ACT </w:t>
      </w:r>
      <w:r w:rsidRPr="00544A99">
        <w:rPr>
          <w:rFonts w:cs="Times New Roman"/>
          <w:b/>
        </w:rPr>
        <w:t>TO AMEND THE CODE OF LAWS OF SOUTH CAROLINA, 1976, BY ADDING ARTICLE 10 TO CHAPTER 3, TITLE 50 SO AS TO CREATE THE TOM YAWKEY WILDLIFE CENTER TRUST FUND.</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764A">
        <w:rPr>
          <w:rFonts w:cs="Times New Roman"/>
        </w:rPr>
        <w:t>Be it enacted by the General Assembly of the State of South Carolina:</w:t>
      </w:r>
    </w:p>
    <w:p w:rsidR="00853B7E"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53B7E" w:rsidRPr="00C92A8C"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92A8C">
        <w:rPr>
          <w:rFonts w:cs="Times New Roman"/>
          <w:b/>
        </w:rPr>
        <w:t xml:space="preserve">Tom Yawkey </w:t>
      </w:r>
      <w:r>
        <w:rPr>
          <w:rFonts w:cs="Times New Roman"/>
          <w:b/>
        </w:rPr>
        <w:t xml:space="preserve">Wildlife </w:t>
      </w:r>
      <w:r w:rsidRPr="00C92A8C">
        <w:rPr>
          <w:rFonts w:cs="Times New Roman"/>
          <w:b/>
        </w:rPr>
        <w:t>Center Trust Fund</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764A">
        <w:rPr>
          <w:rFonts w:cs="Times New Roman"/>
        </w:rPr>
        <w:t>SECTION</w:t>
      </w:r>
      <w:r w:rsidRPr="0019764A">
        <w:rPr>
          <w:rFonts w:cs="Times New Roman"/>
        </w:rPr>
        <w:tab/>
        <w:t>1.</w:t>
      </w:r>
      <w:r w:rsidRPr="0019764A">
        <w:rPr>
          <w:rFonts w:cs="Times New Roman"/>
        </w:rPr>
        <w:tab/>
        <w:t>Chapter 3, Title 50 of the 1976 Code is amended by adding:</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764A">
        <w:rPr>
          <w:rFonts w:cs="Times New Roman"/>
        </w:rPr>
        <w:t>“Article 10</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764A">
        <w:rPr>
          <w:rFonts w:cs="Times New Roman"/>
        </w:rPr>
        <w:t xml:space="preserve">Tom Yawkey </w:t>
      </w:r>
      <w:r>
        <w:rPr>
          <w:rFonts w:cs="Times New Roman"/>
        </w:rPr>
        <w:t xml:space="preserve">Wildlife </w:t>
      </w:r>
      <w:r w:rsidRPr="0019764A">
        <w:rPr>
          <w:rFonts w:cs="Times New Roman"/>
        </w:rPr>
        <w:t>Center Trust Fund</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9764A">
        <w:rPr>
          <w:rFonts w:cs="Times New Roman"/>
        </w:rPr>
        <w:tab/>
        <w:t>Section 50</w:t>
      </w:r>
      <w:r>
        <w:rPr>
          <w:rFonts w:cs="Times New Roman"/>
        </w:rPr>
        <w:noBreakHyphen/>
      </w:r>
      <w:r w:rsidRPr="0019764A">
        <w:rPr>
          <w:rFonts w:cs="Times New Roman"/>
        </w:rPr>
        <w:t>3</w:t>
      </w:r>
      <w:r>
        <w:rPr>
          <w:rFonts w:cs="Times New Roman"/>
        </w:rPr>
        <w:noBreakHyphen/>
      </w:r>
      <w:r w:rsidRPr="0019764A">
        <w:rPr>
          <w:rFonts w:cs="Times New Roman"/>
        </w:rPr>
        <w:t>1010.</w:t>
      </w:r>
      <w:r w:rsidRPr="0019764A">
        <w:rPr>
          <w:rFonts w:cs="Times New Roman"/>
        </w:rPr>
        <w:tab/>
      </w:r>
      <w:r w:rsidRPr="0019764A">
        <w:rPr>
          <w:rFonts w:cs="Times New Roman"/>
          <w:color w:val="000000" w:themeColor="text1"/>
          <w:u w:color="000000" w:themeColor="text1"/>
        </w:rPr>
        <w:t>There is created the South Carolina Tom Yawkey Wildlife Center Trust Fund, the income and principal of which must be used only for the purposes of supporting the operation and maintenance and the acquisition of additional real property complementary to those tracts of real property owned by the South Carolina Department of Natural Resources in Georgetown County, South Carolina, including South Island and the greater parts of North Island and Cat Island, known collectively as the Tom Yawkey Wildlife Center</w:t>
      </w:r>
      <w:r w:rsidRPr="0019764A">
        <w:rPr>
          <w:color w:val="000000" w:themeColor="text1"/>
          <w:u w:color="000000" w:themeColor="text1"/>
        </w:rPr>
        <w:t xml:space="preserve">.  </w:t>
      </w:r>
      <w:r w:rsidRPr="0019764A">
        <w:rPr>
          <w:rFonts w:cs="Times New Roman"/>
          <w:color w:val="000000" w:themeColor="text1"/>
          <w:u w:color="000000" w:themeColor="text1"/>
        </w:rPr>
        <w:t>All gifts, grants, and contributions for this purpose must be accounted for separately from other assets of the fund. The State Treasurer is the custodian of the fund and shall invest its assets in an interest</w:t>
      </w:r>
      <w:r>
        <w:rPr>
          <w:rFonts w:cs="Times New Roman"/>
          <w:color w:val="000000" w:themeColor="text1"/>
          <w:u w:color="000000" w:themeColor="text1"/>
        </w:rPr>
        <w:noBreakHyphen/>
      </w:r>
      <w:r w:rsidRPr="0019764A">
        <w:rPr>
          <w:rFonts w:cs="Times New Roman"/>
          <w:color w:val="000000" w:themeColor="text1"/>
          <w:u w:color="000000" w:themeColor="text1"/>
        </w:rPr>
        <w:t>bearing account pursuant to South Carolina law.</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9764A">
        <w:rPr>
          <w:rFonts w:cs="Times New Roman"/>
          <w:color w:val="000000" w:themeColor="text1"/>
          <w:u w:color="000000" w:themeColor="text1"/>
        </w:rPr>
        <w:tab/>
        <w:t>Section 50</w:t>
      </w:r>
      <w:r>
        <w:rPr>
          <w:rFonts w:cs="Times New Roman"/>
          <w:color w:val="000000" w:themeColor="text1"/>
          <w:u w:color="000000" w:themeColor="text1"/>
        </w:rPr>
        <w:noBreakHyphen/>
      </w:r>
      <w:r w:rsidRPr="0019764A">
        <w:rPr>
          <w:rFonts w:cs="Times New Roman"/>
          <w:color w:val="000000" w:themeColor="text1"/>
          <w:u w:color="000000" w:themeColor="text1"/>
        </w:rPr>
        <w:t>3</w:t>
      </w:r>
      <w:r>
        <w:rPr>
          <w:rFonts w:cs="Times New Roman"/>
          <w:color w:val="000000" w:themeColor="text1"/>
          <w:u w:color="000000" w:themeColor="text1"/>
        </w:rPr>
        <w:noBreakHyphen/>
      </w:r>
      <w:r w:rsidRPr="0019764A">
        <w:rPr>
          <w:rFonts w:cs="Times New Roman"/>
          <w:color w:val="000000" w:themeColor="text1"/>
          <w:u w:color="000000" w:themeColor="text1"/>
        </w:rPr>
        <w:t>1020.</w:t>
      </w:r>
      <w:r w:rsidRPr="0019764A">
        <w:rPr>
          <w:rFonts w:cs="Times New Roman"/>
          <w:color w:val="000000" w:themeColor="text1"/>
          <w:u w:color="000000" w:themeColor="text1"/>
        </w:rPr>
        <w:tab/>
        <w:t>There is created the Board of Trustees of the Tom Yawkey Wildlife Center Trust Fund of the Department of Natural Resources, with full authority over the administration of the fund, whose chairman and members, serving ex officio, are the chairman and members of the board of the Department of Natural Resources.</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9764A">
        <w:rPr>
          <w:rFonts w:cs="Times New Roman"/>
          <w:color w:val="000000" w:themeColor="text1"/>
          <w:u w:color="000000" w:themeColor="text1"/>
        </w:rPr>
        <w:tab/>
        <w:t>Section 50</w:t>
      </w:r>
      <w:r>
        <w:rPr>
          <w:rFonts w:cs="Times New Roman"/>
          <w:color w:val="000000" w:themeColor="text1"/>
          <w:u w:color="000000" w:themeColor="text1"/>
        </w:rPr>
        <w:noBreakHyphen/>
      </w:r>
      <w:r w:rsidRPr="0019764A">
        <w:rPr>
          <w:rFonts w:cs="Times New Roman"/>
          <w:color w:val="000000" w:themeColor="text1"/>
          <w:u w:color="000000" w:themeColor="text1"/>
        </w:rPr>
        <w:t>3</w:t>
      </w:r>
      <w:r>
        <w:rPr>
          <w:rFonts w:cs="Times New Roman"/>
          <w:color w:val="000000" w:themeColor="text1"/>
          <w:u w:color="000000" w:themeColor="text1"/>
        </w:rPr>
        <w:noBreakHyphen/>
      </w:r>
      <w:r w:rsidRPr="0019764A">
        <w:rPr>
          <w:rFonts w:cs="Times New Roman"/>
          <w:color w:val="000000" w:themeColor="text1"/>
          <w:u w:color="000000" w:themeColor="text1"/>
        </w:rPr>
        <w:t>1030.</w:t>
      </w:r>
      <w:r w:rsidRPr="0019764A">
        <w:rPr>
          <w:rFonts w:cs="Times New Roman"/>
          <w:color w:val="000000" w:themeColor="text1"/>
          <w:u w:color="000000" w:themeColor="text1"/>
        </w:rPr>
        <w:tab/>
        <w:t xml:space="preserve">The assets of the fund may be derived from: </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9764A">
        <w:rPr>
          <w:rFonts w:cs="Times New Roman"/>
          <w:color w:val="000000" w:themeColor="text1"/>
          <w:u w:color="000000" w:themeColor="text1"/>
        </w:rPr>
        <w:tab/>
        <w:t>(1)</w:t>
      </w:r>
      <w:r w:rsidRPr="0019764A">
        <w:rPr>
          <w:rFonts w:cs="Times New Roman"/>
          <w:color w:val="000000" w:themeColor="text1"/>
          <w:u w:color="000000" w:themeColor="text1"/>
        </w:rPr>
        <w:tab/>
        <w:t>appropriations of state general funds, federal funds, donations, gifts, bond</w:t>
      </w:r>
      <w:r>
        <w:rPr>
          <w:rFonts w:cs="Times New Roman"/>
          <w:color w:val="000000" w:themeColor="text1"/>
          <w:u w:color="000000" w:themeColor="text1"/>
        </w:rPr>
        <w:noBreakHyphen/>
      </w:r>
      <w:r w:rsidRPr="0019764A">
        <w:rPr>
          <w:rFonts w:cs="Times New Roman"/>
          <w:color w:val="000000" w:themeColor="text1"/>
          <w:u w:color="000000" w:themeColor="text1"/>
        </w:rPr>
        <w:t>issue receipts, securities, and other monetary instruments of value;</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9764A">
        <w:rPr>
          <w:rFonts w:cs="Times New Roman"/>
          <w:color w:val="000000" w:themeColor="text1"/>
          <w:u w:color="000000" w:themeColor="text1"/>
        </w:rPr>
        <w:tab/>
        <w:t>(2)</w:t>
      </w:r>
      <w:r w:rsidRPr="0019764A">
        <w:rPr>
          <w:rFonts w:cs="Times New Roman"/>
          <w:color w:val="000000" w:themeColor="text1"/>
          <w:u w:color="000000" w:themeColor="text1"/>
        </w:rPr>
        <w:tab/>
        <w:t xml:space="preserve">the proceeds of any gifts, grants, and contributions to the State which are designated specifically for inclusion; </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9764A">
        <w:rPr>
          <w:rFonts w:cs="Times New Roman"/>
          <w:color w:val="000000" w:themeColor="text1"/>
          <w:u w:color="000000" w:themeColor="text1"/>
        </w:rPr>
        <w:lastRenderedPageBreak/>
        <w:tab/>
        <w:t>(3)</w:t>
      </w:r>
      <w:r w:rsidRPr="0019764A">
        <w:rPr>
          <w:rFonts w:cs="Times New Roman"/>
          <w:color w:val="000000" w:themeColor="text1"/>
          <w:u w:color="000000" w:themeColor="text1"/>
        </w:rPr>
        <w:tab/>
        <w:t>funds derived from the Yawkey Foundation, a charitable trust established under the will of Thomas A. Yawkey, deceased;</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9764A">
        <w:rPr>
          <w:rFonts w:cs="Times New Roman"/>
          <w:color w:val="000000" w:themeColor="text1"/>
          <w:u w:color="000000" w:themeColor="text1"/>
        </w:rPr>
        <w:tab/>
        <w:t>(4)</w:t>
      </w:r>
      <w:r w:rsidRPr="0019764A">
        <w:rPr>
          <w:rFonts w:cs="Times New Roman"/>
          <w:color w:val="000000" w:themeColor="text1"/>
          <w:u w:color="000000" w:themeColor="text1"/>
        </w:rPr>
        <w:tab/>
        <w:t>funds received through sale, exchange, or otherwise, of products of the property including, but not limited to, timber;</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9764A">
        <w:rPr>
          <w:rFonts w:cs="Times New Roman"/>
          <w:color w:val="000000" w:themeColor="text1"/>
          <w:u w:color="000000" w:themeColor="text1"/>
        </w:rPr>
        <w:tab/>
        <w:t>(5)</w:t>
      </w:r>
      <w:r w:rsidRPr="0019764A">
        <w:rPr>
          <w:rFonts w:cs="Times New Roman"/>
          <w:color w:val="000000" w:themeColor="text1"/>
          <w:u w:color="000000" w:themeColor="text1"/>
        </w:rPr>
        <w:tab/>
        <w:t>restricted interest income, contributions, and donations;</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9764A">
        <w:rPr>
          <w:rFonts w:cs="Times New Roman"/>
          <w:color w:val="000000" w:themeColor="text1"/>
          <w:u w:color="000000" w:themeColor="text1"/>
        </w:rPr>
        <w:tab/>
        <w:t>(6)</w:t>
      </w:r>
      <w:r w:rsidRPr="0019764A">
        <w:rPr>
          <w:rFonts w:cs="Times New Roman"/>
          <w:color w:val="000000" w:themeColor="text1"/>
          <w:u w:color="000000" w:themeColor="text1"/>
        </w:rPr>
        <w:tab/>
        <w:t>other lawful sources; and</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9764A">
        <w:rPr>
          <w:rFonts w:cs="Times New Roman"/>
          <w:color w:val="000000" w:themeColor="text1"/>
          <w:u w:color="000000" w:themeColor="text1"/>
        </w:rPr>
        <w:tab/>
        <w:t>(7)</w:t>
      </w:r>
      <w:r w:rsidRPr="0019764A">
        <w:rPr>
          <w:rFonts w:cs="Times New Roman"/>
          <w:color w:val="000000" w:themeColor="text1"/>
          <w:u w:color="000000" w:themeColor="text1"/>
        </w:rPr>
        <w:tab/>
        <w:t>the reimbursement for monies expended from this fund which must be redeposited into th</w:t>
      </w:r>
      <w:r>
        <w:rPr>
          <w:rFonts w:cs="Times New Roman"/>
          <w:color w:val="000000" w:themeColor="text1"/>
          <w:u w:color="000000" w:themeColor="text1"/>
        </w:rPr>
        <w:t>e</w:t>
      </w:r>
      <w:r w:rsidRPr="0019764A">
        <w:rPr>
          <w:rFonts w:cs="Times New Roman"/>
          <w:color w:val="000000" w:themeColor="text1"/>
          <w:u w:color="000000" w:themeColor="text1"/>
        </w:rPr>
        <w:t xml:space="preserve"> fund.</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9764A">
        <w:rPr>
          <w:rFonts w:cs="Times New Roman"/>
          <w:color w:val="000000" w:themeColor="text1"/>
          <w:u w:color="000000" w:themeColor="text1"/>
        </w:rPr>
        <w:tab/>
        <w:t>Section 50</w:t>
      </w:r>
      <w:r>
        <w:rPr>
          <w:rFonts w:cs="Times New Roman"/>
          <w:color w:val="000000" w:themeColor="text1"/>
          <w:u w:color="000000" w:themeColor="text1"/>
        </w:rPr>
        <w:noBreakHyphen/>
      </w:r>
      <w:r w:rsidRPr="0019764A">
        <w:rPr>
          <w:rFonts w:cs="Times New Roman"/>
          <w:color w:val="000000" w:themeColor="text1"/>
          <w:u w:color="000000" w:themeColor="text1"/>
        </w:rPr>
        <w:t>3</w:t>
      </w:r>
      <w:r>
        <w:rPr>
          <w:rFonts w:cs="Times New Roman"/>
          <w:color w:val="000000" w:themeColor="text1"/>
          <w:u w:color="000000" w:themeColor="text1"/>
        </w:rPr>
        <w:noBreakHyphen/>
      </w:r>
      <w:r w:rsidRPr="0019764A">
        <w:rPr>
          <w:rFonts w:cs="Times New Roman"/>
          <w:color w:val="000000" w:themeColor="text1"/>
          <w:u w:color="000000" w:themeColor="text1"/>
        </w:rPr>
        <w:t>1040.</w:t>
      </w:r>
      <w:r w:rsidRPr="0019764A">
        <w:rPr>
          <w:rFonts w:cs="Times New Roman"/>
          <w:color w:val="000000" w:themeColor="text1"/>
          <w:u w:color="000000" w:themeColor="text1"/>
        </w:rPr>
        <w:tab/>
        <w:t>The fund constitutes a special trust derived from a contractual relationship between the State and contributors to the fund, including members of the public</w:t>
      </w:r>
      <w:r w:rsidRPr="0019764A">
        <w:rPr>
          <w:color w:val="000000" w:themeColor="text1"/>
          <w:u w:color="000000" w:themeColor="text1"/>
        </w:rPr>
        <w:t xml:space="preserve">.  </w:t>
      </w:r>
      <w:r w:rsidRPr="0019764A">
        <w:rPr>
          <w:rFonts w:cs="Times New Roman"/>
          <w:color w:val="000000" w:themeColor="text1"/>
          <w:u w:color="000000" w:themeColor="text1"/>
        </w:rPr>
        <w:t xml:space="preserve">In recognition of the special trust, the following limitations and restrictions are placed on expenditures from the fund: </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9764A">
        <w:rPr>
          <w:rFonts w:cs="Times New Roman"/>
          <w:color w:val="000000" w:themeColor="text1"/>
          <w:u w:color="000000" w:themeColor="text1"/>
        </w:rPr>
        <w:tab/>
        <w:t>(1)</w:t>
      </w:r>
      <w:r w:rsidRPr="0019764A">
        <w:rPr>
          <w:rFonts w:cs="Times New Roman"/>
          <w:color w:val="000000" w:themeColor="text1"/>
          <w:u w:color="000000" w:themeColor="text1"/>
        </w:rPr>
        <w:tab/>
        <w:t xml:space="preserve">Any limitations or restrictions specified by the donors on the uses of the income derived from the gifts, grants, and voluntary contributions are respected but are not binding. </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9764A">
        <w:rPr>
          <w:rFonts w:cs="Times New Roman"/>
          <w:color w:val="000000" w:themeColor="text1"/>
          <w:u w:color="000000" w:themeColor="text1"/>
        </w:rPr>
        <w:tab/>
        <w:t>(2)</w:t>
      </w:r>
      <w:r w:rsidRPr="0019764A">
        <w:rPr>
          <w:rFonts w:cs="Times New Roman"/>
          <w:color w:val="000000" w:themeColor="text1"/>
          <w:u w:color="000000" w:themeColor="text1"/>
        </w:rPr>
        <w:tab/>
        <w:t xml:space="preserve">After applying income received and accruing from the investments of gifts, grants, and contributions, the board of trustees of the fund may liquidate and expend the principal of the fund. </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9764A">
        <w:rPr>
          <w:rFonts w:cs="Times New Roman"/>
          <w:color w:val="000000" w:themeColor="text1"/>
          <w:u w:color="000000" w:themeColor="text1"/>
        </w:rPr>
        <w:tab/>
        <w:t>(3)</w:t>
      </w:r>
      <w:r w:rsidRPr="0019764A">
        <w:rPr>
          <w:rFonts w:cs="Times New Roman"/>
          <w:color w:val="000000" w:themeColor="text1"/>
          <w:u w:color="000000" w:themeColor="text1"/>
        </w:rPr>
        <w:tab/>
        <w:t xml:space="preserve">The assets of the fund, both principal and income received and accruing from the investments, must be spent only in furthering the operation and maintenance of the Tom Yawkey Wildlife Center and to acquire additional real property complementary to or protective of the Tom Yawkey Wildlife Center. </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9764A">
        <w:rPr>
          <w:rFonts w:cs="Times New Roman"/>
          <w:color w:val="000000" w:themeColor="text1"/>
          <w:u w:color="000000" w:themeColor="text1"/>
        </w:rPr>
        <w:tab/>
        <w:t>(4)</w:t>
      </w:r>
      <w:r w:rsidRPr="0019764A">
        <w:rPr>
          <w:rFonts w:cs="Times New Roman"/>
          <w:color w:val="000000" w:themeColor="text1"/>
          <w:u w:color="000000" w:themeColor="text1"/>
        </w:rPr>
        <w:tab/>
        <w:t>Balances in this fund may be used to match available federal funds.</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9764A">
        <w:rPr>
          <w:rFonts w:cs="Times New Roman"/>
          <w:color w:val="000000" w:themeColor="text1"/>
          <w:u w:color="000000" w:themeColor="text1"/>
        </w:rPr>
        <w:tab/>
        <w:t>(5)</w:t>
      </w:r>
      <w:r w:rsidRPr="0019764A">
        <w:rPr>
          <w:rFonts w:cs="Times New Roman"/>
          <w:color w:val="000000" w:themeColor="text1"/>
          <w:u w:color="000000" w:themeColor="text1"/>
        </w:rPr>
        <w:tab/>
        <w:t>Balances in this fund shall be retained and carried forward from year to year and do not revert to the General Fund of the State</w:t>
      </w:r>
      <w:r w:rsidRPr="0019764A">
        <w:rPr>
          <w:color w:val="000000" w:themeColor="text1"/>
          <w:u w:color="000000" w:themeColor="text1"/>
        </w:rPr>
        <w:t xml:space="preserve"> </w:t>
      </w:r>
      <w:r w:rsidRPr="0019764A">
        <w:rPr>
          <w:rFonts w:cs="Times New Roman"/>
          <w:color w:val="000000" w:themeColor="text1"/>
          <w:u w:color="000000" w:themeColor="text1"/>
        </w:rPr>
        <w:t>and may be used to match available federal funds.</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9764A">
        <w:rPr>
          <w:rFonts w:cs="Times New Roman"/>
          <w:color w:val="000000" w:themeColor="text1"/>
          <w:u w:color="000000" w:themeColor="text1"/>
        </w:rPr>
        <w:tab/>
        <w:t>Section 50</w:t>
      </w:r>
      <w:r>
        <w:rPr>
          <w:rFonts w:cs="Times New Roman"/>
          <w:color w:val="000000" w:themeColor="text1"/>
          <w:u w:color="000000" w:themeColor="text1"/>
        </w:rPr>
        <w:noBreakHyphen/>
      </w:r>
      <w:r w:rsidRPr="0019764A">
        <w:rPr>
          <w:rFonts w:cs="Times New Roman"/>
          <w:color w:val="000000" w:themeColor="text1"/>
          <w:u w:color="000000" w:themeColor="text1"/>
        </w:rPr>
        <w:t>3</w:t>
      </w:r>
      <w:r>
        <w:rPr>
          <w:rFonts w:cs="Times New Roman"/>
          <w:color w:val="000000" w:themeColor="text1"/>
          <w:u w:color="000000" w:themeColor="text1"/>
        </w:rPr>
        <w:noBreakHyphen/>
      </w:r>
      <w:r w:rsidRPr="0019764A">
        <w:rPr>
          <w:rFonts w:cs="Times New Roman"/>
          <w:color w:val="000000" w:themeColor="text1"/>
          <w:u w:color="000000" w:themeColor="text1"/>
        </w:rPr>
        <w:t>1050.</w:t>
      </w:r>
      <w:r w:rsidRPr="0019764A">
        <w:rPr>
          <w:rFonts w:cs="Times New Roman"/>
          <w:color w:val="000000" w:themeColor="text1"/>
          <w:u w:color="000000" w:themeColor="text1"/>
        </w:rPr>
        <w:tab/>
        <w:t xml:space="preserve">Expenditure of the income derived from the fund must be made through the board in accordance with the provisions of the general appropriations act. </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9764A">
        <w:rPr>
          <w:rFonts w:cs="Times New Roman"/>
          <w:color w:val="000000" w:themeColor="text1"/>
          <w:u w:color="000000" w:themeColor="text1"/>
        </w:rPr>
        <w:tab/>
        <w:t>Section 50</w:t>
      </w:r>
      <w:r>
        <w:rPr>
          <w:rFonts w:cs="Times New Roman"/>
          <w:color w:val="000000" w:themeColor="text1"/>
          <w:u w:color="000000" w:themeColor="text1"/>
        </w:rPr>
        <w:noBreakHyphen/>
      </w:r>
      <w:r w:rsidRPr="0019764A">
        <w:rPr>
          <w:rFonts w:cs="Times New Roman"/>
          <w:color w:val="000000" w:themeColor="text1"/>
          <w:u w:color="000000" w:themeColor="text1"/>
        </w:rPr>
        <w:t>3</w:t>
      </w:r>
      <w:r>
        <w:rPr>
          <w:rFonts w:cs="Times New Roman"/>
          <w:color w:val="000000" w:themeColor="text1"/>
          <w:u w:color="000000" w:themeColor="text1"/>
        </w:rPr>
        <w:noBreakHyphen/>
      </w:r>
      <w:r w:rsidRPr="0019764A">
        <w:rPr>
          <w:rFonts w:cs="Times New Roman"/>
          <w:color w:val="000000" w:themeColor="text1"/>
          <w:u w:color="000000" w:themeColor="text1"/>
        </w:rPr>
        <w:t>1060.</w:t>
      </w:r>
      <w:r w:rsidRPr="0019764A">
        <w:rPr>
          <w:rFonts w:cs="Times New Roman"/>
          <w:color w:val="000000" w:themeColor="text1"/>
          <w:u w:color="000000" w:themeColor="text1"/>
        </w:rPr>
        <w:tab/>
        <w:t>The fund and income do not take the place of state appropriations or department receipts placed in the fund and must be used in accordance with Section 50</w:t>
      </w:r>
      <w:r>
        <w:rPr>
          <w:rFonts w:cs="Times New Roman"/>
          <w:color w:val="000000" w:themeColor="text1"/>
          <w:u w:color="000000" w:themeColor="text1"/>
        </w:rPr>
        <w:noBreakHyphen/>
      </w:r>
      <w:r w:rsidRPr="0019764A">
        <w:rPr>
          <w:rFonts w:cs="Times New Roman"/>
          <w:color w:val="000000" w:themeColor="text1"/>
          <w:u w:color="000000" w:themeColor="text1"/>
        </w:rPr>
        <w:t>3</w:t>
      </w:r>
      <w:r>
        <w:rPr>
          <w:rFonts w:cs="Times New Roman"/>
          <w:color w:val="000000" w:themeColor="text1"/>
          <w:u w:color="000000" w:themeColor="text1"/>
        </w:rPr>
        <w:noBreakHyphen/>
      </w:r>
      <w:r w:rsidRPr="0019764A">
        <w:rPr>
          <w:rFonts w:cs="Times New Roman"/>
          <w:color w:val="000000" w:themeColor="text1"/>
          <w:u w:color="000000" w:themeColor="text1"/>
        </w:rPr>
        <w:t xml:space="preserve">1040(3). </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9764A">
        <w:rPr>
          <w:rFonts w:cs="Times New Roman"/>
          <w:color w:val="000000" w:themeColor="text1"/>
          <w:u w:color="000000" w:themeColor="text1"/>
        </w:rPr>
        <w:tab/>
        <w:t>Section 50</w:t>
      </w:r>
      <w:r>
        <w:rPr>
          <w:rFonts w:cs="Times New Roman"/>
          <w:color w:val="000000" w:themeColor="text1"/>
          <w:u w:color="000000" w:themeColor="text1"/>
        </w:rPr>
        <w:noBreakHyphen/>
      </w:r>
      <w:r w:rsidRPr="0019764A">
        <w:rPr>
          <w:rFonts w:cs="Times New Roman"/>
          <w:color w:val="000000" w:themeColor="text1"/>
          <w:u w:color="000000" w:themeColor="text1"/>
        </w:rPr>
        <w:t>3</w:t>
      </w:r>
      <w:r>
        <w:rPr>
          <w:rFonts w:cs="Times New Roman"/>
          <w:color w:val="000000" w:themeColor="text1"/>
          <w:u w:color="000000" w:themeColor="text1"/>
        </w:rPr>
        <w:noBreakHyphen/>
      </w:r>
      <w:r w:rsidRPr="0019764A">
        <w:rPr>
          <w:rFonts w:cs="Times New Roman"/>
          <w:color w:val="000000" w:themeColor="text1"/>
          <w:u w:color="000000" w:themeColor="text1"/>
        </w:rPr>
        <w:t>1070.</w:t>
      </w:r>
      <w:r w:rsidRPr="0019764A">
        <w:rPr>
          <w:rFonts w:cs="Times New Roman"/>
          <w:color w:val="000000" w:themeColor="text1"/>
          <w:u w:color="000000" w:themeColor="text1"/>
        </w:rPr>
        <w:tab/>
        <w:t>If the board of the Department of Natural Resources is dissolved, the succeeding agency shall assume the trusteeship of the fund and is bound by all the limitations and restrictions placed by this article on expenditures from the fund.”</w:t>
      </w:r>
    </w:p>
    <w:p w:rsidR="00853B7E"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53B7E" w:rsidRPr="00C92A8C"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92A8C">
        <w:rPr>
          <w:rFonts w:cs="Times New Roman"/>
          <w:b/>
        </w:rPr>
        <w:t>Time effective</w:t>
      </w: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53B7E" w:rsidRPr="0019764A" w:rsidRDefault="00853B7E"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764A">
        <w:rPr>
          <w:rFonts w:cs="Times New Roman"/>
        </w:rPr>
        <w:t>SECTION</w:t>
      </w:r>
      <w:r w:rsidRPr="0019764A">
        <w:rPr>
          <w:rFonts w:cs="Times New Roman"/>
        </w:rPr>
        <w:tab/>
        <w:t>2.</w:t>
      </w:r>
      <w:r w:rsidRPr="0019764A">
        <w:rPr>
          <w:rFonts w:cs="Times New Roman"/>
        </w:rPr>
        <w:tab/>
        <w:t>This act takes effect upon approval by the Governor.</w:t>
      </w:r>
    </w:p>
    <w:p w:rsidR="00853B7E" w:rsidRDefault="00853B7E" w:rsidP="00853B7E">
      <w:pPr>
        <w:tabs>
          <w:tab w:val="left" w:pos="1440"/>
          <w:tab w:val="left" w:pos="1800"/>
          <w:tab w:val="left" w:pos="2880"/>
        </w:tabs>
        <w:rPr>
          <w:color w:val="000000" w:themeColor="text1"/>
        </w:rPr>
      </w:pPr>
    </w:p>
    <w:p w:rsidR="00853B7E" w:rsidRDefault="00853B7E" w:rsidP="00853B7E">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853B7E" w:rsidRDefault="00853B7E" w:rsidP="00853B7E">
      <w:pPr>
        <w:tabs>
          <w:tab w:val="left" w:pos="1440"/>
          <w:tab w:val="left" w:pos="1800"/>
          <w:tab w:val="left" w:pos="2880"/>
        </w:tabs>
        <w:rPr>
          <w:color w:val="000000" w:themeColor="text1"/>
        </w:rPr>
      </w:pPr>
    </w:p>
    <w:p w:rsidR="00853B7E" w:rsidRDefault="00853B7E" w:rsidP="00853B7E">
      <w:pPr>
        <w:tabs>
          <w:tab w:val="left" w:pos="1440"/>
          <w:tab w:val="left" w:pos="1800"/>
          <w:tab w:val="left" w:pos="2880"/>
        </w:tabs>
        <w:rPr>
          <w:color w:val="000000" w:themeColor="text1"/>
        </w:rPr>
      </w:pPr>
      <w:r>
        <w:rPr>
          <w:color w:val="000000" w:themeColor="text1"/>
        </w:rPr>
        <w:t>Approved the 16</w:t>
      </w:r>
      <w:r w:rsidRPr="001212CE">
        <w:rPr>
          <w:color w:val="000000" w:themeColor="text1"/>
          <w:vertAlign w:val="superscript"/>
        </w:rPr>
        <w:t>th</w:t>
      </w:r>
      <w:r>
        <w:rPr>
          <w:color w:val="000000" w:themeColor="text1"/>
        </w:rPr>
        <w:t xml:space="preserve"> day of May, 2014. </w:t>
      </w:r>
    </w:p>
    <w:p w:rsidR="00853B7E" w:rsidRDefault="00853B7E" w:rsidP="00853B7E">
      <w:pPr>
        <w:tabs>
          <w:tab w:val="left" w:pos="1440"/>
          <w:tab w:val="left" w:pos="1800"/>
          <w:tab w:val="left" w:pos="2880"/>
        </w:tabs>
        <w:jc w:val="center"/>
        <w:rPr>
          <w:color w:val="000000" w:themeColor="text1"/>
        </w:rPr>
      </w:pPr>
    </w:p>
    <w:p w:rsidR="00853B7E" w:rsidRDefault="00853B7E" w:rsidP="00853B7E">
      <w:pPr>
        <w:tabs>
          <w:tab w:val="left" w:pos="1440"/>
          <w:tab w:val="left" w:pos="1800"/>
          <w:tab w:val="left" w:pos="2880"/>
        </w:tabs>
        <w:jc w:val="center"/>
        <w:rPr>
          <w:color w:val="000000" w:themeColor="text1"/>
        </w:rPr>
      </w:pPr>
      <w:r>
        <w:rPr>
          <w:color w:val="000000" w:themeColor="text1"/>
        </w:rPr>
        <w:t>__________</w:t>
      </w:r>
    </w:p>
    <w:p w:rsidR="008836A5" w:rsidRPr="00B43569" w:rsidRDefault="008836A5" w:rsidP="0085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43569" w:rsidSect="00544A99">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12D" w:rsidRDefault="0046012D" w:rsidP="007D5FAC">
      <w:r>
        <w:separator/>
      </w:r>
    </w:p>
  </w:endnote>
  <w:endnote w:type="continuationSeparator" w:id="0">
    <w:p w:rsidR="0046012D" w:rsidRDefault="0046012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A99" w:rsidRPr="00544A99" w:rsidRDefault="00544A99" w:rsidP="00544A99">
    <w:pPr>
      <w:pStyle w:val="Footer"/>
      <w:tabs>
        <w:tab w:val="clear" w:pos="4680"/>
        <w:tab w:val="clear" w:pos="9360"/>
        <w:tab w:val="center" w:pos="3168"/>
      </w:tabs>
      <w:spacing w:before="120"/>
    </w:pPr>
    <w:r>
      <w:tab/>
    </w:r>
    <w:r w:rsidR="005F7FAA">
      <w:fldChar w:fldCharType="begin"/>
    </w:r>
    <w:r w:rsidR="005F7FAA">
      <w:instrText xml:space="preserve"> PAGE  \* MERGEFORMAT </w:instrText>
    </w:r>
    <w:r w:rsidR="005F7FAA">
      <w:fldChar w:fldCharType="separate"/>
    </w:r>
    <w:r w:rsidR="00BA117C">
      <w:rPr>
        <w:noProof/>
      </w:rPr>
      <w:t>2</w:t>
    </w:r>
    <w:r w:rsidR="005F7FA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A99" w:rsidRDefault="00544A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12D" w:rsidRDefault="0046012D" w:rsidP="007D5FAC">
      <w:r>
        <w:separator/>
      </w:r>
    </w:p>
  </w:footnote>
  <w:footnote w:type="continuationSeparator" w:id="0">
    <w:p w:rsidR="0046012D" w:rsidRDefault="0046012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1010"/>
    <w:docVar w:name="ActSecretary" w:val="Barden"/>
    <w:docVar w:name="ActSIdno" w:val="(228)  1010CM14"/>
    <w:docVar w:name="clipname" w:val="1010CM14"/>
    <w:docVar w:name="dvBillNumber" w:val="1010"/>
    <w:docVar w:name="dvBillNumberPrefix" w:val="S"/>
    <w:docVar w:name="dvOriginalBody" w:val="Senate"/>
    <w:docVar w:name="OrigSENATEBillNo" w:val="1010"/>
    <w:docVar w:name="SENATEACTFULLPATH" w:val="L:\COUNCIL\ACTS\1010CM14.DOCX"/>
    <w:docVar w:name="WhatActtype" w:val="AN ACT"/>
  </w:docVars>
  <w:rsids>
    <w:rsidRoot w:val="00A31F3E"/>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B6424"/>
    <w:rsid w:val="000D356E"/>
    <w:rsid w:val="000D6F51"/>
    <w:rsid w:val="001030FE"/>
    <w:rsid w:val="001031AE"/>
    <w:rsid w:val="00103295"/>
    <w:rsid w:val="00103D2E"/>
    <w:rsid w:val="00104519"/>
    <w:rsid w:val="00106968"/>
    <w:rsid w:val="00114830"/>
    <w:rsid w:val="00114E88"/>
    <w:rsid w:val="001237B9"/>
    <w:rsid w:val="00125FC3"/>
    <w:rsid w:val="00131CE5"/>
    <w:rsid w:val="00135CA7"/>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6BD9"/>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083A"/>
    <w:rsid w:val="00212CD6"/>
    <w:rsid w:val="00215235"/>
    <w:rsid w:val="00223E0F"/>
    <w:rsid w:val="00231146"/>
    <w:rsid w:val="00231E65"/>
    <w:rsid w:val="002321B6"/>
    <w:rsid w:val="00234401"/>
    <w:rsid w:val="00234E70"/>
    <w:rsid w:val="002367D4"/>
    <w:rsid w:val="00241B81"/>
    <w:rsid w:val="00241C04"/>
    <w:rsid w:val="00242F15"/>
    <w:rsid w:val="002516BF"/>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38B9"/>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0759"/>
    <w:rsid w:val="003219FC"/>
    <w:rsid w:val="0032380E"/>
    <w:rsid w:val="00325D1F"/>
    <w:rsid w:val="003348FE"/>
    <w:rsid w:val="00334EAC"/>
    <w:rsid w:val="0034356D"/>
    <w:rsid w:val="0035340D"/>
    <w:rsid w:val="00360108"/>
    <w:rsid w:val="00360D70"/>
    <w:rsid w:val="00364D3F"/>
    <w:rsid w:val="00366494"/>
    <w:rsid w:val="00370DA1"/>
    <w:rsid w:val="00372564"/>
    <w:rsid w:val="00372FF8"/>
    <w:rsid w:val="0037329B"/>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14CC"/>
    <w:rsid w:val="003D2A73"/>
    <w:rsid w:val="00400828"/>
    <w:rsid w:val="00412B47"/>
    <w:rsid w:val="004132C9"/>
    <w:rsid w:val="00414C2A"/>
    <w:rsid w:val="004152D5"/>
    <w:rsid w:val="004157C4"/>
    <w:rsid w:val="0041760A"/>
    <w:rsid w:val="00417A9C"/>
    <w:rsid w:val="00423310"/>
    <w:rsid w:val="00427BCB"/>
    <w:rsid w:val="00430DA3"/>
    <w:rsid w:val="00432E09"/>
    <w:rsid w:val="00435D03"/>
    <w:rsid w:val="004374A9"/>
    <w:rsid w:val="00442137"/>
    <w:rsid w:val="00445A20"/>
    <w:rsid w:val="004472AD"/>
    <w:rsid w:val="00447C2D"/>
    <w:rsid w:val="00451B9A"/>
    <w:rsid w:val="0045270B"/>
    <w:rsid w:val="0046012D"/>
    <w:rsid w:val="004666F5"/>
    <w:rsid w:val="00472A5B"/>
    <w:rsid w:val="00481E5B"/>
    <w:rsid w:val="00484DF4"/>
    <w:rsid w:val="00486109"/>
    <w:rsid w:val="0049067C"/>
    <w:rsid w:val="00491EB8"/>
    <w:rsid w:val="004941A4"/>
    <w:rsid w:val="0049677A"/>
    <w:rsid w:val="00497784"/>
    <w:rsid w:val="004A073E"/>
    <w:rsid w:val="004A1278"/>
    <w:rsid w:val="004A5193"/>
    <w:rsid w:val="004A76F3"/>
    <w:rsid w:val="004B1DA6"/>
    <w:rsid w:val="004B27E8"/>
    <w:rsid w:val="004B41E5"/>
    <w:rsid w:val="004B6508"/>
    <w:rsid w:val="004B6A41"/>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4A99"/>
    <w:rsid w:val="005515CE"/>
    <w:rsid w:val="00556774"/>
    <w:rsid w:val="00556D79"/>
    <w:rsid w:val="00560EBF"/>
    <w:rsid w:val="005627E7"/>
    <w:rsid w:val="00562952"/>
    <w:rsid w:val="005672F0"/>
    <w:rsid w:val="00571BC1"/>
    <w:rsid w:val="0057212A"/>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5F7FAA"/>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263"/>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3B7E"/>
    <w:rsid w:val="00855672"/>
    <w:rsid w:val="00860CD2"/>
    <w:rsid w:val="008642FE"/>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6269"/>
    <w:rsid w:val="00937AF4"/>
    <w:rsid w:val="00940A90"/>
    <w:rsid w:val="009410C0"/>
    <w:rsid w:val="00947070"/>
    <w:rsid w:val="00953BF7"/>
    <w:rsid w:val="009560AB"/>
    <w:rsid w:val="009631DC"/>
    <w:rsid w:val="009631ED"/>
    <w:rsid w:val="00971351"/>
    <w:rsid w:val="0097332E"/>
    <w:rsid w:val="00974FD7"/>
    <w:rsid w:val="00980444"/>
    <w:rsid w:val="00982E93"/>
    <w:rsid w:val="00990677"/>
    <w:rsid w:val="00993C42"/>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1F3E"/>
    <w:rsid w:val="00A44533"/>
    <w:rsid w:val="00A450A2"/>
    <w:rsid w:val="00A46627"/>
    <w:rsid w:val="00A475E8"/>
    <w:rsid w:val="00A61397"/>
    <w:rsid w:val="00A62F8F"/>
    <w:rsid w:val="00A64E80"/>
    <w:rsid w:val="00A73974"/>
    <w:rsid w:val="00A74007"/>
    <w:rsid w:val="00A90B72"/>
    <w:rsid w:val="00A96A62"/>
    <w:rsid w:val="00A9741D"/>
    <w:rsid w:val="00A9744F"/>
    <w:rsid w:val="00AA3A5F"/>
    <w:rsid w:val="00AA3FFC"/>
    <w:rsid w:val="00AA464A"/>
    <w:rsid w:val="00AA4D72"/>
    <w:rsid w:val="00AA64F5"/>
    <w:rsid w:val="00AA73CD"/>
    <w:rsid w:val="00AB0874"/>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3569"/>
    <w:rsid w:val="00B4797F"/>
    <w:rsid w:val="00B516BA"/>
    <w:rsid w:val="00B520A2"/>
    <w:rsid w:val="00B62CAB"/>
    <w:rsid w:val="00B72ED3"/>
    <w:rsid w:val="00B73571"/>
    <w:rsid w:val="00B74177"/>
    <w:rsid w:val="00B83DA1"/>
    <w:rsid w:val="00B846E9"/>
    <w:rsid w:val="00B927FE"/>
    <w:rsid w:val="00BA117C"/>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A8C"/>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18A"/>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32CE"/>
    <w:rsid w:val="00E00FC9"/>
    <w:rsid w:val="00E02CA8"/>
    <w:rsid w:val="00E076BB"/>
    <w:rsid w:val="00E14905"/>
    <w:rsid w:val="00E176C6"/>
    <w:rsid w:val="00E3356F"/>
    <w:rsid w:val="00E33964"/>
    <w:rsid w:val="00E342D9"/>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0D1"/>
    <w:rsid w:val="00F61884"/>
    <w:rsid w:val="00F627EF"/>
    <w:rsid w:val="00F631F1"/>
    <w:rsid w:val="00F669CB"/>
    <w:rsid w:val="00F66E0E"/>
    <w:rsid w:val="00F721C4"/>
    <w:rsid w:val="00F7296A"/>
    <w:rsid w:val="00F76D04"/>
    <w:rsid w:val="00F843F1"/>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4B319F1E-3D8F-4FB3-9622-10BBAD25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44A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92A8C"/>
    <w:rPr>
      <w:rFonts w:ascii="Tahoma" w:hAnsi="Tahoma" w:cs="Tahoma"/>
      <w:sz w:val="16"/>
      <w:szCs w:val="16"/>
    </w:rPr>
  </w:style>
  <w:style w:type="character" w:customStyle="1" w:styleId="BalloonTextChar">
    <w:name w:val="Balloon Text Char"/>
    <w:basedOn w:val="DefaultParagraphFont"/>
    <w:link w:val="BalloonText"/>
    <w:uiPriority w:val="99"/>
    <w:semiHidden/>
    <w:rsid w:val="00C92A8C"/>
    <w:rPr>
      <w:rFonts w:ascii="Tahoma" w:hAnsi="Tahoma" w:cs="Tahoma"/>
      <w:sz w:val="16"/>
      <w:szCs w:val="16"/>
    </w:rPr>
  </w:style>
  <w:style w:type="table" w:styleId="TableGrid">
    <w:name w:val="Table Grid"/>
    <w:basedOn w:val="TableNormal"/>
    <w:uiPriority w:val="59"/>
    <w:rsid w:val="0021083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44A9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91E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3-05-14.docx" TargetMode="External"/><Relationship Id="rId13" Type="http://schemas.openxmlformats.org/officeDocument/2006/relationships/hyperlink" Target="file:///H:\HJ%20Archive\2014\03-18-14.docx" TargetMode="External"/><Relationship Id="rId18" Type="http://schemas.openxmlformats.org/officeDocument/2006/relationships/hyperlink" Target="file:///H:\HJ%20Archive\2014\05-07-14.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3-14\1010_20140206.docx" TargetMode="External"/><Relationship Id="rId7" Type="http://schemas.openxmlformats.org/officeDocument/2006/relationships/hyperlink" Target="file:///H:\SJ%20Archive\2014\02-06-14.docx" TargetMode="External"/><Relationship Id="rId12" Type="http://schemas.openxmlformats.org/officeDocument/2006/relationships/hyperlink" Target="file:///H:\HJ%20Archive\2014\03-18-14.docx" TargetMode="External"/><Relationship Id="rId17" Type="http://schemas.openxmlformats.org/officeDocument/2006/relationships/hyperlink" Target="file:///H:\HJ%20Archive\2014\05-06-14.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4\04-08-14.docx" TargetMode="External"/><Relationship Id="rId20" Type="http://schemas.openxmlformats.org/officeDocument/2006/relationships/hyperlink" Target="file:///H:\HJ%20Archive\2014\05-08-14.docx" TargetMode="External"/><Relationship Id="rId1" Type="http://schemas.openxmlformats.org/officeDocument/2006/relationships/styles" Target="styles.xml"/><Relationship Id="rId6" Type="http://schemas.openxmlformats.org/officeDocument/2006/relationships/hyperlink" Target="file:///H:\SJ%20Archive\2014\02-06-14.docx" TargetMode="External"/><Relationship Id="rId11" Type="http://schemas.openxmlformats.org/officeDocument/2006/relationships/hyperlink" Target="file:///H:\SJ%20Archive\2014\03-12-14.docx" TargetMode="External"/><Relationship Id="rId24" Type="http://schemas.openxmlformats.org/officeDocument/2006/relationships/hyperlink" Target="file:///p:\pprever\2013-14\1010_20140327.docx" TargetMode="External"/><Relationship Id="rId5" Type="http://schemas.openxmlformats.org/officeDocument/2006/relationships/endnotes" Target="endnotes.xml"/><Relationship Id="rId15" Type="http://schemas.openxmlformats.org/officeDocument/2006/relationships/hyperlink" Target="file:///H:\HJ%20Archive\2014\04-02-14.docx" TargetMode="External"/><Relationship Id="rId23" Type="http://schemas.openxmlformats.org/officeDocument/2006/relationships/hyperlink" Target="file:///p:\pprever\2013-14\1010_20140306.docx" TargetMode="External"/><Relationship Id="rId28" Type="http://schemas.openxmlformats.org/officeDocument/2006/relationships/theme" Target="theme/theme1.xml"/><Relationship Id="rId10" Type="http://schemas.openxmlformats.org/officeDocument/2006/relationships/hyperlink" Target="file:///H:\SJ%20Archive\2014\03-11-14.docx" TargetMode="External"/><Relationship Id="rId19" Type="http://schemas.openxmlformats.org/officeDocument/2006/relationships/hyperlink" Target="file:///H:\HJ%20Archive\2014\05-07-14.docx" TargetMode="External"/><Relationship Id="rId4" Type="http://schemas.openxmlformats.org/officeDocument/2006/relationships/footnotes" Target="footnotes.xml"/><Relationship Id="rId9" Type="http://schemas.openxmlformats.org/officeDocument/2006/relationships/hyperlink" Target="file:///H:\SJ%20Archive\2014\03-11-14.docx" TargetMode="External"/><Relationship Id="rId14" Type="http://schemas.openxmlformats.org/officeDocument/2006/relationships/hyperlink" Target="file:///H:\HJ%20Archive\2014\03-27-14.docx" TargetMode="External"/><Relationship Id="rId22" Type="http://schemas.openxmlformats.org/officeDocument/2006/relationships/hyperlink" Target="file:///p:\pprever\2013-14\1010_2014030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1010: Tom Yawkey Center Trust Fund - South Carolina Legislature Online</dc:title>
  <dc:subject/>
  <dc:creator>SandyBarden</dc:creator>
  <cp:keywords/>
  <dc:description/>
  <cp:lastModifiedBy>N Cumfer</cp:lastModifiedBy>
  <cp:revision>5</cp:revision>
  <cp:lastPrinted>2014-05-08T16:44:00Z</cp:lastPrinted>
  <dcterms:created xsi:type="dcterms:W3CDTF">2014-07-24T19:09:00Z</dcterms:created>
  <dcterms:modified xsi:type="dcterms:W3CDTF">2014-12-04T21:58:00Z</dcterms:modified>
</cp:coreProperties>
</file>