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1DA" w:rsidRDefault="000E71DA" w:rsidP="000E71DA">
      <w:pPr>
        <w:widowControl w:val="0"/>
        <w:jc w:val="center"/>
      </w:pPr>
      <w:r w:rsidRPr="000E71DA">
        <w:rPr>
          <w:b/>
        </w:rPr>
        <w:t>South Carolina General Assembly</w:t>
      </w:r>
    </w:p>
    <w:p w:rsidR="000E71DA" w:rsidRDefault="000E71DA" w:rsidP="000E71DA">
      <w:pPr>
        <w:widowControl w:val="0"/>
        <w:jc w:val="center"/>
      </w:pPr>
      <w:r>
        <w:t>120th Session, 2013-2014</w:t>
      </w:r>
    </w:p>
    <w:p w:rsidR="000E71DA" w:rsidRDefault="000E71DA" w:rsidP="000E71DA">
      <w:pPr>
        <w:widowControl w:val="0"/>
        <w:jc w:val="left"/>
      </w:pPr>
    </w:p>
    <w:p w:rsidR="000E71DA" w:rsidRDefault="000E71DA" w:rsidP="000E71DA">
      <w:pPr>
        <w:widowControl w:val="0"/>
        <w:jc w:val="left"/>
        <w:rPr>
          <w:b/>
        </w:rPr>
      </w:pPr>
      <w:r w:rsidRPr="000E71DA">
        <w:rPr>
          <w:b/>
        </w:rPr>
        <w:t>S.</w:t>
      </w:r>
      <w:r>
        <w:rPr>
          <w:b/>
        </w:rPr>
        <w:t xml:space="preserve"> </w:t>
      </w:r>
      <w:r w:rsidRPr="000E71DA">
        <w:rPr>
          <w:b/>
        </w:rPr>
        <w:t>1209</w:t>
      </w:r>
    </w:p>
    <w:p w:rsidR="000E71DA" w:rsidRDefault="000E71DA" w:rsidP="000E71DA">
      <w:pPr>
        <w:widowControl w:val="0"/>
        <w:jc w:val="left"/>
        <w:rPr>
          <w:b/>
        </w:rPr>
      </w:pPr>
    </w:p>
    <w:p w:rsidR="000E71DA" w:rsidRDefault="000E71DA" w:rsidP="000E71DA">
      <w:pPr>
        <w:widowControl w:val="0"/>
        <w:jc w:val="left"/>
      </w:pPr>
      <w:r w:rsidRPr="000E71DA">
        <w:rPr>
          <w:b/>
        </w:rPr>
        <w:t>STATUS INFORMATION</w:t>
      </w:r>
    </w:p>
    <w:p w:rsidR="000E71DA" w:rsidRDefault="000E71DA" w:rsidP="000E71DA">
      <w:pPr>
        <w:widowControl w:val="0"/>
        <w:jc w:val="left"/>
      </w:pPr>
    </w:p>
    <w:p w:rsidR="000E71DA" w:rsidRDefault="000E71DA" w:rsidP="000E71DA">
      <w:pPr>
        <w:widowControl w:val="0"/>
        <w:jc w:val="left"/>
      </w:pPr>
      <w:r>
        <w:t>Concurrent Resolution</w:t>
      </w:r>
    </w:p>
    <w:p w:rsidR="000E71DA" w:rsidRDefault="000E71DA" w:rsidP="000E71DA">
      <w:pPr>
        <w:widowControl w:val="0"/>
        <w:jc w:val="left"/>
      </w:pPr>
      <w:r>
        <w:t>Sponsors: Senators Courson, Peeler, Setzler and Jackson</w:t>
      </w:r>
    </w:p>
    <w:p w:rsidR="000E71DA" w:rsidRDefault="000E71DA" w:rsidP="000E71DA">
      <w:pPr>
        <w:widowControl w:val="0"/>
        <w:jc w:val="left"/>
      </w:pPr>
      <w:r>
        <w:t>Document Path: l:\council\bills\rm\1564htc14.docx</w:t>
      </w:r>
    </w:p>
    <w:p w:rsidR="000E71DA" w:rsidRDefault="000E71DA" w:rsidP="000E71DA">
      <w:pPr>
        <w:widowControl w:val="0"/>
        <w:jc w:val="left"/>
      </w:pPr>
    </w:p>
    <w:p w:rsidR="002D2AE1" w:rsidRDefault="002D2AE1" w:rsidP="000E71DA">
      <w:pPr>
        <w:widowControl w:val="0"/>
        <w:jc w:val="left"/>
      </w:pPr>
      <w:r>
        <w:t>Introduced in the Senate on April 8, 2014</w:t>
      </w:r>
    </w:p>
    <w:p w:rsidR="002D2AE1" w:rsidRDefault="002D2AE1" w:rsidP="000E71DA">
      <w:pPr>
        <w:widowControl w:val="0"/>
        <w:jc w:val="left"/>
      </w:pPr>
      <w:r>
        <w:t>Introduced in the House on April 9, 2014</w:t>
      </w:r>
    </w:p>
    <w:p w:rsidR="002D2AE1" w:rsidRDefault="002D2AE1" w:rsidP="000E71DA">
      <w:pPr>
        <w:widowControl w:val="0"/>
        <w:jc w:val="left"/>
      </w:pPr>
      <w:r>
        <w:t>Adopted by the General Assembly on April 9, 2014</w:t>
      </w:r>
    </w:p>
    <w:p w:rsidR="002D2AE1" w:rsidRDefault="002D2AE1" w:rsidP="000E71DA">
      <w:pPr>
        <w:widowControl w:val="0"/>
        <w:jc w:val="left"/>
      </w:pPr>
    </w:p>
    <w:p w:rsidR="000E71DA" w:rsidRDefault="000E71DA" w:rsidP="000E71DA">
      <w:pPr>
        <w:widowControl w:val="0"/>
        <w:jc w:val="left"/>
      </w:pPr>
      <w:r>
        <w:t xml:space="preserve">Summary: </w:t>
      </w:r>
      <w:r w:rsidR="00C12F6D">
        <w:t>Dr. Donald L. Fowler</w:t>
      </w:r>
    </w:p>
    <w:p w:rsidR="000E71DA" w:rsidRDefault="000E71DA" w:rsidP="000E71DA">
      <w:pPr>
        <w:widowControl w:val="0"/>
        <w:jc w:val="left"/>
      </w:pPr>
    </w:p>
    <w:p w:rsidR="000E71DA" w:rsidRDefault="000E71DA" w:rsidP="000E71DA">
      <w:pPr>
        <w:widowControl w:val="0"/>
        <w:jc w:val="left"/>
      </w:pPr>
    </w:p>
    <w:p w:rsidR="000E71DA" w:rsidRDefault="000E71DA" w:rsidP="000E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E71DA">
        <w:rPr>
          <w:b/>
        </w:rPr>
        <w:t>HISTORY OF LEGISLATIVE ACTIONS</w:t>
      </w:r>
    </w:p>
    <w:p w:rsidR="000E71DA" w:rsidRDefault="000E71DA" w:rsidP="000E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E71DA" w:rsidRPr="000E71DA" w:rsidRDefault="000E71DA" w:rsidP="000E7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0E71DA">
        <w:rPr>
          <w:u w:val="single"/>
        </w:rPr>
        <w:tab/>
        <w:t>Date</w:t>
      </w:r>
      <w:r w:rsidRPr="000E71DA">
        <w:rPr>
          <w:u w:val="single"/>
        </w:rPr>
        <w:tab/>
        <w:t>Body</w:t>
      </w:r>
      <w:r w:rsidRPr="000E71DA">
        <w:rPr>
          <w:u w:val="single"/>
        </w:rPr>
        <w:tab/>
        <w:t>Action Description with journal page number</w:t>
      </w:r>
      <w:r w:rsidRPr="000E71DA">
        <w:rPr>
          <w:u w:val="single"/>
        </w:rPr>
        <w:tab/>
      </w:r>
      <w:bookmarkEnd w:id="0"/>
    </w:p>
    <w:p w:rsidR="00B54392" w:rsidRDefault="00B54392" w:rsidP="00B543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Senate</w:t>
      </w:r>
      <w:r>
        <w:tab/>
      </w:r>
      <w:r w:rsidRPr="00F97620">
        <w:t>Int</w:t>
      </w:r>
      <w:r>
        <w:t xml:space="preserve">roduced, adopted, sent to House </w:t>
      </w:r>
      <w:r w:rsidRPr="00F97620">
        <w:t>(</w:t>
      </w:r>
      <w:hyperlink r:id="rId7" w:history="1">
        <w:r w:rsidRPr="00F97620">
          <w:rPr>
            <w:rStyle w:val="Hyperlink"/>
          </w:rPr>
          <w:t>Senate Journal</w:t>
        </w:r>
        <w:r w:rsidRPr="00F97620">
          <w:rPr>
            <w:rStyle w:val="Hyperlink"/>
          </w:rPr>
          <w:noBreakHyphen/>
          <w:t>page 6</w:t>
        </w:r>
      </w:hyperlink>
      <w:r w:rsidRPr="00F97620">
        <w:t>)</w:t>
      </w:r>
    </w:p>
    <w:p w:rsidR="00B54392" w:rsidRDefault="00B54392" w:rsidP="00B543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4/9/2014</w:t>
      </w:r>
      <w:r>
        <w:tab/>
        <w:t>House</w:t>
      </w:r>
      <w:r>
        <w:tab/>
      </w:r>
      <w:r w:rsidRPr="00F97620">
        <w:t>Introduced, ado</w:t>
      </w:r>
      <w:r>
        <w:t xml:space="preserve">pted, returned with concurrence </w:t>
      </w:r>
      <w:r w:rsidRPr="00F97620">
        <w:t>(</w:t>
      </w:r>
      <w:hyperlink r:id="rId8" w:history="1">
        <w:r w:rsidRPr="00F97620">
          <w:rPr>
            <w:rStyle w:val="Hyperlink"/>
          </w:rPr>
          <w:t>House Journal</w:t>
        </w:r>
        <w:r w:rsidRPr="00F97620">
          <w:rPr>
            <w:rStyle w:val="Hyperlink"/>
          </w:rPr>
          <w:noBreakHyphen/>
          <w:t>page 7</w:t>
        </w:r>
      </w:hyperlink>
      <w:r w:rsidRPr="00F97620">
        <w:t>)</w:t>
      </w:r>
    </w:p>
    <w:p w:rsidR="00B54392" w:rsidRDefault="00B54392" w:rsidP="00B543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1DA" w:rsidRPr="000E71DA" w:rsidRDefault="000E71DA" w:rsidP="000E7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E71DA" w:rsidRDefault="000E71DA" w:rsidP="000E71DA">
      <w:r w:rsidRPr="000E71DA">
        <w:rPr>
          <w:b/>
        </w:rPr>
        <w:t>VERSIONS OF THIS BILL</w:t>
      </w:r>
    </w:p>
    <w:p w:rsidR="000E71DA" w:rsidRDefault="000E71DA" w:rsidP="000E71DA"/>
    <w:p w:rsidR="000E71DA" w:rsidRDefault="00680814" w:rsidP="000E71DA">
      <w:hyperlink r:id="rId9" w:history="1">
        <w:r w:rsidR="000E71DA">
          <w:rPr>
            <w:rStyle w:val="Hyperlink"/>
          </w:rPr>
          <w:t>4/8/2014</w:t>
        </w:r>
      </w:hyperlink>
    </w:p>
    <w:p w:rsidR="000E71DA" w:rsidRDefault="000E71DA" w:rsidP="000E71DA"/>
    <w:p w:rsidR="000E71DA" w:rsidRDefault="000E71DA" w:rsidP="000E71DA">
      <w:pPr>
        <w:sectPr w:rsidR="000E71DA" w:rsidSect="000E71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595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E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50B26">
        <w:t>HONOR DR. DON</w:t>
      </w:r>
      <w:r w:rsidR="00F101B5">
        <w:t xml:space="preserve">ALD L. </w:t>
      </w:r>
      <w:r w:rsidR="00850B26">
        <w:t xml:space="preserve">FOWLER FOR HIS DISTINGUISHED CAREER IN </w:t>
      </w:r>
      <w:r w:rsidR="008B3F56">
        <w:t>PUBLIC</w:t>
      </w:r>
      <w:r w:rsidR="00850B26">
        <w:t xml:space="preserve"> SERVICE AND TO CONGRATULATE HIM ON A HALF CENTURY OF TEACHING AT THE UNIVERSITY OF SOUTH CAROLINA.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788D" w:rsidRDefault="00F75951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60D">
        <w:t>the South Carolina General Assembly is pleased to learn that Dr. Don</w:t>
      </w:r>
      <w:r w:rsidR="00F101B5">
        <w:t xml:space="preserve">ald L. </w:t>
      </w:r>
      <w:r w:rsidR="00EB660D">
        <w:t xml:space="preserve">Fowler is marking fifty years of teaching at the University of South Carolina </w:t>
      </w:r>
      <w:r w:rsidR="00A74F0E">
        <w:t xml:space="preserve">(USC) </w:t>
      </w:r>
      <w:r w:rsidR="00EB660D">
        <w:t>in 2014</w:t>
      </w:r>
      <w:r w:rsidR="00FF573A">
        <w:t xml:space="preserve"> as part of a larger career in civic service</w:t>
      </w:r>
      <w:r w:rsidR="00EB660D"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Pr="002F1C62">
        <w:rPr>
          <w:color w:val="000000" w:themeColor="text1"/>
          <w:u w:color="000000" w:themeColor="text1"/>
        </w:rPr>
        <w:t xml:space="preserve">Don Fowler has been a force in national Democratic Party politics and an important figure in the overall political life </w:t>
      </w:r>
      <w:r>
        <w:rPr>
          <w:color w:val="000000" w:themeColor="text1"/>
          <w:u w:color="000000" w:themeColor="text1"/>
        </w:rPr>
        <w:t>of</w:t>
      </w:r>
      <w:r w:rsidRPr="002F1C6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tate of South Carolina for </w:t>
      </w:r>
      <w:r>
        <w:rPr>
          <w:color w:val="000000" w:themeColor="text1"/>
          <w:u w:color="000000" w:themeColor="text1"/>
        </w:rPr>
        <w:t>forty</w:t>
      </w:r>
      <w:r w:rsidRPr="002F1C62">
        <w:rPr>
          <w:color w:val="000000" w:themeColor="text1"/>
          <w:u w:color="000000" w:themeColor="text1"/>
        </w:rPr>
        <w:t xml:space="preserve"> years. </w:t>
      </w:r>
      <w:r w:rsidR="0037699A">
        <w:rPr>
          <w:color w:val="000000" w:themeColor="text1"/>
          <w:u w:color="000000" w:themeColor="text1"/>
        </w:rPr>
        <w:t>A</w:t>
      </w:r>
      <w:r w:rsidRPr="002F1C62">
        <w:rPr>
          <w:color w:val="000000" w:themeColor="text1"/>
          <w:u w:color="000000" w:themeColor="text1"/>
        </w:rPr>
        <w:t xml:space="preserve">n exemplar of civic service and leadership in the broadest and </w:t>
      </w:r>
      <w:r>
        <w:rPr>
          <w:color w:val="000000" w:themeColor="text1"/>
          <w:u w:color="000000" w:themeColor="text1"/>
        </w:rPr>
        <w:t xml:space="preserve">most </w:t>
      </w:r>
      <w:r w:rsidRPr="002F1C62">
        <w:rPr>
          <w:color w:val="000000" w:themeColor="text1"/>
          <w:u w:color="000000" w:themeColor="text1"/>
        </w:rPr>
        <w:t xml:space="preserve">nonpartisan sense, </w:t>
      </w:r>
      <w:r w:rsidR="0037699A">
        <w:rPr>
          <w:color w:val="000000" w:themeColor="text1"/>
          <w:u w:color="000000" w:themeColor="text1"/>
        </w:rPr>
        <w:t>he has served</w:t>
      </w:r>
      <w:r w:rsidRPr="002F1C62">
        <w:rPr>
          <w:color w:val="000000" w:themeColor="text1"/>
          <w:u w:color="000000" w:themeColor="text1"/>
        </w:rPr>
        <w:t xml:space="preserve"> a wide range of public officials, organizations</w:t>
      </w:r>
      <w:r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institutions</w:t>
      </w:r>
      <w:r>
        <w:rPr>
          <w:color w:val="000000" w:themeColor="text1"/>
          <w:u w:color="000000" w:themeColor="text1"/>
        </w:rPr>
        <w:t xml:space="preserve">, </w:t>
      </w:r>
      <w:r w:rsidRPr="002F1C62">
        <w:rPr>
          <w:color w:val="000000" w:themeColor="text1"/>
          <w:u w:color="000000" w:themeColor="text1"/>
        </w:rPr>
        <w:t>nationally and internationally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Don Fowler g</w:t>
      </w:r>
      <w:r w:rsidRPr="002F1C62">
        <w:rPr>
          <w:color w:val="000000" w:themeColor="text1"/>
          <w:u w:color="000000" w:themeColor="text1"/>
        </w:rPr>
        <w:t>rew up in Spartanburg working in his father</w:t>
      </w:r>
      <w:r w:rsidR="00FB38DC" w:rsidRPr="00FB38DC">
        <w:rPr>
          <w:color w:val="000000" w:themeColor="text1"/>
          <w:u w:color="000000" w:themeColor="text1"/>
        </w:rPr>
        <w:t>’</w:t>
      </w:r>
      <w:r w:rsidRPr="002F1C62">
        <w:rPr>
          <w:color w:val="000000" w:themeColor="text1"/>
          <w:u w:color="000000" w:themeColor="text1"/>
        </w:rPr>
        <w:t>s drycleaners</w:t>
      </w:r>
      <w:r>
        <w:rPr>
          <w:color w:val="000000" w:themeColor="text1"/>
          <w:u w:color="000000" w:themeColor="text1"/>
        </w:rPr>
        <w:t>. He received his bachelor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2F1C62">
        <w:rPr>
          <w:color w:val="000000" w:themeColor="text1"/>
          <w:u w:color="000000" w:themeColor="text1"/>
        </w:rPr>
        <w:t xml:space="preserve">in psychology from </w:t>
      </w:r>
      <w:r>
        <w:rPr>
          <w:color w:val="000000" w:themeColor="text1"/>
          <w:u w:color="000000" w:themeColor="text1"/>
        </w:rPr>
        <w:t>Wofford College, where he played basketball and baseb</w:t>
      </w:r>
      <w:r w:rsidR="003C1DA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ll, </w:t>
      </w:r>
      <w:r w:rsidRPr="002F1C6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earned his master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and doctoral degrees </w:t>
      </w:r>
      <w:r w:rsidRPr="002F1C62">
        <w:rPr>
          <w:color w:val="000000" w:themeColor="text1"/>
          <w:u w:color="000000" w:themeColor="text1"/>
        </w:rPr>
        <w:t>in political science</w:t>
      </w:r>
      <w:r>
        <w:rPr>
          <w:color w:val="000000" w:themeColor="text1"/>
          <w:u w:color="000000" w:themeColor="text1"/>
        </w:rPr>
        <w:t xml:space="preserve"> at </w:t>
      </w:r>
      <w:r w:rsidRPr="002F1C62">
        <w:rPr>
          <w:color w:val="000000" w:themeColor="text1"/>
          <w:u w:color="000000" w:themeColor="text1"/>
        </w:rPr>
        <w:t>the University of Kentucky</w:t>
      </w:r>
      <w:r>
        <w:rPr>
          <w:color w:val="000000" w:themeColor="text1"/>
          <w:u w:color="000000" w:themeColor="text1"/>
        </w:rPr>
        <w:t>. He also served for twenty years in</w:t>
      </w:r>
      <w:r w:rsidRPr="002F1C62">
        <w:rPr>
          <w:color w:val="000000" w:themeColor="text1"/>
          <w:u w:color="000000" w:themeColor="text1"/>
        </w:rPr>
        <w:t xml:space="preserve"> the Army Reserves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Professor Fowler began </w:t>
      </w:r>
      <w:r w:rsidRPr="002F1C62">
        <w:rPr>
          <w:color w:val="000000" w:themeColor="text1"/>
          <w:u w:color="000000" w:themeColor="text1"/>
        </w:rPr>
        <w:t xml:space="preserve">teaching at </w:t>
      </w:r>
      <w:r w:rsidR="00E7622A">
        <w:rPr>
          <w:color w:val="000000" w:themeColor="text1"/>
          <w:u w:color="000000" w:themeColor="text1"/>
        </w:rPr>
        <w:t>USC</w:t>
      </w:r>
      <w:r w:rsidRPr="002F1C62">
        <w:rPr>
          <w:color w:val="000000" w:themeColor="text1"/>
          <w:u w:color="000000" w:themeColor="text1"/>
        </w:rPr>
        <w:t xml:space="preserve">, where he continues as an adjunct professor of American </w:t>
      </w:r>
      <w:r>
        <w:rPr>
          <w:color w:val="000000" w:themeColor="text1"/>
          <w:u w:color="000000" w:themeColor="text1"/>
        </w:rPr>
        <w:t>p</w:t>
      </w:r>
      <w:r w:rsidRPr="002F1C62">
        <w:rPr>
          <w:color w:val="000000" w:themeColor="text1"/>
          <w:u w:color="000000" w:themeColor="text1"/>
        </w:rPr>
        <w:t>olitics</w:t>
      </w:r>
      <w:r>
        <w:rPr>
          <w:color w:val="000000" w:themeColor="text1"/>
          <w:u w:color="000000" w:themeColor="text1"/>
        </w:rPr>
        <w:t xml:space="preserve">, this year marking fifty years of teaching service at </w:t>
      </w:r>
      <w:r w:rsidR="004F6902">
        <w:rPr>
          <w:color w:val="000000" w:themeColor="text1"/>
          <w:u w:color="000000" w:themeColor="text1"/>
        </w:rPr>
        <w:t>that institution</w:t>
      </w:r>
      <w:r>
        <w:rPr>
          <w:color w:val="000000" w:themeColor="text1"/>
          <w:u w:color="000000" w:themeColor="text1"/>
        </w:rPr>
        <w:t xml:space="preserve">. </w:t>
      </w:r>
      <w:r w:rsidRPr="002F1C62">
        <w:rPr>
          <w:color w:val="000000" w:themeColor="text1"/>
          <w:u w:color="000000" w:themeColor="text1"/>
        </w:rPr>
        <w:t>His engaging character</w:t>
      </w:r>
      <w:r>
        <w:rPr>
          <w:color w:val="000000" w:themeColor="text1"/>
          <w:u w:color="000000" w:themeColor="text1"/>
        </w:rPr>
        <w:t xml:space="preserve">, </w:t>
      </w:r>
      <w:r w:rsidRPr="002F1C62">
        <w:rPr>
          <w:color w:val="000000" w:themeColor="text1"/>
          <w:u w:color="000000" w:themeColor="text1"/>
        </w:rPr>
        <w:t>unparalleled commitment to academic success</w:t>
      </w:r>
      <w:r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mentorship are a few of the reasons </w:t>
      </w:r>
      <w:r>
        <w:rPr>
          <w:color w:val="000000" w:themeColor="text1"/>
          <w:u w:color="000000" w:themeColor="text1"/>
        </w:rPr>
        <w:t>he</w:t>
      </w:r>
      <w:r w:rsidRPr="002F1C62">
        <w:rPr>
          <w:color w:val="000000" w:themeColor="text1"/>
          <w:u w:color="000000" w:themeColor="text1"/>
        </w:rPr>
        <w:t xml:space="preserve"> rec</w:t>
      </w:r>
      <w:r>
        <w:rPr>
          <w:color w:val="000000" w:themeColor="text1"/>
          <w:u w:color="000000" w:themeColor="text1"/>
        </w:rPr>
        <w:t>eives high marks from students. He also s</w:t>
      </w:r>
      <w:r w:rsidRPr="002F1C62">
        <w:rPr>
          <w:color w:val="000000" w:themeColor="text1"/>
          <w:u w:color="000000" w:themeColor="text1"/>
        </w:rPr>
        <w:t xml:space="preserve">erves on the </w:t>
      </w:r>
      <w:r>
        <w:rPr>
          <w:color w:val="000000" w:themeColor="text1"/>
          <w:u w:color="000000" w:themeColor="text1"/>
        </w:rPr>
        <w:t xml:space="preserve">USC </w:t>
      </w:r>
      <w:r w:rsidRPr="002F1C62">
        <w:rPr>
          <w:color w:val="000000" w:themeColor="text1"/>
          <w:u w:color="000000" w:themeColor="text1"/>
        </w:rPr>
        <w:t>College of Arts and Sciences Board of Visitors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g</w:t>
      </w:r>
      <w:r w:rsidRPr="002F1C62">
        <w:rPr>
          <w:color w:val="000000" w:themeColor="text1"/>
          <w:u w:color="000000" w:themeColor="text1"/>
        </w:rPr>
        <w:t xml:space="preserve">iven </w:t>
      </w:r>
      <w:r>
        <w:rPr>
          <w:color w:val="000000" w:themeColor="text1"/>
          <w:u w:color="000000" w:themeColor="text1"/>
        </w:rPr>
        <w:t>Dr. Fowler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 national and international reputation, it is no surprise </w:t>
      </w:r>
      <w:r>
        <w:rPr>
          <w:color w:val="000000" w:themeColor="text1"/>
          <w:u w:color="000000" w:themeColor="text1"/>
        </w:rPr>
        <w:t>that he</w:t>
      </w:r>
      <w:r w:rsidRPr="002F1C62">
        <w:rPr>
          <w:color w:val="000000" w:themeColor="text1"/>
          <w:u w:color="000000" w:themeColor="text1"/>
        </w:rPr>
        <w:t xml:space="preserve"> has been able to bring to </w:t>
      </w:r>
      <w:r w:rsidR="00F1738B">
        <w:rPr>
          <w:color w:val="000000" w:themeColor="text1"/>
          <w:u w:color="000000" w:themeColor="text1"/>
        </w:rPr>
        <w:t>USC</w:t>
      </w:r>
      <w:r w:rsidRPr="002F1C62">
        <w:rPr>
          <w:color w:val="000000" w:themeColor="text1"/>
          <w:u w:color="000000" w:themeColor="text1"/>
        </w:rPr>
        <w:t xml:space="preserve"> leading figures in </w:t>
      </w:r>
      <w:r>
        <w:rPr>
          <w:color w:val="000000" w:themeColor="text1"/>
          <w:u w:color="000000" w:themeColor="text1"/>
        </w:rPr>
        <w:t xml:space="preserve">both </w:t>
      </w:r>
      <w:r w:rsidRPr="002F1C62">
        <w:rPr>
          <w:color w:val="000000" w:themeColor="text1"/>
          <w:u w:color="000000" w:themeColor="text1"/>
        </w:rPr>
        <w:t xml:space="preserve">print and </w:t>
      </w:r>
      <w:r>
        <w:rPr>
          <w:color w:val="000000" w:themeColor="text1"/>
          <w:u w:color="000000" w:themeColor="text1"/>
        </w:rPr>
        <w:t>broadcast</w:t>
      </w:r>
      <w:r w:rsidRPr="002F1C62">
        <w:rPr>
          <w:color w:val="000000" w:themeColor="text1"/>
          <w:u w:color="000000" w:themeColor="text1"/>
        </w:rPr>
        <w:t xml:space="preserve"> journalism.</w:t>
      </w:r>
      <w:r>
        <w:rPr>
          <w:color w:val="000000" w:themeColor="text1"/>
          <w:u w:color="000000" w:themeColor="text1"/>
        </w:rPr>
        <w:t xml:space="preserve"> </w:t>
      </w:r>
      <w:r w:rsidRPr="002F1C6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</w:t>
      </w:r>
      <w:r w:rsidRPr="002F1C62">
        <w:rPr>
          <w:color w:val="000000" w:themeColor="text1"/>
          <w:u w:color="000000" w:themeColor="text1"/>
        </w:rPr>
        <w:t xml:space="preserve">all of 2013, Jeff Zeleny spent the day on campus talking with students in two of </w:t>
      </w:r>
      <w:r>
        <w:rPr>
          <w:color w:val="000000" w:themeColor="text1"/>
          <w:u w:color="000000" w:themeColor="text1"/>
        </w:rPr>
        <w:t>Dr. Fowler</w:t>
      </w:r>
      <w:r w:rsidR="00FB38DC" w:rsidRPr="00FB38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 xml:space="preserve"> classes. </w:t>
      </w:r>
      <w:r>
        <w:rPr>
          <w:color w:val="000000" w:themeColor="text1"/>
          <w:u w:color="000000" w:themeColor="text1"/>
        </w:rPr>
        <w:t xml:space="preserve">Mr. </w:t>
      </w:r>
      <w:r w:rsidRPr="002F1C62">
        <w:rPr>
          <w:color w:val="000000" w:themeColor="text1"/>
          <w:u w:color="000000" w:themeColor="text1"/>
        </w:rPr>
        <w:t>Zeleny,</w:t>
      </w:r>
      <w:r w:rsidR="00AF34B7">
        <w:rPr>
          <w:color w:val="000000" w:themeColor="text1"/>
          <w:u w:color="000000" w:themeColor="text1"/>
        </w:rPr>
        <w:t xml:space="preserve"> a</w:t>
      </w:r>
      <w:r w:rsidRPr="002F1C62">
        <w:rPr>
          <w:color w:val="000000" w:themeColor="text1"/>
          <w:u w:color="000000" w:themeColor="text1"/>
        </w:rPr>
        <w:t xml:space="preserve"> former </w:t>
      </w:r>
      <w:r w:rsidRPr="00FC5784">
        <w:rPr>
          <w:i/>
          <w:color w:val="000000" w:themeColor="text1"/>
          <w:u w:color="000000" w:themeColor="text1"/>
        </w:rPr>
        <w:t>New York Times</w:t>
      </w:r>
      <w:r w:rsidRPr="002F1C62">
        <w:rPr>
          <w:color w:val="000000" w:themeColor="text1"/>
          <w:u w:color="000000" w:themeColor="text1"/>
        </w:rPr>
        <w:t xml:space="preserve"> and Pulitzer Prize</w:t>
      </w:r>
      <w:r w:rsidR="00FB38DC">
        <w:rPr>
          <w:color w:val="000000" w:themeColor="text1"/>
          <w:u w:color="000000" w:themeColor="text1"/>
        </w:rPr>
        <w:noBreakHyphen/>
      </w:r>
      <w:r w:rsidRPr="002F1C62">
        <w:rPr>
          <w:color w:val="000000" w:themeColor="text1"/>
          <w:u w:color="000000" w:themeColor="text1"/>
        </w:rPr>
        <w:t xml:space="preserve">winning reporter, is the </w:t>
      </w:r>
      <w:r>
        <w:rPr>
          <w:color w:val="000000" w:themeColor="text1"/>
          <w:u w:color="000000" w:themeColor="text1"/>
        </w:rPr>
        <w:t>s</w:t>
      </w:r>
      <w:r w:rsidRPr="002F1C62">
        <w:rPr>
          <w:color w:val="000000" w:themeColor="text1"/>
          <w:u w:color="000000" w:themeColor="text1"/>
        </w:rPr>
        <w:t>enior Washington correspondent for ABC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is r</w:t>
      </w:r>
      <w:r w:rsidRPr="002F1C62">
        <w:rPr>
          <w:color w:val="000000" w:themeColor="text1"/>
          <w:u w:color="000000" w:themeColor="text1"/>
        </w:rPr>
        <w:t xml:space="preserve">espected </w:t>
      </w:r>
      <w:r>
        <w:rPr>
          <w:color w:val="000000" w:themeColor="text1"/>
          <w:u w:color="000000" w:themeColor="text1"/>
        </w:rPr>
        <w:t>fo</w:t>
      </w:r>
      <w:r w:rsidRPr="002F1C62">
        <w:rPr>
          <w:color w:val="000000" w:themeColor="text1"/>
          <w:u w:color="000000" w:themeColor="text1"/>
        </w:rPr>
        <w:t>r his work across political parties</w:t>
      </w:r>
      <w:r>
        <w:rPr>
          <w:color w:val="000000" w:themeColor="text1"/>
          <w:u w:color="000000" w:themeColor="text1"/>
        </w:rPr>
        <w:t xml:space="preserve">, Don Fowler can claim many </w:t>
      </w:r>
      <w:r w:rsidRPr="002F1C62">
        <w:rPr>
          <w:color w:val="000000" w:themeColor="text1"/>
          <w:u w:color="000000" w:themeColor="text1"/>
        </w:rPr>
        <w:t xml:space="preserve">devoted fans currently holding office as Republicans. Many of these </w:t>
      </w:r>
      <w:r>
        <w:rPr>
          <w:color w:val="000000" w:themeColor="text1"/>
          <w:u w:color="000000" w:themeColor="text1"/>
        </w:rPr>
        <w:t xml:space="preserve">received </w:t>
      </w:r>
      <w:r w:rsidRPr="002F1C62">
        <w:rPr>
          <w:color w:val="000000" w:themeColor="text1"/>
          <w:u w:color="000000" w:themeColor="text1"/>
        </w:rPr>
        <w:t>their first analyses of politics</w:t>
      </w:r>
      <w:r>
        <w:rPr>
          <w:color w:val="000000" w:themeColor="text1"/>
          <w:u w:color="000000" w:themeColor="text1"/>
        </w:rPr>
        <w:t xml:space="preserve"> while taking his</w:t>
      </w:r>
      <w:r w:rsidRPr="002F1C62">
        <w:rPr>
          <w:color w:val="000000" w:themeColor="text1"/>
          <w:u w:color="000000" w:themeColor="text1"/>
        </w:rPr>
        <w:t xml:space="preserve"> courses</w:t>
      </w:r>
      <w:r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USC campus, he is </w:t>
      </w:r>
      <w:r w:rsidRPr="002F1C6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2F1C62">
        <w:rPr>
          <w:color w:val="000000" w:themeColor="text1"/>
          <w:u w:color="000000" w:themeColor="text1"/>
        </w:rPr>
        <w:t xml:space="preserve">resident of Fowler Communications, Inc., a public and governmental relations firm. </w:t>
      </w:r>
      <w:r w:rsidR="000E2084">
        <w:rPr>
          <w:color w:val="000000" w:themeColor="text1"/>
          <w:u w:color="000000" w:themeColor="text1"/>
        </w:rPr>
        <w:t xml:space="preserve">In the political arena, he served first as </w:t>
      </w:r>
      <w:r>
        <w:rPr>
          <w:color w:val="000000" w:themeColor="text1"/>
          <w:u w:color="000000" w:themeColor="text1"/>
        </w:rPr>
        <w:t>c</w:t>
      </w:r>
      <w:r w:rsidRPr="002F1C62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 xml:space="preserve">outh Carolina </w:t>
      </w:r>
      <w:r w:rsidRPr="002F1C62">
        <w:rPr>
          <w:color w:val="000000" w:themeColor="text1"/>
          <w:u w:color="000000" w:themeColor="text1"/>
        </w:rPr>
        <w:t>Democratic Party from 1971 to 1980</w:t>
      </w:r>
      <w:r w:rsidR="000E2084">
        <w:rPr>
          <w:color w:val="000000" w:themeColor="text1"/>
          <w:u w:color="000000" w:themeColor="text1"/>
        </w:rPr>
        <w:t xml:space="preserve">. In 1988, he was </w:t>
      </w:r>
      <w:r w:rsidRPr="002F1C62">
        <w:rPr>
          <w:color w:val="000000" w:themeColor="text1"/>
          <w:u w:color="000000" w:themeColor="text1"/>
        </w:rPr>
        <w:t>CEO of the Democratic National Convention</w:t>
      </w:r>
      <w:r w:rsidR="000E2084">
        <w:rPr>
          <w:color w:val="000000" w:themeColor="text1"/>
          <w:u w:color="000000" w:themeColor="text1"/>
        </w:rPr>
        <w:t>,</w:t>
      </w:r>
      <w:r w:rsidRPr="002F1C62">
        <w:rPr>
          <w:color w:val="000000" w:themeColor="text1"/>
          <w:u w:color="000000" w:themeColor="text1"/>
        </w:rPr>
        <w:t xml:space="preserve"> and </w:t>
      </w:r>
      <w:r w:rsidR="000E2084">
        <w:rPr>
          <w:color w:val="000000" w:themeColor="text1"/>
          <w:u w:color="000000" w:themeColor="text1"/>
        </w:rPr>
        <w:t xml:space="preserve">in 1995 and 1996, </w:t>
      </w:r>
      <w:r>
        <w:rPr>
          <w:color w:val="000000" w:themeColor="text1"/>
          <w:u w:color="000000" w:themeColor="text1"/>
        </w:rPr>
        <w:t>c</w:t>
      </w:r>
      <w:r w:rsidRPr="002F1C62">
        <w:rPr>
          <w:color w:val="000000" w:themeColor="text1"/>
          <w:u w:color="000000" w:themeColor="text1"/>
        </w:rPr>
        <w:t>hair of the Democratic National Committee</w:t>
      </w:r>
      <w:r>
        <w:rPr>
          <w:color w:val="000000" w:themeColor="text1"/>
          <w:u w:color="000000" w:themeColor="text1"/>
        </w:rPr>
        <w:t>. I</w:t>
      </w:r>
      <w:r w:rsidRPr="002F1C62">
        <w:rPr>
          <w:color w:val="000000" w:themeColor="text1"/>
          <w:u w:color="000000" w:themeColor="text1"/>
        </w:rPr>
        <w:t>n addition, he has served on international bodies that acted as election observers in Costa Rica, Azerbaijan, Bolivia, Kosovo, and Russia</w:t>
      </w:r>
      <w:r>
        <w:rPr>
          <w:color w:val="000000" w:themeColor="text1"/>
          <w:u w:color="000000" w:themeColor="text1"/>
        </w:rPr>
        <w:t>; and</w:t>
      </w:r>
    </w:p>
    <w:p w:rsidR="00E87D00" w:rsidRDefault="00E87D00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7D00" w:rsidRDefault="00E87D00" w:rsidP="00D07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72DB">
        <w:rPr>
          <w:color w:val="000000" w:themeColor="text1"/>
          <w:u w:color="000000" w:themeColor="text1"/>
        </w:rPr>
        <w:t>an a</w:t>
      </w:r>
      <w:r w:rsidR="00D072DB" w:rsidRPr="002F1C62">
        <w:rPr>
          <w:color w:val="000000" w:themeColor="text1"/>
          <w:u w:color="000000" w:themeColor="text1"/>
        </w:rPr>
        <w:t xml:space="preserve">ctive member </w:t>
      </w:r>
      <w:r w:rsidR="00D072DB">
        <w:rPr>
          <w:color w:val="000000" w:themeColor="text1"/>
          <w:u w:color="000000" w:themeColor="text1"/>
        </w:rPr>
        <w:t>of</w:t>
      </w:r>
      <w:r w:rsidR="00D072DB" w:rsidRPr="002F1C62">
        <w:rPr>
          <w:color w:val="000000" w:themeColor="text1"/>
          <w:u w:color="000000" w:themeColor="text1"/>
        </w:rPr>
        <w:t xml:space="preserve"> Washington Street United Methodist Church</w:t>
      </w:r>
      <w:r w:rsidR="00D072DB">
        <w:rPr>
          <w:color w:val="000000" w:themeColor="text1"/>
          <w:u w:color="000000" w:themeColor="text1"/>
        </w:rPr>
        <w:t xml:space="preserve">, </w:t>
      </w:r>
      <w:r w:rsidR="003A2BDB">
        <w:rPr>
          <w:color w:val="000000" w:themeColor="text1"/>
          <w:u w:color="000000" w:themeColor="text1"/>
        </w:rPr>
        <w:t>Dr. Fowler</w:t>
      </w:r>
      <w:r>
        <w:rPr>
          <w:color w:val="000000" w:themeColor="text1"/>
          <w:u w:color="000000" w:themeColor="text1"/>
        </w:rPr>
        <w:t xml:space="preserve"> finds strength for his many duties in the support of his family, his wife Carol; his four children; and four grandchildren</w:t>
      </w:r>
      <w:r w:rsidR="00D072DB">
        <w:rPr>
          <w:color w:val="000000" w:themeColor="text1"/>
          <w:u w:color="000000" w:themeColor="text1"/>
        </w:rPr>
        <w:t>; and</w:t>
      </w:r>
    </w:p>
    <w:p w:rsidR="00F5788D" w:rsidRDefault="00F5788D" w:rsidP="00F578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951" w:rsidRDefault="00F5788D" w:rsidP="00D62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Dr. Fowler</w:t>
      </w:r>
      <w:r w:rsidRPr="002F1C62">
        <w:rPr>
          <w:color w:val="000000" w:themeColor="text1"/>
          <w:u w:color="000000" w:themeColor="text1"/>
        </w:rPr>
        <w:t xml:space="preserve"> has raised the educational experience at the University of</w:t>
      </w:r>
      <w:r>
        <w:rPr>
          <w:color w:val="000000" w:themeColor="text1"/>
          <w:u w:color="000000" w:themeColor="text1"/>
        </w:rPr>
        <w:t xml:space="preserve"> South Carolina to new heights, the South Carolina General Assembly takes great pleasure in </w:t>
      </w:r>
      <w:r w:rsidR="0008525C">
        <w:rPr>
          <w:color w:val="000000" w:themeColor="text1"/>
          <w:u w:color="000000" w:themeColor="text1"/>
        </w:rPr>
        <w:t>saluting</w:t>
      </w:r>
      <w:r w:rsidR="00D62679">
        <w:rPr>
          <w:color w:val="000000" w:themeColor="text1"/>
          <w:u w:color="000000" w:themeColor="text1"/>
        </w:rPr>
        <w:t xml:space="preserve"> him on fifty fruitful years of teaching at the University of South Carolina, and the members wish him much continued success in the days ahead. </w:t>
      </w:r>
      <w:r w:rsidR="00F75951">
        <w:t xml:space="preserve">Now, therefore, 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47B" w:rsidRDefault="00F75951" w:rsidP="00820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287D37">
        <w:t xml:space="preserve"> </w:t>
      </w:r>
      <w:r w:rsidR="00287D37">
        <w:rPr>
          <w:color w:val="000000" w:themeColor="text1"/>
        </w:rPr>
        <w:t xml:space="preserve">the members of the South Carolina General Assembly, by this resolution, </w:t>
      </w:r>
      <w:r w:rsidR="0082047B">
        <w:t>honor Dr. Don</w:t>
      </w:r>
      <w:r w:rsidR="000D5C60">
        <w:t>ald L.</w:t>
      </w:r>
      <w:r w:rsidR="0082047B">
        <w:t xml:space="preserve"> Fowler for his distinguished career in public service and congratulate him on a half century of teaching at the University of South Carolina.</w:t>
      </w:r>
    </w:p>
    <w:p w:rsidR="00F75951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5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009C6">
        <w:t>provided</w:t>
      </w:r>
      <w:r>
        <w:t xml:space="preserve"> to</w:t>
      </w:r>
      <w:r w:rsidR="005009C6">
        <w:t xml:space="preserve"> Dr. Don Fowler.</w:t>
      </w:r>
    </w:p>
    <w:p w:rsidR="00E82A63" w:rsidRDefault="00FB38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A63" w:rsidRDefault="00E82A63" w:rsidP="000E71DA">
      <w:pPr>
        <w:suppressAutoHyphens/>
      </w:pPr>
    </w:p>
    <w:sectPr w:rsidR="00E82A63" w:rsidSect="000E71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951" w:rsidRDefault="00F75951" w:rsidP="009F0C77">
      <w:r>
        <w:separator/>
      </w:r>
    </w:p>
  </w:endnote>
  <w:endnote w:type="continuationSeparator" w:id="0">
    <w:p w:rsidR="00F75951" w:rsidRDefault="00F759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D9432B-9209-4C54-95EA-376032F8703B}"/>
    <w:embedBold r:id="rId2" w:fontKey="{6A128D41-2A28-47AE-9AEE-B89E8A8CC663}"/>
    <w:embedItalic r:id="rId3" w:fontKey="{CCC92CE4-CAFB-4E8B-A8B7-307A11FB27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913B2C5-7475-4997-9C71-8A1F85D92E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A99FE45-C571-4BF8-A356-C194DB56C9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AB5EA0-865A-4973-B1D2-F9F22C9ED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1DA" w:rsidRPr="00E82A63" w:rsidRDefault="000E71DA" w:rsidP="00E82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r w:rsidR="00245CFD">
      <w:fldChar w:fldCharType="begin"/>
    </w:r>
    <w:r w:rsidR="00245CFD">
      <w:instrText xml:space="preserve"> PAGE  \* MERGEFORMAT </w:instrText>
    </w:r>
    <w:r w:rsidR="00245CFD">
      <w:fldChar w:fldCharType="separate"/>
    </w:r>
    <w:r w:rsidR="00680814">
      <w:rPr>
        <w:noProof/>
      </w:rPr>
      <w:t>1</w:t>
    </w:r>
    <w:r w:rsidR="00245C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951" w:rsidRDefault="00F75951" w:rsidP="009F0C77">
      <w:r>
        <w:separator/>
      </w:r>
    </w:p>
  </w:footnote>
  <w:footnote w:type="continuationSeparator" w:id="0">
    <w:p w:rsidR="00F75951" w:rsidRDefault="00F759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64HTC14"/>
    <w:docVar w:name="CoverBillType" w:val="c"/>
    <w:docVar w:name="docpath" w:val="L:\Council\bills\RM\1564HTC14.DOCX"/>
    <w:docVar w:name="dvBillNumber" w:val="120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737B"/>
    <w:rsid w:val="00026C9A"/>
    <w:rsid w:val="0008525C"/>
    <w:rsid w:val="000965A1"/>
    <w:rsid w:val="000D5C60"/>
    <w:rsid w:val="000E1785"/>
    <w:rsid w:val="000E2084"/>
    <w:rsid w:val="000E71DA"/>
    <w:rsid w:val="000F2E34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19C2"/>
    <w:rsid w:val="002321B6"/>
    <w:rsid w:val="0023696B"/>
    <w:rsid w:val="00245CFD"/>
    <w:rsid w:val="00250967"/>
    <w:rsid w:val="002759C5"/>
    <w:rsid w:val="00277DEE"/>
    <w:rsid w:val="00280D88"/>
    <w:rsid w:val="00287D37"/>
    <w:rsid w:val="0029427A"/>
    <w:rsid w:val="00294ABE"/>
    <w:rsid w:val="002A3EB4"/>
    <w:rsid w:val="002D2AE1"/>
    <w:rsid w:val="002E42DC"/>
    <w:rsid w:val="002E5252"/>
    <w:rsid w:val="002F1F30"/>
    <w:rsid w:val="00325348"/>
    <w:rsid w:val="00342809"/>
    <w:rsid w:val="00371D15"/>
    <w:rsid w:val="0037699A"/>
    <w:rsid w:val="00393688"/>
    <w:rsid w:val="003A2BDB"/>
    <w:rsid w:val="003C1DAF"/>
    <w:rsid w:val="003D411E"/>
    <w:rsid w:val="003E3C1E"/>
    <w:rsid w:val="003E6148"/>
    <w:rsid w:val="00400EAA"/>
    <w:rsid w:val="0041760A"/>
    <w:rsid w:val="0043475F"/>
    <w:rsid w:val="004809EE"/>
    <w:rsid w:val="004C737B"/>
    <w:rsid w:val="004F6902"/>
    <w:rsid w:val="005009C6"/>
    <w:rsid w:val="00511EE9"/>
    <w:rsid w:val="00521E00"/>
    <w:rsid w:val="00577C6C"/>
    <w:rsid w:val="0058501B"/>
    <w:rsid w:val="006215AA"/>
    <w:rsid w:val="006340D9"/>
    <w:rsid w:val="00643B8E"/>
    <w:rsid w:val="00665EBC"/>
    <w:rsid w:val="00680814"/>
    <w:rsid w:val="00681428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47B"/>
    <w:rsid w:val="00850B26"/>
    <w:rsid w:val="00872729"/>
    <w:rsid w:val="008B3F56"/>
    <w:rsid w:val="008F4429"/>
    <w:rsid w:val="00932670"/>
    <w:rsid w:val="009352BB"/>
    <w:rsid w:val="00956FA3"/>
    <w:rsid w:val="00990668"/>
    <w:rsid w:val="009F0C77"/>
    <w:rsid w:val="009F4DD1"/>
    <w:rsid w:val="00A64E80"/>
    <w:rsid w:val="00A741D9"/>
    <w:rsid w:val="00A74F0E"/>
    <w:rsid w:val="00A9741D"/>
    <w:rsid w:val="00AD4B17"/>
    <w:rsid w:val="00AF34B7"/>
    <w:rsid w:val="00AF3510"/>
    <w:rsid w:val="00B254B0"/>
    <w:rsid w:val="00B26FA6"/>
    <w:rsid w:val="00B54392"/>
    <w:rsid w:val="00B741CB"/>
    <w:rsid w:val="00B934F3"/>
    <w:rsid w:val="00BB6347"/>
    <w:rsid w:val="00BD2134"/>
    <w:rsid w:val="00C038D8"/>
    <w:rsid w:val="00C045DD"/>
    <w:rsid w:val="00C12F6D"/>
    <w:rsid w:val="00C3136F"/>
    <w:rsid w:val="00C3483A"/>
    <w:rsid w:val="00C74E9D"/>
    <w:rsid w:val="00C82FD3"/>
    <w:rsid w:val="00C84C71"/>
    <w:rsid w:val="00CC6B7B"/>
    <w:rsid w:val="00CD3619"/>
    <w:rsid w:val="00CF4447"/>
    <w:rsid w:val="00D072DB"/>
    <w:rsid w:val="00D405E7"/>
    <w:rsid w:val="00D41D56"/>
    <w:rsid w:val="00D5783C"/>
    <w:rsid w:val="00D6260D"/>
    <w:rsid w:val="00D62679"/>
    <w:rsid w:val="00D6662B"/>
    <w:rsid w:val="00D86F67"/>
    <w:rsid w:val="00D95E2F"/>
    <w:rsid w:val="00D970A9"/>
    <w:rsid w:val="00DB3AC0"/>
    <w:rsid w:val="00DE68F0"/>
    <w:rsid w:val="00DF3845"/>
    <w:rsid w:val="00DF7E17"/>
    <w:rsid w:val="00E21E11"/>
    <w:rsid w:val="00E73FEB"/>
    <w:rsid w:val="00E7622A"/>
    <w:rsid w:val="00E82A63"/>
    <w:rsid w:val="00E87D00"/>
    <w:rsid w:val="00EB00A2"/>
    <w:rsid w:val="00EB1BF3"/>
    <w:rsid w:val="00EB660D"/>
    <w:rsid w:val="00EF0EE0"/>
    <w:rsid w:val="00EF3EEE"/>
    <w:rsid w:val="00F101B5"/>
    <w:rsid w:val="00F149A7"/>
    <w:rsid w:val="00F1738B"/>
    <w:rsid w:val="00F50BAF"/>
    <w:rsid w:val="00F52C10"/>
    <w:rsid w:val="00F5788D"/>
    <w:rsid w:val="00F75951"/>
    <w:rsid w:val="00F81FFD"/>
    <w:rsid w:val="00F85228"/>
    <w:rsid w:val="00FB38DC"/>
    <w:rsid w:val="00FB6773"/>
    <w:rsid w:val="00FF4609"/>
    <w:rsid w:val="00FF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8051426-FA8F-4131-9626-B8CCC253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2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2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9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09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3BC8D-EE15-4634-8177-8DA7346FD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681</Words>
  <Characters>3883</Characters>
  <Application>Microsoft Office Word</Application>
  <DocSecurity>0</DocSecurity>
  <Lines>32</Lines>
  <Paragraphs>9</Paragraphs>
  <ScaleCrop>false</ScaleCrop>
  <Company> </Company>
  <LinksUpToDate>false</LinksUpToDate>
  <CharactersWithSpaces>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1209: Dr. Donald L. Fowler - South Carolina Legislature Online</dc:title>
  <dc:subject/>
  <dc:creator>McDowell</dc:creator>
  <cp:keywords/>
  <dc:description/>
  <cp:lastModifiedBy>N Cumfer</cp:lastModifiedBy>
  <cp:revision>9</cp:revision>
  <cp:lastPrinted>2014-04-07T19:28:00Z</cp:lastPrinted>
  <dcterms:created xsi:type="dcterms:W3CDTF">2014-04-08T16:46:00Z</dcterms:created>
  <dcterms:modified xsi:type="dcterms:W3CDTF">2014-12-04T22:01:00Z</dcterms:modified>
</cp:coreProperties>
</file>