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C4A" w:rsidRDefault="000C2C4A" w:rsidP="000C2C4A">
      <w:pPr>
        <w:widowControl w:val="0"/>
        <w:jc w:val="center"/>
      </w:pPr>
      <w:r w:rsidRPr="000C2C4A">
        <w:rPr>
          <w:b/>
        </w:rPr>
        <w:t>South Carolina General Assembly</w:t>
      </w:r>
    </w:p>
    <w:p w:rsidR="000C2C4A" w:rsidRDefault="000C2C4A" w:rsidP="000C2C4A">
      <w:pPr>
        <w:widowControl w:val="0"/>
        <w:jc w:val="center"/>
      </w:pPr>
      <w:r>
        <w:t>120th Session, 2013-2014</w:t>
      </w:r>
    </w:p>
    <w:p w:rsidR="000C2C4A" w:rsidRDefault="000C2C4A" w:rsidP="000C2C4A">
      <w:pPr>
        <w:widowControl w:val="0"/>
        <w:jc w:val="left"/>
      </w:pPr>
    </w:p>
    <w:p w:rsidR="000C2C4A" w:rsidRDefault="000C2C4A" w:rsidP="000C2C4A">
      <w:pPr>
        <w:widowControl w:val="0"/>
        <w:jc w:val="left"/>
        <w:rPr>
          <w:b/>
        </w:rPr>
      </w:pPr>
      <w:r w:rsidRPr="000C2C4A">
        <w:rPr>
          <w:b/>
        </w:rPr>
        <w:t>S.</w:t>
      </w:r>
      <w:r>
        <w:rPr>
          <w:b/>
        </w:rPr>
        <w:t xml:space="preserve"> </w:t>
      </w:r>
      <w:r w:rsidRPr="000C2C4A">
        <w:rPr>
          <w:b/>
        </w:rPr>
        <w:t>1211</w:t>
      </w:r>
    </w:p>
    <w:p w:rsidR="000C2C4A" w:rsidRDefault="000C2C4A" w:rsidP="000C2C4A">
      <w:pPr>
        <w:widowControl w:val="0"/>
        <w:jc w:val="left"/>
        <w:rPr>
          <w:b/>
        </w:rPr>
      </w:pPr>
    </w:p>
    <w:p w:rsidR="000C2C4A" w:rsidRDefault="000C2C4A" w:rsidP="000C2C4A">
      <w:pPr>
        <w:widowControl w:val="0"/>
        <w:jc w:val="left"/>
      </w:pPr>
      <w:r w:rsidRPr="000C2C4A">
        <w:rPr>
          <w:b/>
        </w:rPr>
        <w:t>STATUS INFORMATION</w:t>
      </w:r>
    </w:p>
    <w:p w:rsidR="000C2C4A" w:rsidRDefault="000C2C4A" w:rsidP="000C2C4A">
      <w:pPr>
        <w:widowControl w:val="0"/>
        <w:jc w:val="left"/>
      </w:pPr>
    </w:p>
    <w:p w:rsidR="000C2C4A" w:rsidRDefault="000C2C4A" w:rsidP="000C2C4A">
      <w:pPr>
        <w:widowControl w:val="0"/>
        <w:jc w:val="left"/>
      </w:pPr>
      <w:r>
        <w:t>Senate Resolution</w:t>
      </w:r>
    </w:p>
    <w:p w:rsidR="000C2C4A" w:rsidRDefault="000C2C4A" w:rsidP="000C2C4A">
      <w:pPr>
        <w:widowControl w:val="0"/>
        <w:jc w:val="left"/>
      </w:pPr>
      <w:r>
        <w:t>Sponsors: Senators Thurmond, McElveen, Hembree and Setzler</w:t>
      </w:r>
    </w:p>
    <w:p w:rsidR="000C2C4A" w:rsidRDefault="000C2C4A" w:rsidP="000C2C4A">
      <w:pPr>
        <w:widowControl w:val="0"/>
        <w:jc w:val="left"/>
      </w:pPr>
      <w:r>
        <w:t>Document Path: l:\council\bills\gm\24017dg14.docx</w:t>
      </w:r>
    </w:p>
    <w:p w:rsidR="000C2C4A" w:rsidRDefault="000C2C4A" w:rsidP="000C2C4A">
      <w:pPr>
        <w:widowControl w:val="0"/>
        <w:jc w:val="left"/>
      </w:pPr>
    </w:p>
    <w:p w:rsidR="000C2C4A" w:rsidRDefault="000C2C4A" w:rsidP="000C2C4A">
      <w:pPr>
        <w:widowControl w:val="0"/>
        <w:jc w:val="left"/>
      </w:pPr>
      <w:r>
        <w:t>Introduced in the Senate on April 8, 2014</w:t>
      </w:r>
    </w:p>
    <w:p w:rsidR="000C2C4A" w:rsidRDefault="000C2C4A" w:rsidP="000C2C4A">
      <w:pPr>
        <w:widowControl w:val="0"/>
        <w:jc w:val="left"/>
      </w:pPr>
      <w:r>
        <w:t>Adopted by the Senate on April 8, 2014</w:t>
      </w:r>
    </w:p>
    <w:p w:rsidR="000C2C4A" w:rsidRDefault="000C2C4A" w:rsidP="000C2C4A">
      <w:pPr>
        <w:widowControl w:val="0"/>
        <w:jc w:val="left"/>
      </w:pPr>
    </w:p>
    <w:p w:rsidR="000C2C4A" w:rsidRDefault="000C2C4A" w:rsidP="000C2C4A">
      <w:pPr>
        <w:widowControl w:val="0"/>
        <w:jc w:val="left"/>
      </w:pPr>
      <w:r>
        <w:t xml:space="preserve">Summary: </w:t>
      </w:r>
      <w:r w:rsidR="002263AF">
        <w:t>Childhood Obesity</w:t>
      </w:r>
    </w:p>
    <w:p w:rsidR="000C2C4A" w:rsidRDefault="000C2C4A" w:rsidP="000C2C4A">
      <w:pPr>
        <w:widowControl w:val="0"/>
        <w:jc w:val="left"/>
      </w:pPr>
    </w:p>
    <w:p w:rsidR="000C2C4A" w:rsidRDefault="000C2C4A" w:rsidP="000C2C4A">
      <w:pPr>
        <w:widowControl w:val="0"/>
        <w:jc w:val="left"/>
      </w:pPr>
    </w:p>
    <w:p w:rsidR="000C2C4A" w:rsidRDefault="000C2C4A" w:rsidP="000C2C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2C4A">
        <w:rPr>
          <w:b/>
        </w:rPr>
        <w:t>HISTORY OF LEGISLATIVE ACTIONS</w:t>
      </w:r>
    </w:p>
    <w:p w:rsidR="000C2C4A" w:rsidRDefault="000C2C4A" w:rsidP="000C2C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2C4A" w:rsidRPr="000C2C4A" w:rsidRDefault="000C2C4A" w:rsidP="000C2C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0C2C4A">
        <w:rPr>
          <w:u w:val="single"/>
        </w:rPr>
        <w:tab/>
        <w:t>Date</w:t>
      </w:r>
      <w:r w:rsidRPr="000C2C4A">
        <w:rPr>
          <w:u w:val="single"/>
        </w:rPr>
        <w:tab/>
        <w:t>Body</w:t>
      </w:r>
      <w:r w:rsidRPr="000C2C4A">
        <w:rPr>
          <w:u w:val="single"/>
        </w:rPr>
        <w:tab/>
        <w:t>Action Description with journal page number</w:t>
      </w:r>
      <w:r w:rsidRPr="000C2C4A">
        <w:rPr>
          <w:u w:val="single"/>
        </w:rPr>
        <w:tab/>
      </w:r>
      <w:bookmarkEnd w:id="0"/>
    </w:p>
    <w:p w:rsidR="00371808" w:rsidRDefault="00371808" w:rsidP="003718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Senate</w:t>
      </w:r>
      <w:r>
        <w:tab/>
      </w:r>
      <w:r w:rsidRPr="00863B26">
        <w:t>Introduced and adopted (</w:t>
      </w:r>
      <w:hyperlink r:id="rId7" w:history="1">
        <w:r w:rsidRPr="00863B26">
          <w:rPr>
            <w:rStyle w:val="Hyperlink"/>
          </w:rPr>
          <w:t>Senate Journal</w:t>
        </w:r>
        <w:r w:rsidRPr="00863B26">
          <w:rPr>
            <w:rStyle w:val="Hyperlink"/>
          </w:rPr>
          <w:noBreakHyphen/>
          <w:t>page 7</w:t>
        </w:r>
      </w:hyperlink>
      <w:r w:rsidRPr="00863B26">
        <w:t>)</w:t>
      </w:r>
    </w:p>
    <w:p w:rsidR="00371808" w:rsidRDefault="00371808" w:rsidP="003718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2C4A" w:rsidRPr="000C2C4A" w:rsidRDefault="000C2C4A" w:rsidP="000C2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2C4A" w:rsidRDefault="000C2C4A" w:rsidP="000C2C4A">
      <w:r w:rsidRPr="000C2C4A">
        <w:rPr>
          <w:b/>
        </w:rPr>
        <w:t>VERSIONS OF THIS BILL</w:t>
      </w:r>
    </w:p>
    <w:p w:rsidR="000C2C4A" w:rsidRDefault="000C2C4A" w:rsidP="000C2C4A"/>
    <w:p w:rsidR="000C2C4A" w:rsidRDefault="00062658" w:rsidP="000C2C4A">
      <w:hyperlink r:id="rId8" w:history="1">
        <w:r w:rsidR="000C2C4A">
          <w:rPr>
            <w:rStyle w:val="Hyperlink"/>
          </w:rPr>
          <w:t>4/8/2014</w:t>
        </w:r>
      </w:hyperlink>
    </w:p>
    <w:p w:rsidR="000C2C4A" w:rsidRDefault="000C2C4A" w:rsidP="000C2C4A"/>
    <w:p w:rsidR="000C2C4A" w:rsidRDefault="000C2C4A" w:rsidP="000C2C4A">
      <w:pPr>
        <w:sectPr w:rsidR="000C2C4A" w:rsidSect="000C2C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25D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CF2" w:rsidRDefault="00BE6373" w:rsidP="00E61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 w:rsidRPr="00A621FD">
        <w:rPr>
          <w:color w:val="000000" w:themeColor="text1"/>
          <w:u w:color="000000" w:themeColor="text1"/>
        </w:rPr>
        <w:t xml:space="preserve">TO RECOGNIZE THAT CHILDHOOD OBESITY </w:t>
      </w:r>
      <w:r>
        <w:rPr>
          <w:color w:val="000000" w:themeColor="text1"/>
          <w:u w:color="000000" w:themeColor="text1"/>
        </w:rPr>
        <w:t xml:space="preserve">HAS A </w:t>
      </w:r>
      <w:r w:rsidRPr="00A621FD">
        <w:rPr>
          <w:color w:val="000000" w:themeColor="text1"/>
          <w:u w:color="000000" w:themeColor="text1"/>
        </w:rPr>
        <w:t xml:space="preserve">PROFOUND IMPACT </w:t>
      </w:r>
      <w:r>
        <w:rPr>
          <w:color w:val="000000" w:themeColor="text1"/>
          <w:u w:color="000000" w:themeColor="text1"/>
        </w:rPr>
        <w:t>AND</w:t>
      </w:r>
      <w:r w:rsidRPr="00A621FD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 xml:space="preserve">S A SERIOUS HEALTH RISK </w:t>
      </w:r>
      <w:r w:rsidRPr="00A621FD">
        <w:rPr>
          <w:color w:val="000000" w:themeColor="text1"/>
          <w:u w:color="000000" w:themeColor="text1"/>
        </w:rPr>
        <w:t>FOR YOUTH IN THE STATE OF SOUTH CAROLINA</w:t>
      </w:r>
      <w:r w:rsidR="00B515B7">
        <w:rPr>
          <w:color w:val="000000" w:themeColor="text1"/>
          <w:u w:color="000000" w:themeColor="text1"/>
        </w:rPr>
        <w:t xml:space="preserve"> </w:t>
      </w:r>
      <w:r w:rsidR="007122E9">
        <w:rPr>
          <w:color w:val="000000" w:themeColor="text1"/>
          <w:u w:color="000000" w:themeColor="text1"/>
        </w:rPr>
        <w:t xml:space="preserve">AND TO ENCOURAGE ALL CITIZENS OF THIS GREAT STATE TO </w:t>
      </w:r>
      <w:r w:rsidR="000F715F">
        <w:rPr>
          <w:color w:val="000000" w:themeColor="text1"/>
          <w:u w:color="000000" w:themeColor="text1"/>
        </w:rPr>
        <w:t>PARTICIPATE IN ACTIVITIES THAT PROMOTE HEALTHY EATING AND PHYSICAL ACTIVITY.</w:t>
      </w:r>
    </w:p>
    <w:p w:rsidR="00C325D0" w:rsidRDefault="00BE6373" w:rsidP="00E61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621FD">
        <w:rPr>
          <w:color w:val="000000" w:themeColor="text1"/>
          <w:u w:color="000000" w:themeColor="text1"/>
        </w:rPr>
        <w:t xml:space="preserve"> </w:t>
      </w:r>
      <w:bookmarkStart w:id="4" w:name="titleend"/>
      <w:bookmarkEnd w:id="4"/>
    </w:p>
    <w:p w:rsidR="00BE6373" w:rsidRPr="00A621FD" w:rsidRDefault="00C325D0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E6373">
        <w:t xml:space="preserve">with </w:t>
      </w:r>
      <w:r w:rsidR="00BE6373" w:rsidRPr="00A621FD">
        <w:rPr>
          <w:color w:val="000000" w:themeColor="text1"/>
          <w:u w:color="000000" w:themeColor="text1"/>
        </w:rPr>
        <w:t xml:space="preserve">the </w:t>
      </w:r>
      <w:r w:rsidR="00BE6373">
        <w:rPr>
          <w:color w:val="000000" w:themeColor="text1"/>
          <w:u w:color="000000" w:themeColor="text1"/>
        </w:rPr>
        <w:t>third</w:t>
      </w:r>
      <w:r w:rsidR="00BE6373" w:rsidRPr="00A621FD">
        <w:rPr>
          <w:color w:val="000000" w:themeColor="text1"/>
          <w:u w:color="000000" w:themeColor="text1"/>
        </w:rPr>
        <w:t xml:space="preserve"> highest childhood obesity rate in the United States</w:t>
      </w:r>
      <w:r w:rsidR="00BE6373">
        <w:rPr>
          <w:color w:val="000000" w:themeColor="text1"/>
          <w:u w:color="000000" w:themeColor="text1"/>
        </w:rPr>
        <w:t xml:space="preserve">, </w:t>
      </w:r>
      <w:r w:rsidR="00BE6373" w:rsidRPr="00A621FD">
        <w:rPr>
          <w:color w:val="000000" w:themeColor="text1"/>
          <w:u w:color="000000" w:themeColor="text1"/>
        </w:rPr>
        <w:t xml:space="preserve">South Carolina </w:t>
      </w:r>
      <w:r w:rsidR="00BE6373">
        <w:rPr>
          <w:color w:val="000000" w:themeColor="text1"/>
          <w:u w:color="000000" w:themeColor="text1"/>
        </w:rPr>
        <w:t>c</w:t>
      </w:r>
      <w:r w:rsidR="00BE6373" w:rsidRPr="00A621FD">
        <w:rPr>
          <w:color w:val="000000" w:themeColor="text1"/>
          <w:u w:color="000000" w:themeColor="text1"/>
        </w:rPr>
        <w:t>urrently</w:t>
      </w:r>
      <w:r w:rsidR="00BE6373">
        <w:rPr>
          <w:color w:val="000000" w:themeColor="text1"/>
          <w:u w:color="000000" w:themeColor="text1"/>
        </w:rPr>
        <w:t xml:space="preserve"> </w:t>
      </w:r>
      <w:r w:rsidR="00BE6373" w:rsidRPr="00A621FD">
        <w:rPr>
          <w:color w:val="000000" w:themeColor="text1"/>
          <w:u w:color="000000" w:themeColor="text1"/>
        </w:rPr>
        <w:t xml:space="preserve">has </w:t>
      </w:r>
      <w:r w:rsidR="00BE6373">
        <w:rPr>
          <w:color w:val="000000" w:themeColor="text1"/>
          <w:u w:color="000000" w:themeColor="text1"/>
        </w:rPr>
        <w:t>39.2 percent</w:t>
      </w:r>
      <w:r w:rsidR="00BE6373" w:rsidRPr="00A621FD">
        <w:rPr>
          <w:color w:val="000000" w:themeColor="text1"/>
          <w:u w:color="000000" w:themeColor="text1"/>
        </w:rPr>
        <w:t xml:space="preserve"> of </w:t>
      </w:r>
      <w:r w:rsidR="00BE6373">
        <w:rPr>
          <w:color w:val="000000" w:themeColor="text1"/>
          <w:u w:color="000000" w:themeColor="text1"/>
        </w:rPr>
        <w:t xml:space="preserve">its </w:t>
      </w:r>
      <w:r w:rsidR="00BE6373" w:rsidRPr="00A621FD">
        <w:rPr>
          <w:color w:val="000000" w:themeColor="text1"/>
          <w:u w:color="000000" w:themeColor="text1"/>
        </w:rPr>
        <w:t xml:space="preserve">youth </w:t>
      </w:r>
      <w:r w:rsidR="00BE6373">
        <w:rPr>
          <w:color w:val="000000" w:themeColor="text1"/>
          <w:u w:color="000000" w:themeColor="text1"/>
        </w:rPr>
        <w:t>who are overweight or obese; and</w:t>
      </w:r>
    </w:p>
    <w:p w:rsidR="00BE6373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373" w:rsidRPr="00A621FD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1FD">
        <w:rPr>
          <w:color w:val="000000" w:themeColor="text1"/>
          <w:u w:color="000000" w:themeColor="text1"/>
        </w:rPr>
        <w:t xml:space="preserve">Whereas, children who are overweight or obese as preschoolers are </w:t>
      </w:r>
      <w:r>
        <w:rPr>
          <w:color w:val="000000" w:themeColor="text1"/>
          <w:u w:color="000000" w:themeColor="text1"/>
        </w:rPr>
        <w:t>five</w:t>
      </w:r>
      <w:r w:rsidRPr="00A621FD">
        <w:rPr>
          <w:color w:val="000000" w:themeColor="text1"/>
          <w:u w:color="000000" w:themeColor="text1"/>
        </w:rPr>
        <w:t xml:space="preserve"> times </w:t>
      </w:r>
      <w:r>
        <w:rPr>
          <w:color w:val="000000" w:themeColor="text1"/>
          <w:u w:color="000000" w:themeColor="text1"/>
        </w:rPr>
        <w:t>more</w:t>
      </w:r>
      <w:r w:rsidRPr="00A621FD">
        <w:rPr>
          <w:color w:val="000000" w:themeColor="text1"/>
          <w:u w:color="000000" w:themeColor="text1"/>
        </w:rPr>
        <w:t xml:space="preserve"> likely </w:t>
      </w:r>
      <w:r>
        <w:rPr>
          <w:color w:val="000000" w:themeColor="text1"/>
          <w:u w:color="000000" w:themeColor="text1"/>
        </w:rPr>
        <w:t>than</w:t>
      </w:r>
      <w:r w:rsidRPr="00A621FD">
        <w:rPr>
          <w:color w:val="000000" w:themeColor="text1"/>
          <w:u w:color="000000" w:themeColor="text1"/>
        </w:rPr>
        <w:t xml:space="preserve"> normal</w:t>
      </w:r>
      <w:r>
        <w:rPr>
          <w:color w:val="000000" w:themeColor="text1"/>
          <w:u w:color="000000" w:themeColor="text1"/>
        </w:rPr>
        <w:noBreakHyphen/>
      </w:r>
      <w:r w:rsidRPr="00A621FD">
        <w:rPr>
          <w:color w:val="000000" w:themeColor="text1"/>
          <w:u w:color="000000" w:themeColor="text1"/>
        </w:rPr>
        <w:t>weight children to b</w:t>
      </w:r>
      <w:r>
        <w:rPr>
          <w:color w:val="000000" w:themeColor="text1"/>
          <w:u w:color="000000" w:themeColor="text1"/>
        </w:rPr>
        <w:t>e overweight or obese as adults; and</w:t>
      </w:r>
    </w:p>
    <w:p w:rsidR="00BE6373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373" w:rsidRPr="00A621FD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1FD">
        <w:rPr>
          <w:color w:val="000000" w:themeColor="text1"/>
          <w:u w:color="000000" w:themeColor="text1"/>
        </w:rPr>
        <w:t xml:space="preserve">Whereas, childhood obesity has more than tripled in the past </w:t>
      </w:r>
      <w:r>
        <w:rPr>
          <w:color w:val="000000" w:themeColor="text1"/>
          <w:u w:color="000000" w:themeColor="text1"/>
        </w:rPr>
        <w:t>thirty years; and</w:t>
      </w:r>
    </w:p>
    <w:p w:rsidR="00BE6373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373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1FD">
        <w:rPr>
          <w:color w:val="000000" w:themeColor="text1"/>
          <w:u w:color="000000" w:themeColor="text1"/>
        </w:rPr>
        <w:t>Whereas, obesity in adulthood is likely to be more severe</w:t>
      </w:r>
      <w:r>
        <w:rPr>
          <w:color w:val="000000" w:themeColor="text1"/>
          <w:u w:color="000000" w:themeColor="text1"/>
        </w:rPr>
        <w:t xml:space="preserve"> in </w:t>
      </w:r>
      <w:r w:rsidRPr="00A621FD">
        <w:rPr>
          <w:color w:val="000000" w:themeColor="text1"/>
          <w:u w:color="000000" w:themeColor="text1"/>
        </w:rPr>
        <w:t>children</w:t>
      </w:r>
      <w:r w:rsidR="00344837">
        <w:rPr>
          <w:color w:val="000000" w:themeColor="text1"/>
          <w:u w:color="000000" w:themeColor="text1"/>
        </w:rPr>
        <w:t xml:space="preserve"> who were </w:t>
      </w:r>
      <w:r>
        <w:rPr>
          <w:color w:val="000000" w:themeColor="text1"/>
          <w:u w:color="000000" w:themeColor="text1"/>
        </w:rPr>
        <w:t>overweight; and</w:t>
      </w:r>
    </w:p>
    <w:p w:rsidR="003B4B3E" w:rsidRDefault="003B4B3E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B3E" w:rsidRDefault="003B4B3E" w:rsidP="003B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5EEC">
        <w:rPr>
          <w:color w:val="000000" w:themeColor="text1"/>
          <w:u w:color="000000" w:themeColor="text1"/>
        </w:rPr>
        <w:t>Whereas, the Senate acknowledges and accepts that each member of the body is a role model for young people throughout h</w:t>
      </w:r>
      <w:r>
        <w:rPr>
          <w:color w:val="000000" w:themeColor="text1"/>
          <w:u w:color="000000" w:themeColor="text1"/>
        </w:rPr>
        <w:t>is or her district and the State; and</w:t>
      </w:r>
    </w:p>
    <w:p w:rsidR="003B4B3E" w:rsidRDefault="003B4B3E" w:rsidP="003B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373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1FD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Senate</w:t>
      </w:r>
      <w:r w:rsidRPr="00A621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encourages the </w:t>
      </w:r>
      <w:r w:rsidRPr="00A621FD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 xml:space="preserve">ion of meaningful </w:t>
      </w:r>
      <w:r w:rsidRPr="000F741C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t xml:space="preserve"> and </w:t>
      </w:r>
      <w:r w:rsidRPr="000F741C">
        <w:rPr>
          <w:color w:val="000000" w:themeColor="text1"/>
          <w:u w:color="000000" w:themeColor="text1"/>
        </w:rPr>
        <w:t xml:space="preserve">private </w:t>
      </w:r>
      <w:r w:rsidRPr="00A621FD">
        <w:rPr>
          <w:color w:val="000000" w:themeColor="text1"/>
          <w:u w:color="000000" w:themeColor="text1"/>
        </w:rPr>
        <w:t xml:space="preserve">partnerships </w:t>
      </w:r>
      <w:r>
        <w:rPr>
          <w:color w:val="000000" w:themeColor="text1"/>
          <w:u w:color="000000" w:themeColor="text1"/>
        </w:rPr>
        <w:t>between</w:t>
      </w:r>
      <w:r w:rsidRPr="00A621FD">
        <w:rPr>
          <w:color w:val="000000" w:themeColor="text1"/>
          <w:u w:color="000000" w:themeColor="text1"/>
        </w:rPr>
        <w:t xml:space="preserve"> community members and civic organizations to make community changes that promote health</w:t>
      </w:r>
      <w:r>
        <w:rPr>
          <w:color w:val="000000" w:themeColor="text1"/>
          <w:u w:color="000000" w:themeColor="text1"/>
        </w:rPr>
        <w:t xml:space="preserve">y eating and active living and to </w:t>
      </w:r>
      <w:r w:rsidRPr="000F741C">
        <w:rPr>
          <w:color w:val="000000" w:themeColor="text1"/>
          <w:u w:color="000000" w:themeColor="text1"/>
        </w:rPr>
        <w:t xml:space="preserve">play a significant role in addressing </w:t>
      </w:r>
      <w:r>
        <w:rPr>
          <w:color w:val="000000" w:themeColor="text1"/>
          <w:u w:color="000000" w:themeColor="text1"/>
        </w:rPr>
        <w:t xml:space="preserve">this </w:t>
      </w:r>
      <w:r w:rsidRPr="000F741C">
        <w:rPr>
          <w:color w:val="000000" w:themeColor="text1"/>
          <w:u w:color="000000" w:themeColor="text1"/>
        </w:rPr>
        <w:t xml:space="preserve">serious </w:t>
      </w:r>
      <w:r>
        <w:rPr>
          <w:color w:val="000000" w:themeColor="text1"/>
          <w:u w:color="000000" w:themeColor="text1"/>
        </w:rPr>
        <w:t xml:space="preserve">health </w:t>
      </w:r>
      <w:r w:rsidRPr="000F741C">
        <w:rPr>
          <w:color w:val="000000" w:themeColor="text1"/>
          <w:u w:color="000000" w:themeColor="text1"/>
        </w:rPr>
        <w:t>issue</w:t>
      </w:r>
      <w:r>
        <w:rPr>
          <w:color w:val="000000" w:themeColor="text1"/>
          <w:u w:color="000000" w:themeColor="text1"/>
        </w:rPr>
        <w:t xml:space="preserve"> across the Palmetto State; and</w:t>
      </w:r>
    </w:p>
    <w:p w:rsidR="003B4B3E" w:rsidRDefault="003B4B3E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373" w:rsidRDefault="00BE6373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1FD">
        <w:rPr>
          <w:color w:val="000000" w:themeColor="text1"/>
          <w:u w:color="000000" w:themeColor="text1"/>
        </w:rPr>
        <w:lastRenderedPageBreak/>
        <w:t xml:space="preserve">Whereas, healthy lifestyle habits, including healthy eating and physical activity, can lower the risk of becoming obese </w:t>
      </w:r>
      <w:r>
        <w:rPr>
          <w:color w:val="000000" w:themeColor="text1"/>
          <w:u w:color="000000" w:themeColor="text1"/>
        </w:rPr>
        <w:t>and developing diseases associated with and exacerbated by obesity; and</w:t>
      </w:r>
    </w:p>
    <w:p w:rsidR="00814D79" w:rsidRDefault="00814D79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D79" w:rsidRDefault="00814D79" w:rsidP="0081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Senate can participate in such events as the 3</w:t>
      </w:r>
      <w:r w:rsidR="003116E7">
        <w:rPr>
          <w:color w:val="000000" w:themeColor="text1"/>
          <w:u w:color="000000" w:themeColor="text1"/>
        </w:rPr>
        <w:t>8</w:t>
      </w:r>
      <w:r w:rsidRPr="003B4B3E">
        <w:rPr>
          <w:color w:val="000000" w:themeColor="text1"/>
          <w:u w:color="000000" w:themeColor="text1"/>
          <w:vertAlign w:val="superscript"/>
        </w:rPr>
        <w:t>th</w:t>
      </w:r>
      <w:r w:rsidR="00622BAE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nnual Cooper River Bridge Run in 2015 and </w:t>
      </w:r>
      <w:r w:rsidR="00344837">
        <w:rPr>
          <w:color w:val="000000" w:themeColor="text1"/>
          <w:u w:color="000000" w:themeColor="text1"/>
        </w:rPr>
        <w:t xml:space="preserve">any </w:t>
      </w:r>
      <w:r>
        <w:rPr>
          <w:color w:val="000000" w:themeColor="text1"/>
          <w:u w:color="000000" w:themeColor="text1"/>
        </w:rPr>
        <w:t>future events in other areas of the State, every year going forward, thereby making an impact in reducing obesity among our youth through advocacy, awareness, and example; and</w:t>
      </w:r>
    </w:p>
    <w:p w:rsidR="00814D79" w:rsidRDefault="00814D79" w:rsidP="00814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C325D0" w:rsidRDefault="00F746AF" w:rsidP="00BE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members of the Senate can d</w:t>
      </w:r>
      <w:r w:rsidR="00BE6373" w:rsidRPr="00A621FD">
        <w:rPr>
          <w:color w:val="000000" w:themeColor="text1"/>
          <w:u w:color="000000" w:themeColor="text1"/>
        </w:rPr>
        <w:t xml:space="preserve">emonstrate healthy lifestyle choices through participation in statewide and local events </w:t>
      </w:r>
      <w:r w:rsidR="00814D79">
        <w:rPr>
          <w:color w:val="000000" w:themeColor="text1"/>
          <w:u w:color="000000" w:themeColor="text1"/>
        </w:rPr>
        <w:t xml:space="preserve">that focus </w:t>
      </w:r>
      <w:r w:rsidR="00BE6373" w:rsidRPr="00A621FD">
        <w:rPr>
          <w:color w:val="000000" w:themeColor="text1"/>
          <w:u w:color="000000" w:themeColor="text1"/>
        </w:rPr>
        <w:t xml:space="preserve">on </w:t>
      </w:r>
      <w:r w:rsidR="00814D79">
        <w:rPr>
          <w:color w:val="000000" w:themeColor="text1"/>
          <w:u w:color="000000" w:themeColor="text1"/>
        </w:rPr>
        <w:t xml:space="preserve">eliminating childhood obesity and on </w:t>
      </w:r>
      <w:r w:rsidR="00BE6373">
        <w:rPr>
          <w:color w:val="000000" w:themeColor="text1"/>
          <w:u w:color="000000" w:themeColor="text1"/>
        </w:rPr>
        <w:t>encouraging healthy lifestyle choices</w:t>
      </w:r>
      <w:r>
        <w:rPr>
          <w:color w:val="000000" w:themeColor="text1"/>
          <w:u w:color="000000" w:themeColor="text1"/>
        </w:rPr>
        <w:t xml:space="preserve"> </w:t>
      </w:r>
      <w:r w:rsidR="00814D79">
        <w:rPr>
          <w:color w:val="000000" w:themeColor="text1"/>
          <w:u w:color="000000" w:themeColor="text1"/>
        </w:rPr>
        <w:t xml:space="preserve">that include prevention measures and </w:t>
      </w:r>
      <w:r w:rsidR="00BE6373" w:rsidRPr="00A621FD">
        <w:rPr>
          <w:color w:val="000000" w:themeColor="text1"/>
          <w:u w:color="000000" w:themeColor="text1"/>
        </w:rPr>
        <w:t>physical activity</w:t>
      </w:r>
      <w:r w:rsidR="00C325D0">
        <w:t>.  Now, therefore,</w:t>
      </w:r>
    </w:p>
    <w:p w:rsidR="00C325D0" w:rsidRDefault="00C325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5D0" w:rsidRDefault="00C325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325D0" w:rsidRDefault="00C325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B3E" w:rsidRDefault="00C325D0" w:rsidP="000F7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 w:rsidR="00BE6373" w:rsidRPr="00A621FD">
        <w:rPr>
          <w:color w:val="000000" w:themeColor="text1"/>
          <w:u w:color="000000" w:themeColor="text1"/>
        </w:rPr>
        <w:t xml:space="preserve">the </w:t>
      </w:r>
      <w:r w:rsidR="00563E49">
        <w:rPr>
          <w:color w:val="000000" w:themeColor="text1"/>
          <w:u w:color="000000" w:themeColor="text1"/>
        </w:rPr>
        <w:t>S</w:t>
      </w:r>
      <w:r w:rsidR="00BE6373" w:rsidRPr="00A621FD">
        <w:rPr>
          <w:color w:val="000000" w:themeColor="text1"/>
          <w:u w:color="000000" w:themeColor="text1"/>
        </w:rPr>
        <w:t xml:space="preserve">outh Carolina </w:t>
      </w:r>
      <w:r w:rsidR="00BE6373">
        <w:rPr>
          <w:color w:val="000000" w:themeColor="text1"/>
          <w:u w:color="000000" w:themeColor="text1"/>
        </w:rPr>
        <w:t>Senate</w:t>
      </w:r>
      <w:r w:rsidR="00BE6373" w:rsidRPr="00A621FD">
        <w:rPr>
          <w:color w:val="000000" w:themeColor="text1"/>
          <w:u w:color="000000" w:themeColor="text1"/>
        </w:rPr>
        <w:t>, by this resolution, recognize</w:t>
      </w:r>
      <w:r w:rsidR="00563E49">
        <w:rPr>
          <w:color w:val="000000" w:themeColor="text1"/>
          <w:u w:color="000000" w:themeColor="text1"/>
        </w:rPr>
        <w:t>s</w:t>
      </w:r>
      <w:r w:rsidR="00BE6373" w:rsidRPr="00A621FD">
        <w:rPr>
          <w:color w:val="000000" w:themeColor="text1"/>
          <w:u w:color="000000" w:themeColor="text1"/>
        </w:rPr>
        <w:t xml:space="preserve"> that childhood obesity </w:t>
      </w:r>
      <w:r w:rsidR="00BE6373">
        <w:rPr>
          <w:color w:val="000000" w:themeColor="text1"/>
          <w:u w:color="000000" w:themeColor="text1"/>
        </w:rPr>
        <w:t xml:space="preserve">has a </w:t>
      </w:r>
      <w:r w:rsidR="00BE6373" w:rsidRPr="00A621FD">
        <w:rPr>
          <w:color w:val="000000" w:themeColor="text1"/>
          <w:u w:color="000000" w:themeColor="text1"/>
        </w:rPr>
        <w:t xml:space="preserve">profound impact </w:t>
      </w:r>
      <w:r w:rsidR="00BE6373">
        <w:rPr>
          <w:color w:val="000000" w:themeColor="text1"/>
          <w:u w:color="000000" w:themeColor="text1"/>
        </w:rPr>
        <w:t>and</w:t>
      </w:r>
      <w:r w:rsidR="00BE6373" w:rsidRPr="00A621FD">
        <w:rPr>
          <w:color w:val="000000" w:themeColor="text1"/>
          <w:u w:color="000000" w:themeColor="text1"/>
        </w:rPr>
        <w:t xml:space="preserve"> is a serious health risk for youth in the </w:t>
      </w:r>
      <w:r w:rsidR="00BE6373">
        <w:rPr>
          <w:color w:val="000000" w:themeColor="text1"/>
          <w:u w:color="000000" w:themeColor="text1"/>
        </w:rPr>
        <w:t>S</w:t>
      </w:r>
      <w:r w:rsidR="00BE6373" w:rsidRPr="00A621FD">
        <w:rPr>
          <w:color w:val="000000" w:themeColor="text1"/>
          <w:u w:color="000000" w:themeColor="text1"/>
        </w:rPr>
        <w:t xml:space="preserve">tate of </w:t>
      </w:r>
      <w:r w:rsidR="00BE6373">
        <w:rPr>
          <w:color w:val="000000" w:themeColor="text1"/>
          <w:u w:color="000000" w:themeColor="text1"/>
        </w:rPr>
        <w:t>S</w:t>
      </w:r>
      <w:r w:rsidR="00BE6373" w:rsidRPr="00A621FD">
        <w:rPr>
          <w:color w:val="000000" w:themeColor="text1"/>
          <w:u w:color="000000" w:themeColor="text1"/>
        </w:rPr>
        <w:t xml:space="preserve">outh </w:t>
      </w:r>
      <w:r w:rsidR="00BE6373">
        <w:rPr>
          <w:color w:val="000000" w:themeColor="text1"/>
          <w:u w:color="000000" w:themeColor="text1"/>
        </w:rPr>
        <w:t>C</w:t>
      </w:r>
      <w:r w:rsidR="00BE6373" w:rsidRPr="00A621FD">
        <w:rPr>
          <w:color w:val="000000" w:themeColor="text1"/>
          <w:u w:color="000000" w:themeColor="text1"/>
        </w:rPr>
        <w:t>arolina</w:t>
      </w:r>
      <w:r w:rsidR="000F715F">
        <w:rPr>
          <w:color w:val="000000" w:themeColor="text1"/>
          <w:u w:color="000000" w:themeColor="text1"/>
        </w:rPr>
        <w:t xml:space="preserve"> and encourage</w:t>
      </w:r>
      <w:r w:rsidR="00563E49">
        <w:rPr>
          <w:color w:val="000000" w:themeColor="text1"/>
          <w:u w:color="000000" w:themeColor="text1"/>
        </w:rPr>
        <w:t>s</w:t>
      </w:r>
      <w:r w:rsidR="000F715F">
        <w:rPr>
          <w:color w:val="000000" w:themeColor="text1"/>
          <w:u w:color="000000" w:themeColor="text1"/>
        </w:rPr>
        <w:t xml:space="preserve"> all citizens of this great State to participate in activities that promote healthy eating and physical activity</w:t>
      </w:r>
      <w:r w:rsidR="003B4B3E">
        <w:rPr>
          <w:color w:val="000000" w:themeColor="text1"/>
          <w:u w:color="000000" w:themeColor="text1"/>
        </w:rPr>
        <w:t>.</w:t>
      </w:r>
    </w:p>
    <w:p w:rsidR="00B7709A" w:rsidRDefault="0010776B" w:rsidP="00311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7709A" w:rsidRDefault="00B7709A" w:rsidP="000C2C4A">
      <w:pPr>
        <w:suppressAutoHyphens/>
      </w:pPr>
    </w:p>
    <w:sectPr w:rsidR="00B7709A" w:rsidSect="000C2C4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837" w:rsidRDefault="00344837" w:rsidP="009F0C77">
      <w:r>
        <w:separator/>
      </w:r>
    </w:p>
  </w:endnote>
  <w:endnote w:type="continuationSeparator" w:id="0">
    <w:p w:rsidR="00344837" w:rsidRDefault="003448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6B1ED6-4E02-4EA8-B669-6256EA233487}"/>
    <w:embedBold r:id="rId2" w:fontKey="{E03FED20-5C59-448C-92F2-BA63BE0EA8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AE78B9-47AD-46F3-A639-40EE6B7DDA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EF3C92-0A0A-4E17-8CB2-D1B4B86D3A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C4A" w:rsidRPr="00B7709A" w:rsidRDefault="000C2C4A" w:rsidP="00B770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[1211]</w:t>
    </w:r>
    <w:r>
      <w:tab/>
    </w:r>
    <w:r w:rsidR="00783AB0">
      <w:fldChar w:fldCharType="begin"/>
    </w:r>
    <w:r w:rsidR="00783AB0">
      <w:instrText xml:space="preserve"> PAGE  \* MERGEFORMAT </w:instrText>
    </w:r>
    <w:r w:rsidR="00783AB0">
      <w:fldChar w:fldCharType="separate"/>
    </w:r>
    <w:r w:rsidR="00062658">
      <w:rPr>
        <w:noProof/>
      </w:rPr>
      <w:t>1</w:t>
    </w:r>
    <w:r w:rsidR="00783A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837" w:rsidRDefault="00344837" w:rsidP="009F0C77">
      <w:r>
        <w:separator/>
      </w:r>
    </w:p>
  </w:footnote>
  <w:footnote w:type="continuationSeparator" w:id="0">
    <w:p w:rsidR="00344837" w:rsidRDefault="003448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17DG14"/>
    <w:docVar w:name="CoverBillType" w:val="r"/>
    <w:docVar w:name="docpath" w:val="L:\Council\bills\GM\24017DG14.DOCX"/>
    <w:docVar w:name="dvBillNumber" w:val="121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82F35"/>
    <w:rsid w:val="00026C9A"/>
    <w:rsid w:val="00062658"/>
    <w:rsid w:val="000956D8"/>
    <w:rsid w:val="000965A1"/>
    <w:rsid w:val="000C2C4A"/>
    <w:rsid w:val="000E1785"/>
    <w:rsid w:val="000F39F2"/>
    <w:rsid w:val="000F715F"/>
    <w:rsid w:val="001015C9"/>
    <w:rsid w:val="001023A4"/>
    <w:rsid w:val="0010776B"/>
    <w:rsid w:val="0011498D"/>
    <w:rsid w:val="00133E66"/>
    <w:rsid w:val="00134ACF"/>
    <w:rsid w:val="00144E15"/>
    <w:rsid w:val="00161F59"/>
    <w:rsid w:val="001A4A62"/>
    <w:rsid w:val="001A681E"/>
    <w:rsid w:val="001D08F2"/>
    <w:rsid w:val="001E1BF0"/>
    <w:rsid w:val="002037CA"/>
    <w:rsid w:val="002047A2"/>
    <w:rsid w:val="002263AF"/>
    <w:rsid w:val="002321B6"/>
    <w:rsid w:val="0023696B"/>
    <w:rsid w:val="00250967"/>
    <w:rsid w:val="002759C5"/>
    <w:rsid w:val="00277DEE"/>
    <w:rsid w:val="00280D88"/>
    <w:rsid w:val="00294ABE"/>
    <w:rsid w:val="002A3EB4"/>
    <w:rsid w:val="002D526E"/>
    <w:rsid w:val="003116E7"/>
    <w:rsid w:val="00325348"/>
    <w:rsid w:val="00344837"/>
    <w:rsid w:val="00351B79"/>
    <w:rsid w:val="00371808"/>
    <w:rsid w:val="00382F35"/>
    <w:rsid w:val="00393688"/>
    <w:rsid w:val="003B4B3E"/>
    <w:rsid w:val="003D411E"/>
    <w:rsid w:val="003E3C1E"/>
    <w:rsid w:val="003E6148"/>
    <w:rsid w:val="00400EAA"/>
    <w:rsid w:val="0041760A"/>
    <w:rsid w:val="0045015B"/>
    <w:rsid w:val="00462069"/>
    <w:rsid w:val="004809EE"/>
    <w:rsid w:val="004A589C"/>
    <w:rsid w:val="004E49F9"/>
    <w:rsid w:val="00511EE9"/>
    <w:rsid w:val="00521E00"/>
    <w:rsid w:val="00563E49"/>
    <w:rsid w:val="00577C6C"/>
    <w:rsid w:val="0058501B"/>
    <w:rsid w:val="006215AA"/>
    <w:rsid w:val="00622BAE"/>
    <w:rsid w:val="006340D9"/>
    <w:rsid w:val="00643B8E"/>
    <w:rsid w:val="00665EBC"/>
    <w:rsid w:val="0069470D"/>
    <w:rsid w:val="006A476C"/>
    <w:rsid w:val="006C1006"/>
    <w:rsid w:val="006C6A93"/>
    <w:rsid w:val="006E02F9"/>
    <w:rsid w:val="007122E9"/>
    <w:rsid w:val="0072544A"/>
    <w:rsid w:val="00753C04"/>
    <w:rsid w:val="00756946"/>
    <w:rsid w:val="00757F80"/>
    <w:rsid w:val="00771EEC"/>
    <w:rsid w:val="00783AB0"/>
    <w:rsid w:val="00786819"/>
    <w:rsid w:val="007A325A"/>
    <w:rsid w:val="007C6EFE"/>
    <w:rsid w:val="007F1523"/>
    <w:rsid w:val="007F509E"/>
    <w:rsid w:val="007F5799"/>
    <w:rsid w:val="007F6947"/>
    <w:rsid w:val="00814D79"/>
    <w:rsid w:val="008320B7"/>
    <w:rsid w:val="00872729"/>
    <w:rsid w:val="008A7AFE"/>
    <w:rsid w:val="008F4429"/>
    <w:rsid w:val="008F61C7"/>
    <w:rsid w:val="00932670"/>
    <w:rsid w:val="009352BB"/>
    <w:rsid w:val="00937080"/>
    <w:rsid w:val="00990668"/>
    <w:rsid w:val="009A5988"/>
    <w:rsid w:val="009F0C77"/>
    <w:rsid w:val="009F4DD1"/>
    <w:rsid w:val="00A2442A"/>
    <w:rsid w:val="00A64E80"/>
    <w:rsid w:val="00A726AE"/>
    <w:rsid w:val="00A741D9"/>
    <w:rsid w:val="00A9741D"/>
    <w:rsid w:val="00AD4B17"/>
    <w:rsid w:val="00B26FA6"/>
    <w:rsid w:val="00B515B7"/>
    <w:rsid w:val="00B741CB"/>
    <w:rsid w:val="00B7709A"/>
    <w:rsid w:val="00B934F3"/>
    <w:rsid w:val="00BB6347"/>
    <w:rsid w:val="00BD2134"/>
    <w:rsid w:val="00BE6373"/>
    <w:rsid w:val="00C038D8"/>
    <w:rsid w:val="00C045DD"/>
    <w:rsid w:val="00C3136F"/>
    <w:rsid w:val="00C325D0"/>
    <w:rsid w:val="00C3483A"/>
    <w:rsid w:val="00C5597D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61CF2"/>
    <w:rsid w:val="00EB00A2"/>
    <w:rsid w:val="00EB1BF3"/>
    <w:rsid w:val="00EB27BD"/>
    <w:rsid w:val="00EF3EEE"/>
    <w:rsid w:val="00F149A7"/>
    <w:rsid w:val="00F50BAF"/>
    <w:rsid w:val="00F52C10"/>
    <w:rsid w:val="00F746AF"/>
    <w:rsid w:val="00F81FFD"/>
    <w:rsid w:val="00F85228"/>
    <w:rsid w:val="00FB2D0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25EF0C-2073-48D5-8134-D5E7AEC01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2C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11_201404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0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30050-B57B-4BE9-A23D-223FA3ABC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1211: Childhood Obesity - South Carolina Legislature Online</dc:title>
  <dc:subject/>
  <dc:creator>%USERNAME%</dc:creator>
  <cp:keywords/>
  <dc:description/>
  <cp:lastModifiedBy>N Cumfer</cp:lastModifiedBy>
  <cp:revision>7</cp:revision>
  <cp:lastPrinted>2014-04-03T13:13:00Z</cp:lastPrinted>
  <dcterms:created xsi:type="dcterms:W3CDTF">2014-04-08T18:49:00Z</dcterms:created>
  <dcterms:modified xsi:type="dcterms:W3CDTF">2014-12-04T22:01:00Z</dcterms:modified>
</cp:coreProperties>
</file>