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371" w:rsidRDefault="00333371" w:rsidP="00333371">
      <w:pPr>
        <w:widowControl w:val="0"/>
        <w:jc w:val="center"/>
      </w:pPr>
      <w:r w:rsidRPr="00333371">
        <w:rPr>
          <w:b/>
        </w:rPr>
        <w:t>South Carolina General Assembly</w:t>
      </w:r>
    </w:p>
    <w:p w:rsidR="00333371" w:rsidRDefault="00333371" w:rsidP="00333371">
      <w:pPr>
        <w:widowControl w:val="0"/>
        <w:jc w:val="center"/>
      </w:pPr>
      <w:r>
        <w:t>120th Session, 2013-2014</w:t>
      </w:r>
    </w:p>
    <w:p w:rsidR="00333371" w:rsidRDefault="00333371" w:rsidP="00333371">
      <w:pPr>
        <w:widowControl w:val="0"/>
        <w:jc w:val="left"/>
      </w:pPr>
    </w:p>
    <w:p w:rsidR="00333371" w:rsidRDefault="00333371" w:rsidP="00333371">
      <w:pPr>
        <w:widowControl w:val="0"/>
        <w:jc w:val="left"/>
        <w:rPr>
          <w:b/>
        </w:rPr>
      </w:pPr>
      <w:r w:rsidRPr="00333371">
        <w:rPr>
          <w:b/>
        </w:rPr>
        <w:t>H. 3150</w:t>
      </w:r>
    </w:p>
    <w:p w:rsidR="00333371" w:rsidRDefault="00333371" w:rsidP="00333371">
      <w:pPr>
        <w:widowControl w:val="0"/>
        <w:jc w:val="left"/>
        <w:rPr>
          <w:b/>
        </w:rPr>
      </w:pPr>
    </w:p>
    <w:p w:rsidR="00333371" w:rsidRDefault="00333371" w:rsidP="00333371">
      <w:pPr>
        <w:widowControl w:val="0"/>
        <w:jc w:val="left"/>
      </w:pPr>
      <w:r w:rsidRPr="00333371">
        <w:rPr>
          <w:b/>
        </w:rPr>
        <w:t>STATUS INFORMATION</w:t>
      </w:r>
    </w:p>
    <w:p w:rsidR="00333371" w:rsidRDefault="00333371" w:rsidP="00333371">
      <w:pPr>
        <w:widowControl w:val="0"/>
        <w:jc w:val="left"/>
      </w:pPr>
    </w:p>
    <w:p w:rsidR="00333371" w:rsidRDefault="00333371" w:rsidP="00333371">
      <w:pPr>
        <w:widowControl w:val="0"/>
        <w:jc w:val="left"/>
      </w:pPr>
      <w:r>
        <w:t>General Bill</w:t>
      </w:r>
    </w:p>
    <w:p w:rsidR="00333371" w:rsidRDefault="00A71572" w:rsidP="00333371">
      <w:pPr>
        <w:widowControl w:val="0"/>
        <w:jc w:val="left"/>
      </w:pPr>
      <w:r>
        <w:t>Sponsors: Reps. Goldfinch, Clemmons, Daning, Simrill and Southard</w:t>
      </w:r>
    </w:p>
    <w:p w:rsidR="00333371" w:rsidRDefault="00333371" w:rsidP="00333371">
      <w:pPr>
        <w:widowControl w:val="0"/>
        <w:jc w:val="left"/>
      </w:pPr>
      <w:r>
        <w:t>Document Path: l:\council\bills\ggs\22462zw13.docx</w:t>
      </w:r>
    </w:p>
    <w:p w:rsidR="007E246F" w:rsidRDefault="007E246F" w:rsidP="00333371">
      <w:pPr>
        <w:widowControl w:val="0"/>
        <w:jc w:val="left"/>
      </w:pPr>
      <w:r>
        <w:t>Companion/Similar bill(s): 4259</w:t>
      </w:r>
    </w:p>
    <w:p w:rsidR="00333371" w:rsidRDefault="00333371" w:rsidP="00333371">
      <w:pPr>
        <w:widowControl w:val="0"/>
        <w:jc w:val="left"/>
      </w:pPr>
    </w:p>
    <w:p w:rsidR="00BC5C6E" w:rsidRDefault="00BC5C6E" w:rsidP="00333371">
      <w:pPr>
        <w:widowControl w:val="0"/>
        <w:jc w:val="left"/>
      </w:pPr>
      <w:r>
        <w:t>Introduced in the House on January 8, 2013</w:t>
      </w:r>
    </w:p>
    <w:p w:rsidR="00BC5C6E" w:rsidRPr="00BC5C6E" w:rsidRDefault="00BC5C6E" w:rsidP="00333371">
      <w:pPr>
        <w:widowControl w:val="0"/>
        <w:jc w:val="left"/>
      </w:pPr>
      <w:r>
        <w:t xml:space="preserve">Currently residing in the House Committee on </w:t>
      </w:r>
      <w:r w:rsidRPr="00BC5C6E">
        <w:rPr>
          <w:b/>
        </w:rPr>
        <w:t>Judiciary</w:t>
      </w:r>
    </w:p>
    <w:p w:rsidR="00BC5C6E" w:rsidRDefault="00BC5C6E" w:rsidP="00333371">
      <w:pPr>
        <w:widowControl w:val="0"/>
        <w:jc w:val="left"/>
      </w:pPr>
    </w:p>
    <w:p w:rsidR="00333371" w:rsidRDefault="00333371" w:rsidP="00333371">
      <w:pPr>
        <w:widowControl w:val="0"/>
        <w:jc w:val="left"/>
      </w:pPr>
      <w:r>
        <w:t xml:space="preserve">Summary: </w:t>
      </w:r>
      <w:r w:rsidR="003F56EE">
        <w:t>Military Service Integrity and Preservation Act</w:t>
      </w:r>
    </w:p>
    <w:p w:rsidR="00333371" w:rsidRDefault="00333371" w:rsidP="00333371">
      <w:pPr>
        <w:widowControl w:val="0"/>
        <w:jc w:val="left"/>
      </w:pPr>
    </w:p>
    <w:p w:rsidR="00333371" w:rsidRDefault="00333371" w:rsidP="00333371">
      <w:pPr>
        <w:widowControl w:val="0"/>
        <w:jc w:val="left"/>
      </w:pPr>
    </w:p>
    <w:p w:rsidR="00333371" w:rsidRDefault="00333371" w:rsidP="003333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3371">
        <w:rPr>
          <w:b/>
        </w:rPr>
        <w:t>HISTORY OF LEGISLATIVE ACTIONS</w:t>
      </w:r>
    </w:p>
    <w:p w:rsidR="00333371" w:rsidRDefault="00333371" w:rsidP="003333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33371" w:rsidRPr="00333371" w:rsidRDefault="00333371" w:rsidP="0033337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33371">
        <w:rPr>
          <w:u w:val="single"/>
        </w:rPr>
        <w:tab/>
        <w:t>Date</w:t>
      </w:r>
      <w:r w:rsidRPr="00333371">
        <w:rPr>
          <w:u w:val="single"/>
        </w:rPr>
        <w:tab/>
        <w:t>Body</w:t>
      </w:r>
      <w:r w:rsidRPr="00333371">
        <w:rPr>
          <w:u w:val="single"/>
        </w:rPr>
        <w:tab/>
        <w:t>Action Description with journal page number</w:t>
      </w:r>
      <w:r w:rsidRPr="00333371">
        <w:rPr>
          <w:u w:val="single"/>
        </w:rPr>
        <w:tab/>
      </w:r>
      <w:bookmarkStart w:id="0" w:name="_GoBack"/>
      <w:bookmarkEnd w:id="0"/>
    </w:p>
    <w:p w:rsidR="00213394" w:rsidRDefault="00213394" w:rsidP="002133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5422CB">
        <w:t>Prefiled</w:t>
      </w:r>
    </w:p>
    <w:p w:rsidR="00213394" w:rsidRDefault="00213394" w:rsidP="002133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5422CB">
        <w:t xml:space="preserve">Referred to Committee on </w:t>
      </w:r>
      <w:r w:rsidRPr="005422CB">
        <w:rPr>
          <w:b/>
        </w:rPr>
        <w:t>Judiciary</w:t>
      </w:r>
    </w:p>
    <w:p w:rsidR="00213394" w:rsidRDefault="00213394" w:rsidP="002133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5422CB">
        <w:t>Introduced and read first time (</w:t>
      </w:r>
      <w:hyperlink r:id="rId7" w:history="1">
        <w:r w:rsidRPr="005422CB">
          <w:rPr>
            <w:rStyle w:val="Hyperlink"/>
          </w:rPr>
          <w:t>House Journal</w:t>
        </w:r>
        <w:r w:rsidRPr="005422CB">
          <w:rPr>
            <w:rStyle w:val="Hyperlink"/>
          </w:rPr>
          <w:noBreakHyphen/>
          <w:t>page 106</w:t>
        </w:r>
      </w:hyperlink>
      <w:r w:rsidRPr="005422CB">
        <w:t>)</w:t>
      </w:r>
    </w:p>
    <w:p w:rsidR="00213394" w:rsidRDefault="00213394" w:rsidP="002133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5422CB">
        <w:t>Ref</w:t>
      </w:r>
      <w:r>
        <w:t xml:space="preserve">erred to Committee on </w:t>
      </w:r>
      <w:r w:rsidRPr="005422CB">
        <w:rPr>
          <w:b/>
        </w:rPr>
        <w:t>Judiciary</w:t>
      </w:r>
      <w:r>
        <w:t xml:space="preserve"> </w:t>
      </w:r>
      <w:r w:rsidRPr="005422CB">
        <w:t>(</w:t>
      </w:r>
      <w:hyperlink r:id="rId8" w:history="1">
        <w:r w:rsidRPr="005422CB">
          <w:rPr>
            <w:rStyle w:val="Hyperlink"/>
          </w:rPr>
          <w:t>House Journal</w:t>
        </w:r>
        <w:r w:rsidRPr="005422CB">
          <w:rPr>
            <w:rStyle w:val="Hyperlink"/>
          </w:rPr>
          <w:noBreakHyphen/>
          <w:t>page 106</w:t>
        </w:r>
      </w:hyperlink>
      <w:r w:rsidRPr="005422CB">
        <w:t>)</w:t>
      </w:r>
    </w:p>
    <w:p w:rsidR="00213394" w:rsidRDefault="00213394" w:rsidP="002133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3371" w:rsidRPr="00333371" w:rsidRDefault="00333371" w:rsidP="003333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33371" w:rsidRDefault="00333371" w:rsidP="00333371">
      <w:pPr>
        <w:widowControl w:val="0"/>
        <w:jc w:val="left"/>
      </w:pPr>
      <w:r w:rsidRPr="00333371">
        <w:rPr>
          <w:b/>
        </w:rPr>
        <w:t>VERSIONS OF THIS BILL</w:t>
      </w:r>
    </w:p>
    <w:p w:rsidR="00333371" w:rsidRDefault="00333371" w:rsidP="00333371">
      <w:pPr>
        <w:widowControl w:val="0"/>
        <w:jc w:val="left"/>
      </w:pPr>
    </w:p>
    <w:p w:rsidR="00333371" w:rsidRDefault="00D75EFC" w:rsidP="00333371">
      <w:pPr>
        <w:widowControl w:val="0"/>
        <w:jc w:val="left"/>
      </w:pPr>
      <w:hyperlink r:id="rId9" w:history="1">
        <w:r w:rsidR="00333371">
          <w:rPr>
            <w:rStyle w:val="Hyperlink"/>
          </w:rPr>
          <w:t>12/11/2012</w:t>
        </w:r>
      </w:hyperlink>
    </w:p>
    <w:p w:rsidR="00333371" w:rsidRDefault="00333371" w:rsidP="00333371"/>
    <w:p w:rsidR="00333371" w:rsidRDefault="00333371" w:rsidP="00333371">
      <w:pPr>
        <w:sectPr w:rsidR="00333371" w:rsidSect="0033337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B5A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7B8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7DC" w:rsidRDefault="00A647DC" w:rsidP="00A64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16</w:t>
      </w:r>
      <w:r>
        <w:noBreakHyphen/>
        <w:t>17</w:t>
      </w:r>
      <w:r>
        <w:noBreakHyphen/>
        <w:t xml:space="preserve">760 </w:t>
      </w:r>
      <w:r>
        <w:rPr>
          <w:color w:val="000000"/>
          <w:u w:color="000000"/>
        </w:rPr>
        <w:t>SO AS TO ENACT THE “SOUTH CAROLINA MILITARY SERVICE INTEGRITY AND PRESERVATION ACT OF 2013”,</w:t>
      </w:r>
      <w:r>
        <w:t xml:space="preserve">  TO PROVIDE THAT A PERSON WHO, WITH THE INTENT OF SECURING A TANGIBLE BENEFIT OR PERSONAL GAIN, KNOWINGLY AND FALSELY REPRESENTS HIMSELF TO HAVE SERVED IN THE ARMED FORCES OF THE UNITED STATES OR TO HAVE BEEN AWARDED A DECORATION, MEDAL, RIBBON</w:t>
      </w:r>
      <w:r w:rsidR="00A61975">
        <w:t>,</w:t>
      </w:r>
      <w:r>
        <w:t xml:space="preserve"> OR OTHER DEVICE AUTHORIZED BY CONGRESS OR PURSUANT TO FEDERAL LAW FOR THE ARMED FORCES OF THE UNITED STATES, IS GUILTY OF A MISDEMEANOR.</w:t>
      </w:r>
    </w:p>
    <w:p w:rsidR="007F7B86" w:rsidRDefault="007F7B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7B86" w:rsidRDefault="007F7B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F7B86" w:rsidRDefault="007F7B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7DC" w:rsidRDefault="00A647DC" w:rsidP="00A64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7, Chapter 17, Title 16 of the 1976 Code is amended by adding:</w:t>
      </w:r>
    </w:p>
    <w:p w:rsidR="00A647DC" w:rsidRDefault="00A647DC" w:rsidP="00A64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7DC" w:rsidRDefault="00A647DC" w:rsidP="00A64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u w:color="000000"/>
        </w:rPr>
      </w:pPr>
      <w:r>
        <w:tab/>
        <w:t>“Section 16</w:t>
      </w:r>
      <w:r>
        <w:noBreakHyphen/>
        <w:t>17</w:t>
      </w:r>
      <w:r>
        <w:noBreakHyphen/>
        <w:t>760.</w:t>
      </w:r>
      <w:r>
        <w:tab/>
        <w:t>(A)</w:t>
      </w:r>
      <w:r>
        <w:tab/>
      </w:r>
      <w:r>
        <w:rPr>
          <w:color w:val="000000"/>
          <w:u w:color="000000"/>
        </w:rPr>
        <w:t xml:space="preserve">This section may be cited as the </w:t>
      </w:r>
      <w:r w:rsidRPr="00A647DC">
        <w:rPr>
          <w:color w:val="000000"/>
          <w:u w:color="000000"/>
        </w:rPr>
        <w:t>‘</w:t>
      </w:r>
      <w:r>
        <w:rPr>
          <w:color w:val="000000"/>
          <w:u w:color="000000"/>
        </w:rPr>
        <w:t>South Carolina Military Service Integrity and Preservation Act of 2013</w:t>
      </w:r>
      <w:r w:rsidRPr="00A647DC">
        <w:rPr>
          <w:color w:val="000000"/>
          <w:u w:color="000000"/>
        </w:rPr>
        <w:t>’</w:t>
      </w:r>
      <w:r>
        <w:rPr>
          <w:color w:val="000000"/>
          <w:u w:color="000000"/>
        </w:rPr>
        <w:t>.</w:t>
      </w:r>
    </w:p>
    <w:p w:rsidR="00A647DC" w:rsidRDefault="00A647DC" w:rsidP="00A64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who, with the intent of securing a tangible benefit or personal gain, knowingly and falsely represents himself through a written or oral communication, including a resume, to have served in the Armed Forces of the United States or to have been awarded a decoration, medal, ribbon, or other device authorized by Congress or pursuant to federal law for the Armed Forces of the United States is guilty of a misdemeanor, and upon conviction, may be fined up to five hundred dollars or imprisoned for up to thirty days, or both.</w:t>
      </w:r>
    </w:p>
    <w:p w:rsidR="00A647DC" w:rsidRDefault="00A647DC" w:rsidP="00A64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(C)</w:t>
      </w:r>
      <w:r>
        <w:tab/>
        <w:t xml:space="preserve">For purposes of this section, </w:t>
      </w:r>
      <w:r w:rsidRPr="00A647DC">
        <w:t>‘</w:t>
      </w:r>
      <w:r>
        <w:t>tangible benefit or personal gain</w:t>
      </w:r>
      <w:r w:rsidRPr="00A647DC">
        <w:t>’</w:t>
      </w:r>
      <w:r>
        <w:t xml:space="preserve"> includes:</w:t>
      </w:r>
    </w:p>
    <w:p w:rsidR="00A647DC" w:rsidRDefault="00A647DC" w:rsidP="00A64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a benefit relating to military service provided by the federal government or a state or local government;</w:t>
      </w:r>
    </w:p>
    <w:p w:rsidR="00A647DC" w:rsidRDefault="00A647DC" w:rsidP="00A64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employment or personal advancement;</w:t>
      </w:r>
    </w:p>
    <w:p w:rsidR="00A647DC" w:rsidRDefault="00A647DC" w:rsidP="00A64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financial remuneration;</w:t>
      </w:r>
    </w:p>
    <w:p w:rsidR="00A647DC" w:rsidRDefault="00A647DC" w:rsidP="00A64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an effect on the outcome of a criminal or civil court proceeding; or</w:t>
      </w:r>
    </w:p>
    <w:p w:rsidR="00A647DC" w:rsidRDefault="00A647DC" w:rsidP="00A64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an impact on one</w:t>
      </w:r>
      <w:r w:rsidRPr="00A647DC">
        <w:t>’</w:t>
      </w:r>
      <w:r>
        <w:t>s personal credibility in a political campaign.”</w:t>
      </w:r>
    </w:p>
    <w:p w:rsidR="00A647DC" w:rsidRDefault="00A647DC" w:rsidP="00A64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7DC" w:rsidRDefault="00A647DC" w:rsidP="00A64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B5A58" w:rsidRDefault="00A647DC" w:rsidP="00FF2A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5A58" w:rsidRDefault="003B5A58" w:rsidP="00333371">
      <w:pPr>
        <w:suppressAutoHyphens/>
      </w:pPr>
    </w:p>
    <w:sectPr w:rsidR="003B5A58" w:rsidSect="0033337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7B86" w:rsidRDefault="007F7B86" w:rsidP="009F0C77">
      <w:r>
        <w:separator/>
      </w:r>
    </w:p>
  </w:endnote>
  <w:endnote w:type="continuationSeparator" w:id="0">
    <w:p w:rsidR="007F7B86" w:rsidRDefault="007F7B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DEC1BE-7170-473D-AB1D-D7BBEDF7139C}"/>
    <w:embedBold r:id="rId2" w:fontKey="{8BBE65A5-C12D-44F6-9B1F-24D4BB4D14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763A42C-0AE4-4942-83A4-F2CC27870F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17FEE9B-DE13-4918-A921-FEC7BE1F60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1" w:rsidRPr="003B5A58" w:rsidRDefault="00333371" w:rsidP="003B5A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[3150]</w:t>
    </w:r>
    <w:r>
      <w:tab/>
    </w:r>
    <w:r w:rsidR="004E4BC9">
      <w:fldChar w:fldCharType="begin"/>
    </w:r>
    <w:r w:rsidR="004E4BC9">
      <w:instrText xml:space="preserve"> PAGE  \* MERGEFORMAT </w:instrText>
    </w:r>
    <w:r w:rsidR="004E4BC9">
      <w:fldChar w:fldCharType="separate"/>
    </w:r>
    <w:r w:rsidR="00D75EFC">
      <w:rPr>
        <w:noProof/>
      </w:rPr>
      <w:t>1</w:t>
    </w:r>
    <w:r w:rsidR="004E4BC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7B86" w:rsidRDefault="007F7B86" w:rsidP="009F0C77">
      <w:r>
        <w:separator/>
      </w:r>
    </w:p>
  </w:footnote>
  <w:footnote w:type="continuationSeparator" w:id="0">
    <w:p w:rsidR="007F7B86" w:rsidRDefault="007F7B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462ZW13"/>
    <w:docVar w:name="CoverBillType" w:val="b"/>
    <w:docVar w:name="docpath" w:val="L:\Council\bills\GGS\22462ZW13.DOCX"/>
    <w:docVar w:name="dvBillNumber" w:val="3150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5D235F"/>
    <w:rsid w:val="00011869"/>
    <w:rsid w:val="000177E5"/>
    <w:rsid w:val="000410A7"/>
    <w:rsid w:val="00070B61"/>
    <w:rsid w:val="000E1785"/>
    <w:rsid w:val="000F40FA"/>
    <w:rsid w:val="0010776B"/>
    <w:rsid w:val="00133E66"/>
    <w:rsid w:val="001435A3"/>
    <w:rsid w:val="001D08F2"/>
    <w:rsid w:val="001D525B"/>
    <w:rsid w:val="001D7F4F"/>
    <w:rsid w:val="002063FE"/>
    <w:rsid w:val="00213394"/>
    <w:rsid w:val="002321B6"/>
    <w:rsid w:val="00250967"/>
    <w:rsid w:val="002543C8"/>
    <w:rsid w:val="00284AAE"/>
    <w:rsid w:val="002E5912"/>
    <w:rsid w:val="00301B21"/>
    <w:rsid w:val="00325348"/>
    <w:rsid w:val="0032732C"/>
    <w:rsid w:val="00333371"/>
    <w:rsid w:val="00336AD0"/>
    <w:rsid w:val="0037079A"/>
    <w:rsid w:val="003B5A58"/>
    <w:rsid w:val="003D01E8"/>
    <w:rsid w:val="003D7371"/>
    <w:rsid w:val="003E5288"/>
    <w:rsid w:val="003F56EE"/>
    <w:rsid w:val="003F6D79"/>
    <w:rsid w:val="00401F83"/>
    <w:rsid w:val="0041760A"/>
    <w:rsid w:val="00417C01"/>
    <w:rsid w:val="004809EE"/>
    <w:rsid w:val="004B7985"/>
    <w:rsid w:val="004E4BC9"/>
    <w:rsid w:val="004E7D54"/>
    <w:rsid w:val="00511702"/>
    <w:rsid w:val="005273C6"/>
    <w:rsid w:val="00530A69"/>
    <w:rsid w:val="00545593"/>
    <w:rsid w:val="00577C6C"/>
    <w:rsid w:val="005A1AF7"/>
    <w:rsid w:val="005C2FE2"/>
    <w:rsid w:val="005C7599"/>
    <w:rsid w:val="005D235F"/>
    <w:rsid w:val="005E2BC9"/>
    <w:rsid w:val="00605102"/>
    <w:rsid w:val="006215AA"/>
    <w:rsid w:val="00646BD6"/>
    <w:rsid w:val="006913C9"/>
    <w:rsid w:val="0069470D"/>
    <w:rsid w:val="00734F00"/>
    <w:rsid w:val="00765149"/>
    <w:rsid w:val="007A70AE"/>
    <w:rsid w:val="007E246F"/>
    <w:rsid w:val="007E3897"/>
    <w:rsid w:val="007F7B86"/>
    <w:rsid w:val="008362E8"/>
    <w:rsid w:val="00881E01"/>
    <w:rsid w:val="008A1768"/>
    <w:rsid w:val="008F0F33"/>
    <w:rsid w:val="008F4429"/>
    <w:rsid w:val="0094021A"/>
    <w:rsid w:val="009B44AF"/>
    <w:rsid w:val="009C6A0B"/>
    <w:rsid w:val="009E3CAF"/>
    <w:rsid w:val="009F0C77"/>
    <w:rsid w:val="009F4DD1"/>
    <w:rsid w:val="00A16FF2"/>
    <w:rsid w:val="00A41684"/>
    <w:rsid w:val="00A61975"/>
    <w:rsid w:val="00A647DC"/>
    <w:rsid w:val="00A64E80"/>
    <w:rsid w:val="00A71572"/>
    <w:rsid w:val="00A72BCD"/>
    <w:rsid w:val="00A741D9"/>
    <w:rsid w:val="00A81864"/>
    <w:rsid w:val="00A833AB"/>
    <w:rsid w:val="00A9741D"/>
    <w:rsid w:val="00AD4B17"/>
    <w:rsid w:val="00B412D4"/>
    <w:rsid w:val="00B52394"/>
    <w:rsid w:val="00BC5C6E"/>
    <w:rsid w:val="00BD213D"/>
    <w:rsid w:val="00BD2759"/>
    <w:rsid w:val="00BE3C22"/>
    <w:rsid w:val="00C0345E"/>
    <w:rsid w:val="00C3483A"/>
    <w:rsid w:val="00C74E9D"/>
    <w:rsid w:val="00C82FD3"/>
    <w:rsid w:val="00C852DF"/>
    <w:rsid w:val="00C92819"/>
    <w:rsid w:val="00C9678B"/>
    <w:rsid w:val="00CA19C8"/>
    <w:rsid w:val="00CC6B7B"/>
    <w:rsid w:val="00CD2089"/>
    <w:rsid w:val="00D73A67"/>
    <w:rsid w:val="00D75EFC"/>
    <w:rsid w:val="00D970A9"/>
    <w:rsid w:val="00DD6954"/>
    <w:rsid w:val="00DF3845"/>
    <w:rsid w:val="00E41911"/>
    <w:rsid w:val="00E92EEF"/>
    <w:rsid w:val="00F1684D"/>
    <w:rsid w:val="00F24442"/>
    <w:rsid w:val="00F50AE3"/>
    <w:rsid w:val="00F67CF1"/>
    <w:rsid w:val="00F840F0"/>
    <w:rsid w:val="00FB0D0D"/>
    <w:rsid w:val="00FB43B4"/>
    <w:rsid w:val="00FE5AA5"/>
    <w:rsid w:val="00FF2AD0"/>
    <w:rsid w:val="00FF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A01018F-9496-4AF6-892D-36128B4A7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333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150_2012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32FA5-C816-4D1F-B772-0E991A6EE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423</Words>
  <Characters>2413</Characters>
  <Application>Microsoft Office Word</Application>
  <DocSecurity>0</DocSecurity>
  <Lines>20</Lines>
  <Paragraphs>5</Paragraphs>
  <ScaleCrop>false</ScaleCrop>
  <Company>LPITS</Company>
  <LinksUpToDate>false</LinksUpToDate>
  <CharactersWithSpaces>2831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3150: Military Service Integrity and Preservation Act - South Carolina Legislature Online</dc:title>
  <dc:creator>GloriaShackelford</dc:creator>
  <cp:lastModifiedBy>N Cumfer</cp:lastModifiedBy>
  <cp:revision>12</cp:revision>
  <cp:lastPrinted>2012-11-29T15:36:00Z</cp:lastPrinted>
  <dcterms:created xsi:type="dcterms:W3CDTF">2012-12-11T20:36:00Z</dcterms:created>
  <dcterms:modified xsi:type="dcterms:W3CDTF">2014-12-05T16:12:00Z</dcterms:modified>
</cp:coreProperties>
</file>