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71FED">
        <w:rPr>
          <w:rFonts w:eastAsia="Times New Roman" w:cs="Times New Roman"/>
          <w:b/>
          <w:szCs w:val="20"/>
        </w:rPr>
        <w:t>South Carolina General Assembly</w:t>
      </w: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71FED">
        <w:rPr>
          <w:rFonts w:eastAsia="Times New Roman" w:cs="Times New Roman"/>
          <w:szCs w:val="20"/>
        </w:rPr>
        <w:t>120th Session, 2013-2014</w:t>
      </w: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FED" w:rsidRPr="00C71FED" w:rsidRDefault="00D92951"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A223, R248, H3512</w:t>
      </w: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FED">
        <w:rPr>
          <w:rFonts w:eastAsia="Times New Roman" w:cs="Times New Roman"/>
          <w:b/>
          <w:szCs w:val="20"/>
        </w:rPr>
        <w:t>STATUS INFORMATION</w:t>
      </w: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FED">
        <w:rPr>
          <w:rFonts w:eastAsia="Times New Roman" w:cs="Times New Roman"/>
          <w:szCs w:val="20"/>
        </w:rPr>
        <w:t>General Bill</w:t>
      </w: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FED">
        <w:rPr>
          <w:rFonts w:eastAsia="Times New Roman" w:cs="Times New Roman"/>
          <w:szCs w:val="20"/>
        </w:rPr>
        <w:t>Sponsors: Reps. Quinn and J.E. Smith</w:t>
      </w: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FED">
        <w:rPr>
          <w:rFonts w:eastAsia="Times New Roman" w:cs="Times New Roman"/>
          <w:szCs w:val="20"/>
        </w:rPr>
        <w:t>Document Path: l:\council\bills\nl\13131dg13.docx</w:t>
      </w: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6C0D" w:rsidRDefault="00D46C0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2013</w:t>
      </w:r>
    </w:p>
    <w:p w:rsidR="00D46C0D" w:rsidRDefault="00D46C0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2013</w:t>
      </w:r>
    </w:p>
    <w:p w:rsidR="00D46C0D" w:rsidRDefault="00D46C0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28, 2014</w:t>
      </w:r>
    </w:p>
    <w:p w:rsidR="00D46C0D" w:rsidRDefault="00D46C0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28, 2014</w:t>
      </w:r>
    </w:p>
    <w:p w:rsidR="00D46C0D" w:rsidRDefault="00D46C0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D46C0D" w:rsidRDefault="00D46C0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FED">
        <w:rPr>
          <w:rFonts w:eastAsia="Times New Roman" w:cs="Times New Roman"/>
          <w:szCs w:val="20"/>
        </w:rPr>
        <w:t>Summary: Alcoholic liquors</w:t>
      </w: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FED" w:rsidRPr="00C71FED" w:rsidRDefault="00C71FED" w:rsidP="00C71FED">
      <w:pPr>
        <w:widowControl w:val="0"/>
        <w:tabs>
          <w:tab w:val="center" w:pos="590"/>
          <w:tab w:val="center" w:pos="1440"/>
          <w:tab w:val="left" w:pos="1872"/>
          <w:tab w:val="left" w:pos="9187"/>
        </w:tabs>
        <w:rPr>
          <w:rFonts w:eastAsia="Times New Roman" w:cs="Times New Roman"/>
          <w:szCs w:val="20"/>
        </w:rPr>
      </w:pPr>
      <w:r w:rsidRPr="00C71FED">
        <w:rPr>
          <w:rFonts w:eastAsia="Times New Roman" w:cs="Times New Roman"/>
          <w:b/>
          <w:szCs w:val="20"/>
        </w:rPr>
        <w:t>HISTORY OF LEGISLATIVE ACTIONS</w:t>
      </w:r>
    </w:p>
    <w:p w:rsidR="00C71FED" w:rsidRPr="00C71FED" w:rsidRDefault="00C71FED" w:rsidP="00C71FED">
      <w:pPr>
        <w:widowControl w:val="0"/>
        <w:tabs>
          <w:tab w:val="center" w:pos="590"/>
          <w:tab w:val="center" w:pos="1440"/>
          <w:tab w:val="left" w:pos="1872"/>
          <w:tab w:val="left" w:pos="9187"/>
        </w:tabs>
        <w:rPr>
          <w:rFonts w:eastAsia="Times New Roman" w:cs="Times New Roman"/>
          <w:szCs w:val="20"/>
        </w:rPr>
      </w:pPr>
    </w:p>
    <w:p w:rsidR="00C71FED" w:rsidRPr="00C71FED" w:rsidRDefault="00C71FED" w:rsidP="00C71FED">
      <w:pPr>
        <w:widowControl w:val="0"/>
        <w:tabs>
          <w:tab w:val="center" w:pos="590"/>
          <w:tab w:val="center" w:pos="1440"/>
          <w:tab w:val="left" w:pos="1872"/>
          <w:tab w:val="left" w:pos="9187"/>
        </w:tabs>
        <w:rPr>
          <w:rFonts w:eastAsia="Times New Roman" w:cs="Times New Roman"/>
          <w:szCs w:val="20"/>
        </w:rPr>
      </w:pPr>
      <w:r w:rsidRPr="00C71FED">
        <w:rPr>
          <w:rFonts w:eastAsia="Times New Roman" w:cs="Times New Roman"/>
          <w:szCs w:val="20"/>
          <w:u w:val="single"/>
        </w:rPr>
        <w:tab/>
        <w:t>Date</w:t>
      </w:r>
      <w:r w:rsidRPr="00C71FED">
        <w:rPr>
          <w:rFonts w:eastAsia="Times New Roman" w:cs="Times New Roman"/>
          <w:szCs w:val="20"/>
          <w:u w:val="single"/>
        </w:rPr>
        <w:tab/>
        <w:t>Body</w:t>
      </w:r>
      <w:r w:rsidRPr="00C71FED">
        <w:rPr>
          <w:rFonts w:eastAsia="Times New Roman" w:cs="Times New Roman"/>
          <w:szCs w:val="20"/>
          <w:u w:val="single"/>
        </w:rPr>
        <w:tab/>
        <w:t>Action Description with journal page number</w:t>
      </w:r>
      <w:r w:rsidRPr="00C71FED">
        <w:rPr>
          <w:rFonts w:eastAsia="Times New Roman" w:cs="Times New Roman"/>
          <w:szCs w:val="20"/>
          <w:u w:val="single"/>
        </w:rPr>
        <w:tab/>
      </w:r>
      <w:bookmarkStart w:id="0" w:name="_GoBack"/>
      <w:bookmarkEnd w:id="0"/>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EB2E4B">
        <w:rPr>
          <w:rFonts w:cs="Times New Roman"/>
        </w:rPr>
        <w:t>Introduced and read first time (</w:t>
      </w:r>
      <w:hyperlink r:id="rId7" w:history="1">
        <w:r w:rsidRPr="00EB2E4B">
          <w:rPr>
            <w:rStyle w:val="Hyperlink"/>
            <w:rFonts w:cs="Times New Roman"/>
          </w:rPr>
          <w:t>House Journal</w:t>
        </w:r>
        <w:r w:rsidRPr="00EB2E4B">
          <w:rPr>
            <w:rStyle w:val="Hyperlink"/>
            <w:rFonts w:cs="Times New Roman"/>
          </w:rPr>
          <w:noBreakHyphen/>
          <w:t>page 14</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EB2E4B">
        <w:rPr>
          <w:rFonts w:cs="Times New Roman"/>
        </w:rPr>
        <w:t>Ref</w:t>
      </w:r>
      <w:r>
        <w:rPr>
          <w:rFonts w:cs="Times New Roman"/>
        </w:rPr>
        <w:t xml:space="preserve">erred to Committee on </w:t>
      </w:r>
      <w:r w:rsidRPr="00EB2E4B">
        <w:rPr>
          <w:rFonts w:cs="Times New Roman"/>
          <w:b/>
        </w:rPr>
        <w:t>Judiciary</w:t>
      </w:r>
      <w:r>
        <w:rPr>
          <w:rFonts w:cs="Times New Roman"/>
        </w:rPr>
        <w:t xml:space="preserve"> </w:t>
      </w:r>
      <w:r w:rsidRPr="00EB2E4B">
        <w:rPr>
          <w:rFonts w:cs="Times New Roman"/>
        </w:rPr>
        <w:t>(</w:t>
      </w:r>
      <w:hyperlink r:id="rId8" w:history="1">
        <w:r w:rsidRPr="00EB2E4B">
          <w:rPr>
            <w:rStyle w:val="Hyperlink"/>
            <w:rFonts w:cs="Times New Roman"/>
          </w:rPr>
          <w:t>House Journal</w:t>
        </w:r>
        <w:r w:rsidRPr="00EB2E4B">
          <w:rPr>
            <w:rStyle w:val="Hyperlink"/>
            <w:rFonts w:cs="Times New Roman"/>
          </w:rPr>
          <w:noBreakHyphen/>
          <w:t>page 14</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EB2E4B">
        <w:rPr>
          <w:rFonts w:cs="Times New Roman"/>
        </w:rPr>
        <w:t>Committee r</w:t>
      </w:r>
      <w:r>
        <w:rPr>
          <w:rFonts w:cs="Times New Roman"/>
        </w:rPr>
        <w:t xml:space="preserve">eport: Favorable with amendment </w:t>
      </w:r>
      <w:r w:rsidRPr="00EB2E4B">
        <w:rPr>
          <w:rFonts w:cs="Times New Roman"/>
          <w:b/>
        </w:rPr>
        <w:t>Judiciary</w:t>
      </w:r>
      <w:r w:rsidRPr="00EB2E4B">
        <w:rPr>
          <w:rFonts w:cs="Times New Roman"/>
        </w:rPr>
        <w:t xml:space="preserve"> (</w:t>
      </w:r>
      <w:hyperlink r:id="rId9" w:history="1">
        <w:r w:rsidRPr="00EB2E4B">
          <w:rPr>
            <w:rStyle w:val="Hyperlink"/>
            <w:rFonts w:cs="Times New Roman"/>
          </w:rPr>
          <w:t>House Journal</w:t>
        </w:r>
        <w:r w:rsidRPr="00EB2E4B">
          <w:rPr>
            <w:rStyle w:val="Hyperlink"/>
            <w:rFonts w:cs="Times New Roman"/>
          </w:rPr>
          <w:noBreakHyphen/>
          <w:t>page 42</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EB2E4B">
        <w:rPr>
          <w:rFonts w:cs="Times New Roman"/>
        </w:rPr>
        <w:t>Amended (</w:t>
      </w:r>
      <w:hyperlink r:id="rId10" w:history="1">
        <w:r w:rsidRPr="00EB2E4B">
          <w:rPr>
            <w:rStyle w:val="Hyperlink"/>
            <w:rFonts w:cs="Times New Roman"/>
          </w:rPr>
          <w:t>House Journal</w:t>
        </w:r>
        <w:r w:rsidRPr="00EB2E4B">
          <w:rPr>
            <w:rStyle w:val="Hyperlink"/>
            <w:rFonts w:cs="Times New Roman"/>
          </w:rPr>
          <w:noBreakHyphen/>
          <w:t>page 75</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EB2E4B">
        <w:rPr>
          <w:rFonts w:cs="Times New Roman"/>
        </w:rPr>
        <w:t>Read second time (</w:t>
      </w:r>
      <w:hyperlink r:id="rId11" w:history="1">
        <w:r w:rsidRPr="00EB2E4B">
          <w:rPr>
            <w:rStyle w:val="Hyperlink"/>
            <w:rFonts w:cs="Times New Roman"/>
          </w:rPr>
          <w:t>House Journal</w:t>
        </w:r>
        <w:r w:rsidRPr="00EB2E4B">
          <w:rPr>
            <w:rStyle w:val="Hyperlink"/>
            <w:rFonts w:cs="Times New Roman"/>
          </w:rPr>
          <w:noBreakHyphen/>
          <w:t>page 75</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EB2E4B">
        <w:rPr>
          <w:rFonts w:cs="Times New Roman"/>
        </w:rPr>
        <w:t>Roll call Yeas</w:t>
      </w:r>
      <w:r>
        <w:rPr>
          <w:rFonts w:cs="Times New Roman"/>
        </w:rPr>
        <w:noBreakHyphen/>
      </w:r>
      <w:r w:rsidRPr="00EB2E4B">
        <w:rPr>
          <w:rFonts w:cs="Times New Roman"/>
        </w:rPr>
        <w:t>58  Nays</w:t>
      </w:r>
      <w:r>
        <w:rPr>
          <w:rFonts w:cs="Times New Roman"/>
        </w:rPr>
        <w:noBreakHyphen/>
      </w:r>
      <w:r w:rsidRPr="00EB2E4B">
        <w:rPr>
          <w:rFonts w:cs="Times New Roman"/>
        </w:rPr>
        <w:t>48 (</w:t>
      </w:r>
      <w:hyperlink r:id="rId12" w:history="1">
        <w:r w:rsidRPr="00EB2E4B">
          <w:rPr>
            <w:rStyle w:val="Hyperlink"/>
            <w:rFonts w:cs="Times New Roman"/>
          </w:rPr>
          <w:t>House Journal</w:t>
        </w:r>
        <w:r w:rsidRPr="00EB2E4B">
          <w:rPr>
            <w:rStyle w:val="Hyperlink"/>
            <w:rFonts w:cs="Times New Roman"/>
          </w:rPr>
          <w:noBreakHyphen/>
          <w:t>page 78</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EB2E4B">
        <w:rPr>
          <w:rFonts w:cs="Times New Roman"/>
        </w:rPr>
        <w:t>Read third ti</w:t>
      </w:r>
      <w:r>
        <w:rPr>
          <w:rFonts w:cs="Times New Roman"/>
        </w:rPr>
        <w:t xml:space="preserve">me and sent to Senate </w:t>
      </w:r>
      <w:r w:rsidRPr="00EB2E4B">
        <w:rPr>
          <w:rFonts w:cs="Times New Roman"/>
        </w:rPr>
        <w:t>(</w:t>
      </w:r>
      <w:hyperlink r:id="rId13" w:history="1">
        <w:r w:rsidRPr="00EB2E4B">
          <w:rPr>
            <w:rStyle w:val="Hyperlink"/>
            <w:rFonts w:cs="Times New Roman"/>
          </w:rPr>
          <w:t>House Journal</w:t>
        </w:r>
        <w:r w:rsidRPr="00EB2E4B">
          <w:rPr>
            <w:rStyle w:val="Hyperlink"/>
            <w:rFonts w:cs="Times New Roman"/>
          </w:rPr>
          <w:noBreakHyphen/>
          <w:t>page 22</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EB2E4B">
        <w:rPr>
          <w:rFonts w:cs="Times New Roman"/>
        </w:rPr>
        <w:t>Introduced and read first time (</w:t>
      </w:r>
      <w:hyperlink r:id="rId14" w:history="1">
        <w:r w:rsidRPr="00EB2E4B">
          <w:rPr>
            <w:rStyle w:val="Hyperlink"/>
            <w:rFonts w:cs="Times New Roman"/>
          </w:rPr>
          <w:t>Senate Journal</w:t>
        </w:r>
        <w:r w:rsidRPr="00EB2E4B">
          <w:rPr>
            <w:rStyle w:val="Hyperlink"/>
            <w:rFonts w:cs="Times New Roman"/>
          </w:rPr>
          <w:noBreakHyphen/>
          <w:t>page 14</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EB2E4B">
        <w:rPr>
          <w:rFonts w:cs="Times New Roman"/>
        </w:rPr>
        <w:t>Ref</w:t>
      </w:r>
      <w:r>
        <w:rPr>
          <w:rFonts w:cs="Times New Roman"/>
        </w:rPr>
        <w:t xml:space="preserve">erred to Committee on </w:t>
      </w:r>
      <w:r w:rsidRPr="00EB2E4B">
        <w:rPr>
          <w:rFonts w:cs="Times New Roman"/>
          <w:b/>
        </w:rPr>
        <w:t>Judiciary</w:t>
      </w:r>
      <w:r>
        <w:rPr>
          <w:rFonts w:cs="Times New Roman"/>
        </w:rPr>
        <w:t xml:space="preserve"> </w:t>
      </w:r>
      <w:r w:rsidRPr="00EB2E4B">
        <w:rPr>
          <w:rFonts w:cs="Times New Roman"/>
        </w:rPr>
        <w:t>(</w:t>
      </w:r>
      <w:hyperlink r:id="rId15" w:history="1">
        <w:r w:rsidRPr="00EB2E4B">
          <w:rPr>
            <w:rStyle w:val="Hyperlink"/>
            <w:rFonts w:cs="Times New Roman"/>
          </w:rPr>
          <w:t>Senate Journal</w:t>
        </w:r>
        <w:r w:rsidRPr="00EB2E4B">
          <w:rPr>
            <w:rStyle w:val="Hyperlink"/>
            <w:rFonts w:cs="Times New Roman"/>
          </w:rPr>
          <w:noBreakHyphen/>
          <w:t>page 14</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3/3/2014</w:t>
      </w:r>
      <w:r>
        <w:rPr>
          <w:rFonts w:cs="Times New Roman"/>
        </w:rPr>
        <w:tab/>
        <w:t>Senate</w:t>
      </w:r>
      <w:r>
        <w:rPr>
          <w:rFonts w:cs="Times New Roman"/>
        </w:rPr>
        <w:tab/>
      </w:r>
      <w:r w:rsidRPr="00EB2E4B">
        <w:rPr>
          <w:rFonts w:cs="Times New Roman"/>
        </w:rPr>
        <w:t>Referred to Subcommittee: Rankin (ch), Hutto, Bennett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EB2E4B">
        <w:rPr>
          <w:rFonts w:cs="Times New Roman"/>
        </w:rPr>
        <w:t>Commit</w:t>
      </w:r>
      <w:r>
        <w:rPr>
          <w:rFonts w:cs="Times New Roman"/>
        </w:rPr>
        <w:t xml:space="preserve">tee report: Favorable </w:t>
      </w:r>
      <w:r w:rsidRPr="00EB2E4B">
        <w:rPr>
          <w:rFonts w:cs="Times New Roman"/>
          <w:b/>
        </w:rPr>
        <w:t>Judiciary</w:t>
      </w:r>
      <w:r>
        <w:rPr>
          <w:rFonts w:cs="Times New Roman"/>
        </w:rPr>
        <w:t xml:space="preserve"> </w:t>
      </w:r>
      <w:r w:rsidRPr="00EB2E4B">
        <w:rPr>
          <w:rFonts w:cs="Times New Roman"/>
        </w:rPr>
        <w:t>(</w:t>
      </w:r>
      <w:hyperlink r:id="rId16" w:history="1">
        <w:r w:rsidRPr="00EB2E4B">
          <w:rPr>
            <w:rStyle w:val="Hyperlink"/>
            <w:rFonts w:cs="Times New Roman"/>
          </w:rPr>
          <w:t>Senate Journal</w:t>
        </w:r>
        <w:r w:rsidRPr="00EB2E4B">
          <w:rPr>
            <w:rStyle w:val="Hyperlink"/>
            <w:rFonts w:cs="Times New Roman"/>
          </w:rPr>
          <w:noBreakHyphen/>
          <w:t>page 23</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EB2E4B">
        <w:rPr>
          <w:rFonts w:cs="Times New Roman"/>
        </w:rPr>
        <w:t>Read second time (</w:t>
      </w:r>
      <w:hyperlink r:id="rId17" w:history="1">
        <w:r w:rsidRPr="00EB2E4B">
          <w:rPr>
            <w:rStyle w:val="Hyperlink"/>
            <w:rFonts w:cs="Times New Roman"/>
          </w:rPr>
          <w:t>Senate Journal</w:t>
        </w:r>
        <w:r w:rsidRPr="00EB2E4B">
          <w:rPr>
            <w:rStyle w:val="Hyperlink"/>
            <w:rFonts w:cs="Times New Roman"/>
          </w:rPr>
          <w:noBreakHyphen/>
          <w:t>page 42</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EB2E4B">
        <w:rPr>
          <w:rFonts w:cs="Times New Roman"/>
        </w:rPr>
        <w:t>Roll call Ayes</w:t>
      </w:r>
      <w:r>
        <w:rPr>
          <w:rFonts w:cs="Times New Roman"/>
        </w:rPr>
        <w:noBreakHyphen/>
      </w:r>
      <w:r w:rsidRPr="00EB2E4B">
        <w:rPr>
          <w:rFonts w:cs="Times New Roman"/>
        </w:rPr>
        <w:t>42  Nays</w:t>
      </w:r>
      <w:r>
        <w:rPr>
          <w:rFonts w:cs="Times New Roman"/>
        </w:rPr>
        <w:noBreakHyphen/>
      </w:r>
      <w:r w:rsidRPr="00EB2E4B">
        <w:rPr>
          <w:rFonts w:cs="Times New Roman"/>
        </w:rPr>
        <w:t>1 (</w:t>
      </w:r>
      <w:hyperlink r:id="rId18" w:history="1">
        <w:r w:rsidRPr="00EB2E4B">
          <w:rPr>
            <w:rStyle w:val="Hyperlink"/>
            <w:rFonts w:cs="Times New Roman"/>
          </w:rPr>
          <w:t>Senate Journal</w:t>
        </w:r>
        <w:r w:rsidRPr="00EB2E4B">
          <w:rPr>
            <w:rStyle w:val="Hyperlink"/>
            <w:rFonts w:cs="Times New Roman"/>
          </w:rPr>
          <w:noBreakHyphen/>
          <w:t>page 42</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Senate</w:t>
      </w:r>
      <w:r>
        <w:rPr>
          <w:rFonts w:cs="Times New Roman"/>
        </w:rPr>
        <w:tab/>
      </w:r>
      <w:r w:rsidRPr="00EB2E4B">
        <w:rPr>
          <w:rFonts w:cs="Times New Roman"/>
        </w:rPr>
        <w:t>Amended (</w:t>
      </w:r>
      <w:hyperlink r:id="rId19" w:history="1">
        <w:r w:rsidRPr="00EB2E4B">
          <w:rPr>
            <w:rStyle w:val="Hyperlink"/>
            <w:rFonts w:cs="Times New Roman"/>
          </w:rPr>
          <w:t>Senate Journal</w:t>
        </w:r>
        <w:r w:rsidRPr="00EB2E4B">
          <w:rPr>
            <w:rStyle w:val="Hyperlink"/>
            <w:rFonts w:cs="Times New Roman"/>
          </w:rPr>
          <w:noBreakHyphen/>
          <w:t>page 10</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Senate</w:t>
      </w:r>
      <w:r>
        <w:rPr>
          <w:rFonts w:cs="Times New Roman"/>
        </w:rPr>
        <w:tab/>
      </w:r>
      <w:r w:rsidRPr="00EB2E4B">
        <w:rPr>
          <w:rFonts w:cs="Times New Roman"/>
        </w:rPr>
        <w:t xml:space="preserve">Read third </w:t>
      </w:r>
      <w:r>
        <w:rPr>
          <w:rFonts w:cs="Times New Roman"/>
        </w:rPr>
        <w:t xml:space="preserve">time and returned to House with </w:t>
      </w:r>
      <w:r w:rsidRPr="00EB2E4B">
        <w:rPr>
          <w:rFonts w:cs="Times New Roman"/>
        </w:rPr>
        <w:t>amendments (</w:t>
      </w:r>
      <w:hyperlink r:id="rId20" w:history="1">
        <w:r w:rsidRPr="00EB2E4B">
          <w:rPr>
            <w:rStyle w:val="Hyperlink"/>
            <w:rFonts w:cs="Times New Roman"/>
          </w:rPr>
          <w:t>Senate Journal</w:t>
        </w:r>
        <w:r w:rsidRPr="00EB2E4B">
          <w:rPr>
            <w:rStyle w:val="Hyperlink"/>
            <w:rFonts w:cs="Times New Roman"/>
          </w:rPr>
          <w:noBreakHyphen/>
          <w:t>page 10</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EB2E4B">
        <w:rPr>
          <w:rFonts w:cs="Times New Roman"/>
        </w:rPr>
        <w:t>Senate amendment amended (</w:t>
      </w:r>
      <w:hyperlink r:id="rId21" w:history="1">
        <w:r w:rsidRPr="00EB2E4B">
          <w:rPr>
            <w:rStyle w:val="Hyperlink"/>
            <w:rFonts w:cs="Times New Roman"/>
          </w:rPr>
          <w:t>House Journal</w:t>
        </w:r>
        <w:r w:rsidRPr="00EB2E4B">
          <w:rPr>
            <w:rStyle w:val="Hyperlink"/>
            <w:rFonts w:cs="Times New Roman"/>
          </w:rPr>
          <w:noBreakHyphen/>
          <w:t>page 32</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EB2E4B">
        <w:rPr>
          <w:rFonts w:cs="Times New Roman"/>
        </w:rPr>
        <w:t>Roll call Yeas</w:t>
      </w:r>
      <w:r>
        <w:rPr>
          <w:rFonts w:cs="Times New Roman"/>
        </w:rPr>
        <w:noBreakHyphen/>
      </w:r>
      <w:r w:rsidRPr="00EB2E4B">
        <w:rPr>
          <w:rFonts w:cs="Times New Roman"/>
        </w:rPr>
        <w:t>88  Nays</w:t>
      </w:r>
      <w:r>
        <w:rPr>
          <w:rFonts w:cs="Times New Roman"/>
        </w:rPr>
        <w:noBreakHyphen/>
      </w:r>
      <w:r w:rsidRPr="00EB2E4B">
        <w:rPr>
          <w:rFonts w:cs="Times New Roman"/>
        </w:rPr>
        <w:t>4 (</w:t>
      </w:r>
      <w:hyperlink r:id="rId22" w:history="1">
        <w:r w:rsidRPr="00EB2E4B">
          <w:rPr>
            <w:rStyle w:val="Hyperlink"/>
            <w:rFonts w:cs="Times New Roman"/>
          </w:rPr>
          <w:t>House Journal</w:t>
        </w:r>
        <w:r w:rsidRPr="00EB2E4B">
          <w:rPr>
            <w:rStyle w:val="Hyperlink"/>
            <w:rFonts w:cs="Times New Roman"/>
          </w:rPr>
          <w:noBreakHyphen/>
          <w:t>page 35</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EB2E4B">
        <w:rPr>
          <w:rFonts w:cs="Times New Roman"/>
        </w:rPr>
        <w:t>Ret</w:t>
      </w:r>
      <w:r>
        <w:rPr>
          <w:rFonts w:cs="Times New Roman"/>
        </w:rPr>
        <w:t xml:space="preserve">urned to Senate with amendments </w:t>
      </w:r>
      <w:r w:rsidRPr="00EB2E4B">
        <w:rPr>
          <w:rFonts w:cs="Times New Roman"/>
        </w:rPr>
        <w:t>(</w:t>
      </w:r>
      <w:hyperlink r:id="rId23" w:history="1">
        <w:r w:rsidRPr="00EB2E4B">
          <w:rPr>
            <w:rStyle w:val="Hyperlink"/>
            <w:rFonts w:cs="Times New Roman"/>
          </w:rPr>
          <w:t>House Journal</w:t>
        </w:r>
        <w:r w:rsidRPr="00EB2E4B">
          <w:rPr>
            <w:rStyle w:val="Hyperlink"/>
            <w:rFonts w:cs="Times New Roman"/>
          </w:rPr>
          <w:noBreakHyphen/>
          <w:t>page 38</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EB2E4B">
        <w:rPr>
          <w:rFonts w:cs="Times New Roman"/>
        </w:rPr>
        <w:t>House insist</w:t>
      </w:r>
      <w:r>
        <w:rPr>
          <w:rFonts w:cs="Times New Roman"/>
        </w:rPr>
        <w:t xml:space="preserve">s upon amendment and conference </w:t>
      </w:r>
      <w:r w:rsidRPr="00EB2E4B">
        <w:rPr>
          <w:rFonts w:cs="Times New Roman"/>
        </w:rPr>
        <w:t>committee</w:t>
      </w:r>
      <w:r>
        <w:rPr>
          <w:rFonts w:cs="Times New Roman"/>
        </w:rPr>
        <w:t xml:space="preserve"> appointed Reps. Cole, Merrill, </w:t>
      </w:r>
      <w:r w:rsidRPr="00EB2E4B">
        <w:rPr>
          <w:rFonts w:cs="Times New Roman"/>
        </w:rPr>
        <w:t>Rutherford (</w:t>
      </w:r>
      <w:hyperlink r:id="rId24" w:history="1">
        <w:r w:rsidRPr="00EB2E4B">
          <w:rPr>
            <w:rStyle w:val="Hyperlink"/>
            <w:rFonts w:cs="Times New Roman"/>
          </w:rPr>
          <w:t>House Journal</w:t>
        </w:r>
        <w:r w:rsidRPr="00EB2E4B">
          <w:rPr>
            <w:rStyle w:val="Hyperlink"/>
            <w:rFonts w:cs="Times New Roman"/>
          </w:rPr>
          <w:noBreakHyphen/>
          <w:t>page 39</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EB2E4B">
        <w:rPr>
          <w:rFonts w:cs="Times New Roman"/>
        </w:rPr>
        <w:t>Non</w:t>
      </w:r>
      <w:r>
        <w:rPr>
          <w:rFonts w:cs="Times New Roman"/>
        </w:rPr>
        <w:noBreakHyphen/>
        <w:t xml:space="preserve">concurrence in House amendment </w:t>
      </w:r>
      <w:r w:rsidRPr="00EB2E4B">
        <w:rPr>
          <w:rFonts w:cs="Times New Roman"/>
        </w:rPr>
        <w:t>(</w:t>
      </w:r>
      <w:hyperlink r:id="rId25" w:history="1">
        <w:r w:rsidRPr="00EB2E4B">
          <w:rPr>
            <w:rStyle w:val="Hyperlink"/>
            <w:rFonts w:cs="Times New Roman"/>
          </w:rPr>
          <w:t>Senate Journal</w:t>
        </w:r>
        <w:r w:rsidRPr="00EB2E4B">
          <w:rPr>
            <w:rStyle w:val="Hyperlink"/>
            <w:rFonts w:cs="Times New Roman"/>
          </w:rPr>
          <w:noBreakHyphen/>
          <w:t>page 44</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EB2E4B">
        <w:rPr>
          <w:rFonts w:cs="Times New Roman"/>
        </w:rPr>
        <w:t>Roll call Ayes</w:t>
      </w:r>
      <w:r>
        <w:rPr>
          <w:rFonts w:cs="Times New Roman"/>
        </w:rPr>
        <w:noBreakHyphen/>
      </w:r>
      <w:r w:rsidRPr="00EB2E4B">
        <w:rPr>
          <w:rFonts w:cs="Times New Roman"/>
        </w:rPr>
        <w:t>2  Nays</w:t>
      </w:r>
      <w:r>
        <w:rPr>
          <w:rFonts w:cs="Times New Roman"/>
        </w:rPr>
        <w:noBreakHyphen/>
      </w:r>
      <w:r w:rsidRPr="00EB2E4B">
        <w:rPr>
          <w:rFonts w:cs="Times New Roman"/>
        </w:rPr>
        <w:t>39 (</w:t>
      </w:r>
      <w:hyperlink r:id="rId26" w:history="1">
        <w:r w:rsidRPr="00EB2E4B">
          <w:rPr>
            <w:rStyle w:val="Hyperlink"/>
            <w:rFonts w:cs="Times New Roman"/>
          </w:rPr>
          <w:t>Senate Journal</w:t>
        </w:r>
        <w:r w:rsidRPr="00EB2E4B">
          <w:rPr>
            <w:rStyle w:val="Hyperlink"/>
            <w:rFonts w:cs="Times New Roman"/>
          </w:rPr>
          <w:noBreakHyphen/>
          <w:t>page 44</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EB2E4B">
        <w:rPr>
          <w:rFonts w:cs="Times New Roman"/>
        </w:rPr>
        <w:t>Conference com</w:t>
      </w:r>
      <w:r>
        <w:rPr>
          <w:rFonts w:cs="Times New Roman"/>
        </w:rPr>
        <w:t xml:space="preserve">mittee appointed Rankin, Hutto, </w:t>
      </w:r>
      <w:r w:rsidRPr="00EB2E4B">
        <w:rPr>
          <w:rFonts w:cs="Times New Roman"/>
        </w:rPr>
        <w:t>Bennett (</w:t>
      </w:r>
      <w:hyperlink r:id="rId27" w:history="1">
        <w:r w:rsidRPr="00EB2E4B">
          <w:rPr>
            <w:rStyle w:val="Hyperlink"/>
            <w:rFonts w:cs="Times New Roman"/>
          </w:rPr>
          <w:t>Senate Journal</w:t>
        </w:r>
        <w:r w:rsidRPr="00EB2E4B">
          <w:rPr>
            <w:rStyle w:val="Hyperlink"/>
            <w:rFonts w:cs="Times New Roman"/>
          </w:rPr>
          <w:noBreakHyphen/>
          <w:t>page 46</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t xml:space="preserve">Free conference powers rejected </w:t>
      </w:r>
      <w:r w:rsidRPr="00EB2E4B">
        <w:rPr>
          <w:rFonts w:cs="Times New Roman"/>
        </w:rPr>
        <w:t>(</w:t>
      </w:r>
      <w:hyperlink r:id="rId28" w:history="1">
        <w:r w:rsidRPr="00EB2E4B">
          <w:rPr>
            <w:rStyle w:val="Hyperlink"/>
            <w:rFonts w:cs="Times New Roman"/>
          </w:rPr>
          <w:t>Senate Journal</w:t>
        </w:r>
        <w:r w:rsidRPr="00EB2E4B">
          <w:rPr>
            <w:rStyle w:val="Hyperlink"/>
            <w:rFonts w:cs="Times New Roman"/>
          </w:rPr>
          <w:noBreakHyphen/>
          <w:t>page 42</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EB2E4B">
        <w:rPr>
          <w:rFonts w:cs="Times New Roman"/>
        </w:rPr>
        <w:t>Roll call Ayes</w:t>
      </w:r>
      <w:r>
        <w:rPr>
          <w:rFonts w:cs="Times New Roman"/>
        </w:rPr>
        <w:noBreakHyphen/>
      </w:r>
      <w:r w:rsidRPr="00EB2E4B">
        <w:rPr>
          <w:rFonts w:cs="Times New Roman"/>
        </w:rPr>
        <w:t>24  Nays</w:t>
      </w:r>
      <w:r>
        <w:rPr>
          <w:rFonts w:cs="Times New Roman"/>
        </w:rPr>
        <w:noBreakHyphen/>
      </w:r>
      <w:r w:rsidRPr="00EB2E4B">
        <w:rPr>
          <w:rFonts w:cs="Times New Roman"/>
        </w:rPr>
        <w:t>18 (</w:t>
      </w:r>
      <w:hyperlink r:id="rId29" w:history="1">
        <w:r w:rsidRPr="00EB2E4B">
          <w:rPr>
            <w:rStyle w:val="Hyperlink"/>
            <w:rFonts w:cs="Times New Roman"/>
          </w:rPr>
          <w:t>Senate Journal</w:t>
        </w:r>
        <w:r w:rsidRPr="00EB2E4B">
          <w:rPr>
            <w:rStyle w:val="Hyperlink"/>
            <w:rFonts w:cs="Times New Roman"/>
          </w:rPr>
          <w:noBreakHyphen/>
          <w:t>page 42</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EB2E4B">
        <w:rPr>
          <w:rFonts w:cs="Times New Roman"/>
        </w:rPr>
        <w:t>Free conference powers granted</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EB2E4B">
        <w:rPr>
          <w:rFonts w:cs="Times New Roman"/>
        </w:rPr>
        <w:t>Roll call Yeas</w:t>
      </w:r>
      <w:r>
        <w:rPr>
          <w:rFonts w:cs="Times New Roman"/>
        </w:rPr>
        <w:noBreakHyphen/>
      </w:r>
      <w:r w:rsidRPr="00EB2E4B">
        <w:rPr>
          <w:rFonts w:cs="Times New Roman"/>
        </w:rPr>
        <w:t>100  Nays</w:t>
      </w:r>
      <w:r>
        <w:rPr>
          <w:rFonts w:cs="Times New Roman"/>
        </w:rPr>
        <w:noBreakHyphen/>
      </w:r>
      <w:r w:rsidRPr="00EB2E4B">
        <w:rPr>
          <w:rFonts w:cs="Times New Roman"/>
        </w:rPr>
        <w:t>0</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EB2E4B">
        <w:rPr>
          <w:rFonts w:cs="Times New Roman"/>
        </w:rPr>
        <w:t>Free confe</w:t>
      </w:r>
      <w:r>
        <w:rPr>
          <w:rFonts w:cs="Times New Roman"/>
        </w:rPr>
        <w:t xml:space="preserve">rence committee appointed Cole, </w:t>
      </w:r>
      <w:r w:rsidRPr="00EB2E4B">
        <w:rPr>
          <w:rFonts w:cs="Times New Roman"/>
        </w:rPr>
        <w:t>Merrill, Rutherford</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EB2E4B">
        <w:rPr>
          <w:rFonts w:cs="Times New Roman"/>
        </w:rPr>
        <w:t>Free conference report received and adopted</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EB2E4B">
        <w:rPr>
          <w:rFonts w:cs="Times New Roman"/>
        </w:rPr>
        <w:t>Roll call Yeas</w:t>
      </w:r>
      <w:r>
        <w:rPr>
          <w:rFonts w:cs="Times New Roman"/>
        </w:rPr>
        <w:noBreakHyphen/>
      </w:r>
      <w:r w:rsidRPr="00EB2E4B">
        <w:rPr>
          <w:rFonts w:cs="Times New Roman"/>
        </w:rPr>
        <w:t>96  Nays</w:t>
      </w:r>
      <w:r>
        <w:rPr>
          <w:rFonts w:cs="Times New Roman"/>
        </w:rPr>
        <w:noBreakHyphen/>
      </w:r>
      <w:r w:rsidRPr="00EB2E4B">
        <w:rPr>
          <w:rFonts w:cs="Times New Roman"/>
        </w:rPr>
        <w:t>0</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EB2E4B">
        <w:rPr>
          <w:rFonts w:cs="Times New Roman"/>
        </w:rPr>
        <w:t>Free conference powers granted (</w:t>
      </w:r>
      <w:hyperlink r:id="rId30" w:history="1">
        <w:r w:rsidRPr="00EB2E4B">
          <w:rPr>
            <w:rStyle w:val="Hyperlink"/>
            <w:rFonts w:cs="Times New Roman"/>
          </w:rPr>
          <w:t>Senate Journal</w:t>
        </w:r>
        <w:r w:rsidRPr="00EB2E4B">
          <w:rPr>
            <w:rStyle w:val="Hyperlink"/>
            <w:rFonts w:cs="Times New Roman"/>
          </w:rPr>
          <w:noBreakHyphen/>
          <w:t>page 83</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lastRenderedPageBreak/>
        <w:tab/>
        <w:t>5/28/2014</w:t>
      </w:r>
      <w:r>
        <w:rPr>
          <w:rFonts w:cs="Times New Roman"/>
        </w:rPr>
        <w:tab/>
        <w:t>Senate</w:t>
      </w:r>
      <w:r>
        <w:rPr>
          <w:rFonts w:cs="Times New Roman"/>
        </w:rPr>
        <w:tab/>
      </w:r>
      <w:r w:rsidRPr="00EB2E4B">
        <w:rPr>
          <w:rFonts w:cs="Times New Roman"/>
        </w:rPr>
        <w:t>Roll call Ayes</w:t>
      </w:r>
      <w:r>
        <w:rPr>
          <w:rFonts w:cs="Times New Roman"/>
        </w:rPr>
        <w:noBreakHyphen/>
      </w:r>
      <w:r w:rsidRPr="00EB2E4B">
        <w:rPr>
          <w:rFonts w:cs="Times New Roman"/>
        </w:rPr>
        <w:t>42  Nays</w:t>
      </w:r>
      <w:r>
        <w:rPr>
          <w:rFonts w:cs="Times New Roman"/>
        </w:rPr>
        <w:noBreakHyphen/>
      </w:r>
      <w:r w:rsidRPr="00EB2E4B">
        <w:rPr>
          <w:rFonts w:cs="Times New Roman"/>
        </w:rPr>
        <w:t>1 (</w:t>
      </w:r>
      <w:hyperlink r:id="rId31" w:history="1">
        <w:r w:rsidRPr="00EB2E4B">
          <w:rPr>
            <w:rStyle w:val="Hyperlink"/>
            <w:rFonts w:cs="Times New Roman"/>
          </w:rPr>
          <w:t>Senate Journal</w:t>
        </w:r>
        <w:r w:rsidRPr="00EB2E4B">
          <w:rPr>
            <w:rStyle w:val="Hyperlink"/>
            <w:rFonts w:cs="Times New Roman"/>
          </w:rPr>
          <w:noBreakHyphen/>
          <w:t>page 83</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EB2E4B">
        <w:rPr>
          <w:rFonts w:cs="Times New Roman"/>
        </w:rPr>
        <w:t>Free confere</w:t>
      </w:r>
      <w:r>
        <w:rPr>
          <w:rFonts w:cs="Times New Roman"/>
        </w:rPr>
        <w:t xml:space="preserve">nce committee appointed Rankin, </w:t>
      </w:r>
      <w:r w:rsidRPr="00EB2E4B">
        <w:rPr>
          <w:rFonts w:cs="Times New Roman"/>
        </w:rPr>
        <w:t>Hutto, Bennett (</w:t>
      </w:r>
      <w:hyperlink r:id="rId32" w:history="1">
        <w:r w:rsidRPr="00EB2E4B">
          <w:rPr>
            <w:rStyle w:val="Hyperlink"/>
            <w:rFonts w:cs="Times New Roman"/>
          </w:rPr>
          <w:t>Senate Journal</w:t>
        </w:r>
        <w:r w:rsidRPr="00EB2E4B">
          <w:rPr>
            <w:rStyle w:val="Hyperlink"/>
            <w:rFonts w:cs="Times New Roman"/>
          </w:rPr>
          <w:noBreakHyphen/>
          <w:t>page 86</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EB2E4B">
        <w:rPr>
          <w:rFonts w:cs="Times New Roman"/>
        </w:rPr>
        <w:t>Free conference report adopted (</w:t>
      </w:r>
      <w:hyperlink r:id="rId33" w:history="1">
        <w:r w:rsidRPr="00EB2E4B">
          <w:rPr>
            <w:rStyle w:val="Hyperlink"/>
            <w:rFonts w:cs="Times New Roman"/>
          </w:rPr>
          <w:t>Senate Journal</w:t>
        </w:r>
        <w:r w:rsidRPr="00EB2E4B">
          <w:rPr>
            <w:rStyle w:val="Hyperlink"/>
            <w:rFonts w:cs="Times New Roman"/>
          </w:rPr>
          <w:noBreakHyphen/>
          <w:t>page 86</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EB2E4B">
        <w:rPr>
          <w:rFonts w:cs="Times New Roman"/>
        </w:rPr>
        <w:t>Roll call Ayes</w:t>
      </w:r>
      <w:r>
        <w:rPr>
          <w:rFonts w:cs="Times New Roman"/>
        </w:rPr>
        <w:noBreakHyphen/>
      </w:r>
      <w:r w:rsidRPr="00EB2E4B">
        <w:rPr>
          <w:rFonts w:cs="Times New Roman"/>
        </w:rPr>
        <w:t>43  Nays</w:t>
      </w:r>
      <w:r>
        <w:rPr>
          <w:rFonts w:cs="Times New Roman"/>
        </w:rPr>
        <w:noBreakHyphen/>
      </w:r>
      <w:r w:rsidRPr="00EB2E4B">
        <w:rPr>
          <w:rFonts w:cs="Times New Roman"/>
        </w:rPr>
        <w:t>1 (</w:t>
      </w:r>
      <w:hyperlink r:id="rId34" w:history="1">
        <w:r w:rsidRPr="00EB2E4B">
          <w:rPr>
            <w:rStyle w:val="Hyperlink"/>
            <w:rFonts w:cs="Times New Roman"/>
          </w:rPr>
          <w:t>Senate Journal</w:t>
        </w:r>
        <w:r w:rsidRPr="00EB2E4B">
          <w:rPr>
            <w:rStyle w:val="Hyperlink"/>
            <w:rFonts w:cs="Times New Roman"/>
          </w:rPr>
          <w:noBreakHyphen/>
          <w:t>page 86</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EB2E4B">
        <w:rPr>
          <w:rFonts w:cs="Times New Roman"/>
        </w:rPr>
        <w:t>Or</w:t>
      </w:r>
      <w:r>
        <w:rPr>
          <w:rFonts w:cs="Times New Roman"/>
        </w:rPr>
        <w:t xml:space="preserve">dered enrolled for ratification </w:t>
      </w:r>
      <w:r w:rsidRPr="00EB2E4B">
        <w:rPr>
          <w:rFonts w:cs="Times New Roman"/>
        </w:rPr>
        <w:t>(</w:t>
      </w:r>
      <w:hyperlink r:id="rId35" w:history="1">
        <w:r w:rsidRPr="00EB2E4B">
          <w:rPr>
            <w:rStyle w:val="Hyperlink"/>
            <w:rFonts w:cs="Times New Roman"/>
          </w:rPr>
          <w:t>Senate Journal</w:t>
        </w:r>
        <w:r w:rsidRPr="00EB2E4B">
          <w:rPr>
            <w:rStyle w:val="Hyperlink"/>
            <w:rFonts w:cs="Times New Roman"/>
          </w:rPr>
          <w:noBreakHyphen/>
          <w:t>page 94</w:t>
        </w:r>
      </w:hyperlink>
      <w:r w:rsidRPr="00EB2E4B">
        <w:rPr>
          <w:rFonts w:cs="Times New Roman"/>
        </w:rPr>
        <w:t>)</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EB2E4B">
        <w:rPr>
          <w:rFonts w:cs="Times New Roman"/>
        </w:rPr>
        <w:t>Ratified R 248</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EB2E4B">
        <w:rPr>
          <w:rFonts w:cs="Times New Roman"/>
        </w:rPr>
        <w:t>Signed By Governor</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EB2E4B">
        <w:rPr>
          <w:rFonts w:cs="Times New Roman"/>
        </w:rPr>
        <w:t>Effective date See Act for Effective Date</w:t>
      </w:r>
    </w:p>
    <w:p w:rsidR="007907C6" w:rsidRDefault="007907C6" w:rsidP="007907C6">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EB2E4B">
        <w:rPr>
          <w:rFonts w:cs="Times New Roman"/>
        </w:rPr>
        <w:t>Act No</w:t>
      </w:r>
      <w:r>
        <w:rPr>
          <w:rFonts w:cs="Times New Roman"/>
        </w:rPr>
        <w:t>. </w:t>
      </w:r>
      <w:r w:rsidRPr="00EB2E4B">
        <w:rPr>
          <w:rFonts w:cs="Times New Roman"/>
        </w:rPr>
        <w:t>223</w:t>
      </w:r>
    </w:p>
    <w:p w:rsidR="007907C6" w:rsidRDefault="007907C6" w:rsidP="007907C6">
      <w:pPr>
        <w:widowControl w:val="0"/>
        <w:tabs>
          <w:tab w:val="right" w:pos="1008"/>
          <w:tab w:val="left" w:pos="1152"/>
          <w:tab w:val="left" w:pos="1872"/>
          <w:tab w:val="left" w:pos="9187"/>
        </w:tabs>
        <w:ind w:left="2088" w:hanging="2088"/>
        <w:rPr>
          <w:rFonts w:cs="Times New Roman"/>
        </w:rPr>
      </w:pPr>
    </w:p>
    <w:p w:rsidR="00C71FED" w:rsidRPr="00C71FED" w:rsidRDefault="00C71FED" w:rsidP="00C71FED">
      <w:pPr>
        <w:widowControl w:val="0"/>
        <w:tabs>
          <w:tab w:val="right" w:pos="1008"/>
          <w:tab w:val="left" w:pos="1152"/>
          <w:tab w:val="left" w:pos="1872"/>
          <w:tab w:val="left" w:pos="9187"/>
        </w:tabs>
        <w:ind w:left="2088" w:hanging="2088"/>
        <w:rPr>
          <w:rFonts w:eastAsia="Times New Roman" w:cs="Times New Roman"/>
          <w:szCs w:val="20"/>
        </w:rPr>
      </w:pP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FED">
        <w:rPr>
          <w:rFonts w:eastAsia="Times New Roman" w:cs="Times New Roman"/>
          <w:b/>
          <w:szCs w:val="20"/>
        </w:rPr>
        <w:t>VERSIONS OF THIS BILL</w:t>
      </w:r>
    </w:p>
    <w:p w:rsidR="00C71FED" w:rsidRPr="00C71FED" w:rsidRDefault="00C71FED"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FED" w:rsidRPr="00C71FED" w:rsidRDefault="00A51182" w:rsidP="00C71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C71FED" w:rsidRPr="00C71FED">
          <w:rPr>
            <w:rFonts w:eastAsia="Times New Roman" w:cs="Times New Roman"/>
            <w:color w:val="0000FF" w:themeColor="hyperlink"/>
            <w:szCs w:val="20"/>
            <w:u w:val="single"/>
          </w:rPr>
          <w:t>2/7/2013</w:t>
        </w:r>
      </w:hyperlink>
    </w:p>
    <w:p w:rsidR="00C71FED" w:rsidRPr="00C71FED" w:rsidRDefault="00A51182" w:rsidP="00C71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C71FED" w:rsidRPr="00C71FED">
          <w:rPr>
            <w:rFonts w:eastAsia="Times New Roman" w:cs="Times New Roman"/>
            <w:color w:val="0000FF" w:themeColor="hyperlink"/>
            <w:szCs w:val="20"/>
            <w:u w:val="single"/>
          </w:rPr>
          <w:t>3/6/2013</w:t>
        </w:r>
      </w:hyperlink>
    </w:p>
    <w:p w:rsidR="00C71FED" w:rsidRPr="00C71FED" w:rsidRDefault="00A51182" w:rsidP="00C71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C71FED" w:rsidRPr="00C71FED">
          <w:rPr>
            <w:rFonts w:eastAsia="Times New Roman" w:cs="Times New Roman"/>
            <w:color w:val="0000FF" w:themeColor="hyperlink"/>
            <w:szCs w:val="20"/>
            <w:u w:val="single"/>
          </w:rPr>
          <w:t>3/20/2013</w:t>
        </w:r>
      </w:hyperlink>
    </w:p>
    <w:p w:rsidR="00C71FED" w:rsidRPr="00C71FED" w:rsidRDefault="00A51182" w:rsidP="00C71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C71FED" w:rsidRPr="00C71FED">
          <w:rPr>
            <w:rFonts w:eastAsia="Times New Roman" w:cs="Times New Roman"/>
            <w:color w:val="0000FF" w:themeColor="hyperlink"/>
            <w:szCs w:val="20"/>
            <w:u w:val="single"/>
          </w:rPr>
          <w:t>4/9/2014</w:t>
        </w:r>
      </w:hyperlink>
    </w:p>
    <w:p w:rsidR="00C71FED" w:rsidRPr="00C71FED" w:rsidRDefault="00A51182" w:rsidP="00C71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C71FED" w:rsidRPr="00C71FED">
          <w:rPr>
            <w:rFonts w:eastAsia="Times New Roman" w:cs="Times New Roman"/>
            <w:color w:val="0000FF" w:themeColor="hyperlink"/>
            <w:szCs w:val="20"/>
            <w:u w:val="single"/>
          </w:rPr>
          <w:t>5/7/2014</w:t>
        </w:r>
      </w:hyperlink>
    </w:p>
    <w:p w:rsidR="00C71FED" w:rsidRPr="00C71FED" w:rsidRDefault="00A51182" w:rsidP="00C71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C71FED" w:rsidRPr="00C71FED">
          <w:rPr>
            <w:rFonts w:eastAsia="Times New Roman" w:cs="Times New Roman"/>
            <w:color w:val="0000FF" w:themeColor="hyperlink"/>
            <w:szCs w:val="20"/>
            <w:u w:val="single"/>
          </w:rPr>
          <w:t>5/14/2014</w:t>
        </w:r>
      </w:hyperlink>
    </w:p>
    <w:p w:rsidR="00C71FED" w:rsidRPr="00C71FED" w:rsidRDefault="00A51182" w:rsidP="00C71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C71FED" w:rsidRPr="00C71FED">
          <w:rPr>
            <w:rFonts w:eastAsia="Times New Roman" w:cs="Times New Roman"/>
            <w:color w:val="0000FF" w:themeColor="hyperlink"/>
            <w:szCs w:val="20"/>
            <w:u w:val="single"/>
          </w:rPr>
          <w:t>5/28/2014</w:t>
        </w:r>
      </w:hyperlink>
    </w:p>
    <w:p w:rsidR="00C71FED" w:rsidRPr="00C71FED" w:rsidRDefault="00C71FED" w:rsidP="00C71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71FED" w:rsidRDefault="00C71FED" w:rsidP="00C71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71FED" w:rsidSect="00C71FED">
          <w:pgSz w:w="12240" w:h="15840" w:code="1"/>
          <w:pgMar w:top="1080" w:right="1440" w:bottom="1080" w:left="1440" w:header="720" w:footer="720" w:gutter="0"/>
          <w:pgNumType w:start="1"/>
          <w:cols w:space="720"/>
          <w:noEndnote/>
          <w:docGrid w:linePitch="360"/>
        </w:sect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(A223, R248, H3512)</w:t>
      </w:r>
    </w:p>
    <w:p w:rsidR="00EF7659" w:rsidRPr="008836A5"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7659" w:rsidRPr="00C71FE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71FED">
        <w:rPr>
          <w:rFonts w:cs="Times New Roman"/>
          <w:b/>
          <w:color w:val="000000" w:themeColor="text1"/>
          <w:szCs w:val="36"/>
        </w:rPr>
        <w:t xml:space="preserve">AN ACT </w:t>
      </w:r>
      <w:r w:rsidRPr="00C71FED">
        <w:rPr>
          <w:rFonts w:cs="Times New Roman"/>
          <w:b/>
        </w:rPr>
        <w:t>TO AMEND SECTION 61</w:t>
      </w:r>
      <w:r w:rsidRPr="00C71FED">
        <w:rPr>
          <w:rFonts w:cs="Times New Roman"/>
          <w:b/>
        </w:rPr>
        <w:noBreakHyphen/>
        <w:t>6</w:t>
      </w:r>
      <w:r w:rsidRPr="00C71FED">
        <w:rPr>
          <w:rFonts w:cs="Times New Roman"/>
          <w:b/>
        </w:rPr>
        <w:noBreakHyphen/>
        <w:t>1560, CODE OF LAWS OF SOUTH CAROLINA, 1976, RELATING TO DISCOUNTS ON ALCOHOLIC LIQUORS OR NONALCOHOLIC ITEMS, SO AS TO AUTHORIZE A RETAIL DEALER TO OFFER A DISCOUNT ON SUCH PRODUCTS AT THE REGISTER SO LONG AS ALL THE COSTS OF THE DISCOUNT ARE BORNE BY THE RETAIL DEALER; TO AMEND SECTION 61</w:t>
      </w:r>
      <w:r w:rsidRPr="00C71FED">
        <w:rPr>
          <w:rFonts w:cs="Times New Roman"/>
          <w:b/>
        </w:rPr>
        <w:noBreakHyphen/>
        <w:t>6</w:t>
      </w:r>
      <w:r w:rsidRPr="00C71FED">
        <w:rPr>
          <w:rFonts w:cs="Times New Roman"/>
          <w:b/>
        </w:rPr>
        <w:noBreakHyphen/>
        <w:t>1500, RELATING TO RESTRICTIONS ON RETAIL DEALERS OF ALCOHOLIC LIQUORS, SO AS TO PROHIBIT TRANSACTIONS INVOLVING ALCOHOLIC LIQUORS AMONGST RETAIL DEALERS AND TO PROVIDE PENALTIES; BY ADDING SECTION 61</w:t>
      </w:r>
      <w:r w:rsidRPr="00C71FED">
        <w:rPr>
          <w:rFonts w:cs="Times New Roman"/>
          <w:b/>
        </w:rPr>
        <w:noBreakHyphen/>
        <w:t>6</w:t>
      </w:r>
      <w:r w:rsidRPr="00C71FED">
        <w:rPr>
          <w:rFonts w:cs="Times New Roman"/>
          <w:b/>
        </w:rPr>
        <w:noBreakHyphen/>
        <w:t>195 SO AS TO PROVIDE THAT BEFORE A RETAIL DEALER LICENSE IS ISSUED, THE RETAIL DEALER MUST CERTIFY THAT HE HAS NOT AND WILL NOT PURCHASE ALCOHOLIC LIQUORS FROM A PERSON WHO DOES NOT HOLD A WHOLESALER’S LICENSE; TO AMEND SECTION 61</w:t>
      </w:r>
      <w:r w:rsidRPr="00C71FED">
        <w:rPr>
          <w:rFonts w:cs="Times New Roman"/>
          <w:b/>
        </w:rPr>
        <w:noBreakHyphen/>
        <w:t>6</w:t>
      </w:r>
      <w:r w:rsidRPr="00C71FED">
        <w:rPr>
          <w:rFonts w:cs="Times New Roman"/>
          <w:b/>
        </w:rPr>
        <w:noBreakHyphen/>
        <w:t>1530, RELATING TO REQUIRED POSTING OF SIGNS, SO AS TO REQUIRE A RETAIL DEALER TO POST A SIGN STATING THAT THE PURCHASE OF ALCOHOLIC LIQUOR FROM THE RETAIL DEALER BY ANOTHER RETAIL DEALER IS UNLAWFUL; TO AMEND SECTION 61</w:t>
      </w:r>
      <w:r w:rsidRPr="00C71FED">
        <w:rPr>
          <w:rFonts w:cs="Times New Roman"/>
          <w:b/>
        </w:rPr>
        <w:noBreakHyphen/>
        <w:t>4</w:t>
      </w:r>
      <w:r w:rsidRPr="00C71FED">
        <w:rPr>
          <w:rFonts w:cs="Times New Roman"/>
          <w:b/>
        </w:rPr>
        <w:noBreakHyphen/>
        <w:t>1515, AS AMENDED, RELATING TO BREWERIES, SO AS TO AUTHORIZE A BREWERY TO SELL BEER PRODUCED ON ITS PREMISES FOR ON</w:t>
      </w:r>
      <w:r w:rsidRPr="00C71FED">
        <w:rPr>
          <w:rFonts w:cs="Times New Roman"/>
          <w:b/>
        </w:rPr>
        <w:noBreakHyphen/>
        <w:t>SITE CONSUMPTION AT AN EATING AREA WITHIN THE BREWERY, TO AUTHORIZE THE BREWERY TO APPLY FOR AN ON</w:t>
      </w:r>
      <w:r w:rsidRPr="00C71FED">
        <w:rPr>
          <w:rFonts w:cs="Times New Roman"/>
          <w:b/>
        </w:rPr>
        <w:noBreakHyphen/>
        <w:t>PREMISES CONSUMPTION PERMIT TO SELL BEER AND WINE PURCHASED FROM A WHOLESALER THROUGH THE THREE</w:t>
      </w:r>
      <w:r w:rsidRPr="00C71FED">
        <w:rPr>
          <w:rFonts w:cs="Times New Roman"/>
          <w:b/>
        </w:rPr>
        <w:noBreakHyphen/>
        <w:t>TIER DISTRIBUTION CHAIN, AND TO SET FORTH CERTAIN CRITERIA; AND TO AMEND SECTION 61</w:t>
      </w:r>
      <w:r w:rsidRPr="00C71FED">
        <w:rPr>
          <w:rFonts w:cs="Times New Roman"/>
          <w:b/>
        </w:rPr>
        <w:noBreakHyphen/>
        <w:t>6</w:t>
      </w:r>
      <w:r w:rsidRPr="00C71FED">
        <w:rPr>
          <w:rFonts w:cs="Times New Roman"/>
          <w:b/>
        </w:rPr>
        <w:noBreakHyphen/>
        <w:t>4160, RELATING TO THE SALE OF ALCOHOLIC LIQUORS ON CERTAIN DAYS, SO AS TO ALLOW FOR THE SALE ON STATEWIDE ELECTION DAYS AND TO PROHIBIT THE SALE ON CHRISTMAS DAY.</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9239CD">
        <w:rPr>
          <w:rFonts w:cs="Times New Roman"/>
        </w:rPr>
        <w:t>Be it enacted by the General Assembly of the State of South Carolina:</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Discount of alcoholic liquor and nonalcoholic items at the register</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rPr>
        <w:t>SECTION</w:t>
      </w:r>
      <w:r w:rsidRPr="009239CD">
        <w:rPr>
          <w:rFonts w:cs="Times New Roman"/>
        </w:rPr>
        <w:tab/>
      </w:r>
      <w:r w:rsidRPr="009239CD">
        <w:rPr>
          <w:rFonts w:cs="Times New Roman"/>
          <w:u w:color="000000" w:themeColor="text1"/>
        </w:rPr>
        <w:t>1.</w:t>
      </w:r>
      <w:r w:rsidRPr="009239CD">
        <w:rPr>
          <w:rFonts w:cs="Times New Roman"/>
          <w:u w:color="000000" w:themeColor="text1"/>
        </w:rPr>
        <w:tab/>
        <w:t>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 xml:space="preserve">1560 of the 1976 Code is amended to read: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 xml:space="preserve">1650. </w:t>
      </w:r>
      <w:r w:rsidRPr="009239CD">
        <w:rPr>
          <w:rFonts w:cs="Times New Roman"/>
          <w:u w:color="000000" w:themeColor="text1"/>
        </w:rPr>
        <w:tab/>
        <w:t>(A)</w:t>
      </w:r>
      <w:r w:rsidRPr="009239CD">
        <w:rPr>
          <w:rFonts w:cs="Times New Roman"/>
          <w:u w:color="000000" w:themeColor="text1"/>
        </w:rPr>
        <w:tab/>
        <w:t>Notwithstanding any other provision of law, a retail dealer, wholesaler, or producer may offer discounts on alcoholic liquors or nonalcoholic items, listed in 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1540(A), through the use of premiums, coupons, or stamps redeemable by mail.</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(B)</w:t>
      </w:r>
      <w:r w:rsidRPr="009239CD">
        <w:rPr>
          <w:rFonts w:cs="Times New Roman"/>
          <w:u w:color="000000" w:themeColor="text1"/>
        </w:rPr>
        <w:tab/>
        <w:t>In addition to the provisions of subsection (A), a retail dealer may offer a discount on the sale of alcoholic liquor or nonalcoholic items, listed in 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1540(A), at the register through the use of premiums, coupons, or stamps, so long as all costs related to the discount, including, but not limited to</w:t>
      </w:r>
      <w:r>
        <w:rPr>
          <w:rFonts w:cs="Times New Roman"/>
          <w:u w:color="000000" w:themeColor="text1"/>
        </w:rPr>
        <w:t>,</w:t>
      </w:r>
      <w:r w:rsidRPr="009239CD">
        <w:rPr>
          <w:rFonts w:cs="Times New Roman"/>
          <w:u w:color="000000" w:themeColor="text1"/>
        </w:rPr>
        <w:t xml:space="preserve"> printing, redemption services, and the actual cost of the discount, are provided and borne only by the retail dealer and the discount is not prohibited by any federal law.”</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28074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Prohibition of alcoholic liquor transactions amongst retail dealers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SECTION</w:t>
      </w:r>
      <w:r w:rsidRPr="009239CD">
        <w:rPr>
          <w:rFonts w:cs="Times New Roman"/>
          <w:u w:color="000000" w:themeColor="text1"/>
        </w:rPr>
        <w:tab/>
        <w:t>2.</w:t>
      </w:r>
      <w:r w:rsidRPr="009239CD">
        <w:rPr>
          <w:rFonts w:cs="Times New Roman"/>
          <w:u w:color="000000" w:themeColor="text1"/>
        </w:rPr>
        <w:tab/>
        <w:t>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1500 of the 1976 Code</w:t>
      </w:r>
      <w:r>
        <w:rPr>
          <w:rFonts w:cs="Times New Roman"/>
          <w:u w:color="000000" w:themeColor="text1"/>
        </w:rPr>
        <w:t xml:space="preserve"> is </w:t>
      </w:r>
      <w:r w:rsidRPr="009239CD">
        <w:rPr>
          <w:rFonts w:cs="Times New Roman"/>
          <w:u w:color="000000" w:themeColor="text1"/>
        </w:rPr>
        <w:t>amended to read: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t>1500.</w:t>
      </w:r>
      <w:r>
        <w:rPr>
          <w:rFonts w:cs="Times New Roman"/>
          <w:u w:color="000000" w:themeColor="text1"/>
        </w:rPr>
        <w:tab/>
      </w:r>
      <w:r w:rsidRPr="009239CD">
        <w:rPr>
          <w:rFonts w:cs="Times New Roman"/>
          <w:u w:color="000000" w:themeColor="text1"/>
        </w:rPr>
        <w:t>(A)</w:t>
      </w:r>
      <w:r w:rsidRPr="009239CD">
        <w:rPr>
          <w:rFonts w:cs="Times New Roman"/>
          <w:u w:color="000000" w:themeColor="text1"/>
        </w:rPr>
        <w:tab/>
        <w:t xml:space="preserve">A retail dealer may not: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sidRPr="009239CD">
        <w:rPr>
          <w:rFonts w:cs="Times New Roman"/>
          <w:u w:color="000000" w:themeColor="text1"/>
        </w:rPr>
        <w:tab/>
        <w:t xml:space="preserve">sell, barter, exchange, give, or offer for sale, barter, or exchange, or permit the sale, barter, exchange, or gift, of alcoholic liquors without regard to the size of the container: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t>(a)</w:t>
      </w:r>
      <w:r w:rsidRPr="009239CD">
        <w:rPr>
          <w:rFonts w:cs="Times New Roman"/>
          <w:u w:color="000000" w:themeColor="text1"/>
        </w:rPr>
        <w:tab/>
        <w:t xml:space="preserve">between the hours of 7:00 p.m. and 9:00 a.m.;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t>(b)</w:t>
      </w:r>
      <w:r w:rsidRPr="009239CD">
        <w:rPr>
          <w:rFonts w:cs="Times New Roman"/>
          <w:u w:color="000000" w:themeColor="text1"/>
        </w:rPr>
        <w:tab/>
        <w:t xml:space="preserve">for consumption on the premises;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t>(c)</w:t>
      </w:r>
      <w:r w:rsidRPr="009239CD">
        <w:rPr>
          <w:rFonts w:cs="Times New Roman"/>
          <w:u w:color="000000" w:themeColor="text1"/>
        </w:rPr>
        <w:tab/>
        <w:t>to a person under twenty</w:t>
      </w:r>
      <w:r>
        <w:rPr>
          <w:rFonts w:cs="Times New Roman"/>
          <w:u w:color="000000" w:themeColor="text1"/>
        </w:rPr>
        <w:noBreakHyphen/>
      </w:r>
      <w:r w:rsidRPr="009239CD">
        <w:rPr>
          <w:rFonts w:cs="Times New Roman"/>
          <w:u w:color="000000" w:themeColor="text1"/>
        </w:rPr>
        <w:t xml:space="preserve">one years of age;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t>(d)</w:t>
      </w:r>
      <w:r w:rsidRPr="009239CD">
        <w:rPr>
          <w:rFonts w:cs="Times New Roman"/>
          <w:u w:color="000000" w:themeColor="text1"/>
        </w:rPr>
        <w:tab/>
        <w:t xml:space="preserve">to an intoxicated person;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t>(e)</w:t>
      </w:r>
      <w:r w:rsidRPr="009239CD">
        <w:rPr>
          <w:rFonts w:cs="Times New Roman"/>
          <w:u w:color="000000" w:themeColor="text1"/>
        </w:rPr>
        <w:tab/>
        <w:t>to a mentally incompetent person; or</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r>
      <w:r>
        <w:rPr>
          <w:rFonts w:cs="Times New Roman"/>
          <w:u w:color="000000" w:themeColor="text1"/>
        </w:rPr>
        <w:t>(f)</w:t>
      </w:r>
      <w:r w:rsidRPr="009239CD">
        <w:rPr>
          <w:rFonts w:cs="Times New Roman"/>
          <w:u w:color="000000" w:themeColor="text1"/>
        </w:rPr>
        <w:tab/>
        <w:t>to a person the retail dealer knows is another retail dealer, except as provided in 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950 or between locations owned by the same retail dealer;</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sidRPr="009239CD">
        <w:rPr>
          <w:rFonts w:cs="Times New Roman"/>
          <w:u w:color="000000" w:themeColor="text1"/>
        </w:rPr>
        <w:tab/>
        <w:t xml:space="preserve">permit the drinking of alcoholic liquors in his store or place of business;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t>(3)</w:t>
      </w:r>
      <w:r w:rsidRPr="009239CD">
        <w:rPr>
          <w:rFonts w:cs="Times New Roman"/>
          <w:u w:color="000000" w:themeColor="text1"/>
        </w:rPr>
        <w:tab/>
        <w:t xml:space="preserve">sell alcoholic liquors on credit; however, this item does not prohibit payment by electronic transfer of funds if: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t>(a)</w:t>
      </w:r>
      <w:r w:rsidRPr="009239CD">
        <w:rPr>
          <w:rFonts w:cs="Times New Roman"/>
          <w:u w:color="000000" w:themeColor="text1"/>
        </w:rPr>
        <w:tab/>
        <w:t xml:space="preserve">the transfer of funds is initiated by an irrevocable payment order on or before delivery of the alcoholic liquors; and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t>(b)</w:t>
      </w:r>
      <w:r w:rsidRPr="009239CD">
        <w:rPr>
          <w:rFonts w:cs="Times New Roman"/>
          <w:u w:color="000000" w:themeColor="text1"/>
        </w:rPr>
        <w:tab/>
        <w:t xml:space="preserve">the electronic transfer is initiated by the retailer no later than one business day after delivery;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t>(4)</w:t>
      </w:r>
      <w:r w:rsidRPr="009239CD">
        <w:rPr>
          <w:rFonts w:cs="Times New Roman"/>
          <w:u w:color="000000" w:themeColor="text1"/>
        </w:rPr>
        <w:tab/>
        <w:t>redeem proof</w:t>
      </w:r>
      <w:r>
        <w:rPr>
          <w:rFonts w:cs="Times New Roman"/>
          <w:u w:color="000000" w:themeColor="text1"/>
        </w:rPr>
        <w:noBreakHyphen/>
      </w:r>
      <w:r w:rsidRPr="009239CD">
        <w:rPr>
          <w:rFonts w:cs="Times New Roman"/>
          <w:u w:color="000000" w:themeColor="text1"/>
        </w:rPr>
        <w:t>of</w:t>
      </w:r>
      <w:r>
        <w:rPr>
          <w:rFonts w:cs="Times New Roman"/>
          <w:u w:color="000000" w:themeColor="text1"/>
        </w:rPr>
        <w:noBreakHyphen/>
      </w:r>
      <w:r w:rsidRPr="009239CD">
        <w:rPr>
          <w:rFonts w:cs="Times New Roman"/>
          <w:u w:color="000000" w:themeColor="text1"/>
        </w:rPr>
        <w:t xml:space="preserve">purchase certificates for any promotional item; or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t>(5)</w:t>
      </w:r>
      <w:r w:rsidRPr="009239CD">
        <w:rPr>
          <w:rFonts w:cs="Times New Roman"/>
          <w:u w:color="000000" w:themeColor="text1"/>
        </w:rPr>
        <w:tab/>
        <w:t>purchase, barter, exchange, receive, or offer to purchase, barter, exchange, receive or permit the purchase, barter, exchange, or receipt, of alcoholic liquors without regard to the size of the container from another retail dealer, except as provided in 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950 or between locations owned by the same retail dealer.</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 xml:space="preserve">However, during restricted hours a retail dealer is permitted to receive, stock, and inventory merchandise, provide for maintenance and repairs, and other necessary, related functions that do not involve the sale of alcoholic liquors.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(B)(1)</w:t>
      </w:r>
      <w:r w:rsidRPr="009239CD">
        <w:rPr>
          <w:rFonts w:cs="Times New Roman"/>
          <w:u w:color="000000" w:themeColor="text1"/>
        </w:rPr>
        <w:tab/>
        <w:t xml:space="preserve">It is unlawful for a person licensed to sell alcoholic liquors pursuant to the provisions of this section to knowingly and willfully refill, partially refill, or reuse a bottle of lawfully purchased alcoholic liquor, or otherwise tamper with the contents of the bottle.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t>(2)</w:t>
      </w:r>
      <w:r w:rsidRPr="009239CD">
        <w:rPr>
          <w:rFonts w:cs="Times New Roman"/>
          <w:u w:color="000000" w:themeColor="text1"/>
        </w:rPr>
        <w:tab/>
        <w:t xml:space="preserve">A person who violates the provisions of this section is guilty of a misdemeanor and, upon conviction: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t>(a)</w:t>
      </w:r>
      <w:r w:rsidRPr="009239CD">
        <w:rPr>
          <w:rFonts w:cs="Times New Roman"/>
          <w:u w:color="000000" w:themeColor="text1"/>
        </w:rPr>
        <w:tab/>
        <w:t xml:space="preserve">for a first offense, must be fined five hundred dollars or imprisoned for not more than thirty days, or both;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r>
      <w:r w:rsidRPr="009239CD">
        <w:rPr>
          <w:rFonts w:cs="Times New Roman"/>
          <w:u w:color="000000" w:themeColor="text1"/>
        </w:rPr>
        <w:tab/>
        <w:t>(b)</w:t>
      </w:r>
      <w:r w:rsidRPr="009239CD">
        <w:rPr>
          <w:rFonts w:cs="Times New Roman"/>
          <w:u w:color="000000" w:themeColor="text1"/>
        </w:rPr>
        <w:tab/>
        <w:t xml:space="preserve">for a second or subsequent offense, must be fined one thousand dollars or imprisoned not more than six months, or both.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t>(3)</w:t>
      </w:r>
      <w:r w:rsidRPr="009239CD">
        <w:rPr>
          <w:rFonts w:cs="Times New Roman"/>
          <w:u w:color="000000" w:themeColor="text1"/>
        </w:rPr>
        <w:tab/>
        <w:t>In addition to the penalties provided in subsection (B), a violation of this section may subject the licensee or permit holder to revocation or suspension of the license or permit by the department.  A third or subsequent violation of subsection (A)(1)(f) within three years of the first violation must result in a mandatory suspension of the license or permit for a period of at least thirty days.  A violation of subsection (A)(5) must result in a mandatory suspension of the license or permit for a period of at least thirty days.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r>
      <w:r w:rsidRPr="009239CD">
        <w:rPr>
          <w:rFonts w:cs="Times New Roman"/>
          <w:u w:color="000000" w:themeColor="text1"/>
        </w:rPr>
        <w:tab/>
        <w:t>(4)</w:t>
      </w:r>
      <w:r w:rsidRPr="009239CD">
        <w:rPr>
          <w:rFonts w:cs="Times New Roman"/>
          <w:u w:color="000000" w:themeColor="text1"/>
        </w:rPr>
        <w:tab/>
        <w:t xml:space="preserve">The possession of a refilled or reused bottle or other container of alcoholic liquors is prima facie evidence of a violation of this section.  A person who violates this provision must, upon conviction, have his license revoked permanently.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(C)</w:t>
      </w:r>
      <w:r w:rsidRPr="009239CD">
        <w:rPr>
          <w:rFonts w:cs="Times New Roman"/>
          <w:u w:color="000000" w:themeColor="text1"/>
        </w:rPr>
        <w:tab/>
        <w:t>A retail dealer must keep a record of all sales of alcoholic liquors sold to establishments licensed for on</w:t>
      </w:r>
      <w:r>
        <w:rPr>
          <w:rFonts w:cs="Times New Roman"/>
          <w:u w:color="000000" w:themeColor="text1"/>
        </w:rPr>
        <w:noBreakHyphen/>
      </w:r>
      <w:r w:rsidRPr="009239CD">
        <w:rPr>
          <w:rFonts w:cs="Times New Roman"/>
          <w:u w:color="000000" w:themeColor="text1"/>
        </w:rPr>
        <w:t xml:space="preserve">premises consumption.  The record must include the name of the purchaser and the date and quantity of the sale by brand and bottle size.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(D)</w:t>
      </w:r>
      <w:r w:rsidRPr="009239CD">
        <w:rPr>
          <w:rFonts w:cs="Times New Roman"/>
          <w:u w:color="000000" w:themeColor="text1"/>
        </w:rPr>
        <w:tab/>
        <w:t>It is unlawful to sell alcoholic liquors except during lawful hours of operation.”</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Retail dealer must certify purchases from wholesaler</w:t>
      </w:r>
    </w:p>
    <w:p w:rsidR="00EF7659" w:rsidRPr="0028074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SECTION</w:t>
      </w:r>
      <w:r w:rsidRPr="009239CD">
        <w:rPr>
          <w:rFonts w:cs="Times New Roman"/>
          <w:u w:color="000000" w:themeColor="text1"/>
        </w:rPr>
        <w:tab/>
        <w:t>3.</w:t>
      </w:r>
      <w:r w:rsidRPr="009239CD">
        <w:rPr>
          <w:rFonts w:cs="Times New Roman"/>
          <w:u w:color="000000" w:themeColor="text1"/>
        </w:rPr>
        <w:tab/>
        <w:t>Subarticle 1, Article 3, Chapter 6, Title 61 of the 1976 Code is amended by adding:</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195.</w:t>
      </w:r>
      <w:r w:rsidRPr="009239CD">
        <w:rPr>
          <w:rFonts w:cs="Times New Roman"/>
          <w:u w:color="000000" w:themeColor="text1"/>
        </w:rPr>
        <w:tab/>
        <w:t>The department must not issue or renew a retail dealer</w:t>
      </w:r>
      <w:r w:rsidRPr="00CE0DDA">
        <w:rPr>
          <w:rFonts w:cs="Times New Roman"/>
          <w:u w:color="000000" w:themeColor="text1"/>
        </w:rPr>
        <w:t>’</w:t>
      </w:r>
      <w:r w:rsidRPr="009239CD">
        <w:rPr>
          <w:rFonts w:cs="Times New Roman"/>
          <w:u w:color="000000" w:themeColor="text1"/>
        </w:rPr>
        <w:t>s license until the applicant has certified that the applicant has not purchased and will not purchase alcoholic</w:t>
      </w:r>
      <w:r>
        <w:rPr>
          <w:rFonts w:cs="Times New Roman"/>
          <w:u w:color="000000" w:themeColor="text1"/>
        </w:rPr>
        <w:t xml:space="preserve"> liquors from another person who </w:t>
      </w:r>
      <w:r w:rsidRPr="009239CD">
        <w:rPr>
          <w:rFonts w:cs="Times New Roman"/>
          <w:u w:color="000000" w:themeColor="text1"/>
        </w:rPr>
        <w:t>does not hold a wholesaler</w:t>
      </w:r>
      <w:r w:rsidRPr="00CE0DDA">
        <w:rPr>
          <w:rFonts w:cs="Times New Roman"/>
          <w:u w:color="000000" w:themeColor="text1"/>
        </w:rPr>
        <w:t>’</w:t>
      </w:r>
      <w:r w:rsidRPr="009239CD">
        <w:rPr>
          <w:rFonts w:cs="Times New Roman"/>
          <w:u w:color="000000" w:themeColor="text1"/>
        </w:rPr>
        <w:t>s license.”</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28074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Notice of prohibition of alcoholic liquor transactions amongst retail dealers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SECTION</w:t>
      </w:r>
      <w:r w:rsidRPr="009239CD">
        <w:rPr>
          <w:rFonts w:cs="Times New Roman"/>
          <w:u w:color="000000" w:themeColor="text1"/>
        </w:rPr>
        <w:tab/>
        <w:t>4.</w:t>
      </w:r>
      <w:r w:rsidRPr="009239CD">
        <w:rPr>
          <w:rFonts w:cs="Times New Roman"/>
          <w:u w:color="000000" w:themeColor="text1"/>
        </w:rPr>
        <w:tab/>
        <w:t>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1530 of the 1976 Code is amended by adding an appropriately numbered item at the end to read: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 )</w:t>
      </w:r>
      <w:r w:rsidRPr="009239CD">
        <w:rPr>
          <w:rFonts w:cs="Times New Roman"/>
          <w:u w:color="000000" w:themeColor="text1"/>
        </w:rPr>
        <w:tab/>
      </w:r>
      <w:r w:rsidRPr="00CE0DDA">
        <w:rPr>
          <w:rFonts w:cs="Times New Roman"/>
          <w:u w:color="000000" w:themeColor="text1"/>
        </w:rPr>
        <w:t>‘</w:t>
      </w:r>
      <w:r w:rsidRPr="009239CD">
        <w:rPr>
          <w:rFonts w:cs="Times New Roman"/>
          <w:u w:color="000000" w:themeColor="text1"/>
        </w:rPr>
        <w:t>The purchase of alcoholic liquors from this location by or on behalf of another retail dealer is unlawful and will result in the suspension of the purchaser</w:t>
      </w:r>
      <w:r w:rsidRPr="00CE0DDA">
        <w:rPr>
          <w:rFonts w:cs="Times New Roman"/>
          <w:u w:color="000000" w:themeColor="text1"/>
        </w:rPr>
        <w:t>’</w:t>
      </w:r>
      <w:r w:rsidRPr="009239CD">
        <w:rPr>
          <w:rFonts w:cs="Times New Roman"/>
          <w:u w:color="000000" w:themeColor="text1"/>
        </w:rPr>
        <w:t>s retail dealer</w:t>
      </w:r>
      <w:r w:rsidRPr="00CE0DDA">
        <w:rPr>
          <w:rFonts w:cs="Times New Roman"/>
          <w:u w:color="000000" w:themeColor="text1"/>
        </w:rPr>
        <w:t>’</w:t>
      </w:r>
      <w:r w:rsidRPr="009239CD">
        <w:rPr>
          <w:rFonts w:cs="Times New Roman"/>
          <w:u w:color="000000" w:themeColor="text1"/>
        </w:rPr>
        <w:t>s license</w:t>
      </w:r>
      <w:r w:rsidRPr="00CE0DDA">
        <w:rPr>
          <w:rFonts w:cs="Times New Roman"/>
          <w:u w:color="000000" w:themeColor="text1"/>
        </w:rPr>
        <w:t>’</w:t>
      </w:r>
      <w:r w:rsidRPr="009239CD">
        <w:rPr>
          <w:rFonts w:cs="Times New Roman"/>
          <w:u w:color="000000" w:themeColor="text1"/>
        </w:rPr>
        <w:t>.  The department must prescribe by regulation the size of the lettering and the location of the sign on the seller</w:t>
      </w:r>
      <w:r w:rsidRPr="00CE0DDA">
        <w:rPr>
          <w:rFonts w:cs="Times New Roman"/>
          <w:u w:color="000000" w:themeColor="text1"/>
        </w:rPr>
        <w:t>’</w:t>
      </w:r>
      <w:r w:rsidRPr="009239CD">
        <w:rPr>
          <w:rFonts w:cs="Times New Roman"/>
          <w:u w:color="000000" w:themeColor="text1"/>
        </w:rPr>
        <w:t>s premises.”</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28074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Brewery authorized to sell beer for on</w:t>
      </w:r>
      <w:r>
        <w:rPr>
          <w:rFonts w:cs="Times New Roman"/>
          <w:b/>
          <w:u w:color="000000" w:themeColor="text1"/>
        </w:rPr>
        <w:noBreakHyphen/>
        <w:t>premises consumption in eating area</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39CD">
        <w:rPr>
          <w:rFonts w:cs="Times New Roman"/>
          <w:u w:color="000000" w:themeColor="text1"/>
        </w:rPr>
        <w:t>SECTION</w:t>
      </w:r>
      <w:r w:rsidRPr="009239CD">
        <w:rPr>
          <w:rFonts w:cs="Times New Roman"/>
          <w:u w:color="000000" w:themeColor="text1"/>
        </w:rPr>
        <w:tab/>
      </w:r>
      <w:r>
        <w:rPr>
          <w:rFonts w:cs="Times New Roman"/>
        </w:rPr>
        <w:t>5.</w:t>
      </w:r>
      <w:r>
        <w:rPr>
          <w:rFonts w:cs="Times New Roman"/>
        </w:rPr>
        <w:tab/>
        <w:t>A.</w:t>
      </w:r>
      <w:r>
        <w:rPr>
          <w:rFonts w:cs="Times New Roman"/>
        </w:rPr>
        <w:tab/>
      </w:r>
      <w:r>
        <w:rPr>
          <w:rFonts w:cs="Times New Roman"/>
        </w:rPr>
        <w:tab/>
      </w:r>
      <w:r w:rsidRPr="009239CD">
        <w:rPr>
          <w:rFonts w:cs="Times New Roman"/>
        </w:rPr>
        <w:t>Section 61</w:t>
      </w:r>
      <w:r>
        <w:rPr>
          <w:rFonts w:cs="Times New Roman"/>
        </w:rPr>
        <w:noBreakHyphen/>
      </w:r>
      <w:r w:rsidRPr="009239CD">
        <w:rPr>
          <w:rFonts w:cs="Times New Roman"/>
        </w:rPr>
        <w:t>4</w:t>
      </w:r>
      <w:r>
        <w:rPr>
          <w:rFonts w:cs="Times New Roman"/>
        </w:rPr>
        <w:noBreakHyphen/>
      </w:r>
      <w:r w:rsidRPr="009239CD">
        <w:rPr>
          <w:rFonts w:cs="Times New Roman"/>
        </w:rPr>
        <w:t>1515 of the 1976 Code</w:t>
      </w:r>
      <w:r>
        <w:rPr>
          <w:rFonts w:cs="Times New Roman"/>
        </w:rPr>
        <w:t xml:space="preserve">, as last amended by Act 36 of 2013, </w:t>
      </w:r>
      <w:r w:rsidRPr="009239CD">
        <w:rPr>
          <w:rFonts w:cs="Times New Roman"/>
        </w:rPr>
        <w:t xml:space="preserve">is </w:t>
      </w:r>
      <w:r>
        <w:rPr>
          <w:rFonts w:cs="Times New Roman"/>
        </w:rPr>
        <w:t xml:space="preserve">further </w:t>
      </w:r>
      <w:r w:rsidRPr="009239CD">
        <w:rPr>
          <w:rFonts w:cs="Times New Roman"/>
        </w:rPr>
        <w:t>amended to read:</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t>“Section 61</w:t>
      </w:r>
      <w:r>
        <w:rPr>
          <w:rFonts w:cs="Times New Roman"/>
        </w:rPr>
        <w:noBreakHyphen/>
        <w:t>4</w:t>
      </w:r>
      <w:r>
        <w:rPr>
          <w:rFonts w:cs="Times New Roman"/>
        </w:rPr>
        <w:noBreakHyphen/>
        <w:t>1515.</w:t>
      </w:r>
      <w:r>
        <w:rPr>
          <w:rFonts w:cs="Times New Roman"/>
        </w:rPr>
        <w:tab/>
      </w:r>
      <w:r w:rsidRPr="009239CD">
        <w:rPr>
          <w:rFonts w:cs="Times New Roman"/>
          <w:color w:val="000000"/>
        </w:rPr>
        <w:t>(A)</w:t>
      </w:r>
      <w:r>
        <w:rPr>
          <w:rFonts w:cs="Times New Roman"/>
          <w:color w:val="000000"/>
        </w:rPr>
        <w:tab/>
      </w:r>
      <w:r w:rsidRPr="009239CD">
        <w:rPr>
          <w:rFonts w:cs="Times New Roman"/>
          <w:color w:val="000000"/>
        </w:rPr>
        <w:t>A brewery licensed in this State is authorized to offer samples of beer to consumers on its licensed premises, provided that the beer is brewed on the licensed premises with an alcoholic content of twelve percent by weight, or less, subject to the following conditions: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(1)</w:t>
      </w:r>
      <w:r w:rsidRPr="009239CD">
        <w:rPr>
          <w:rFonts w:cs="Times New Roman"/>
          <w:color w:val="000000"/>
        </w:rPr>
        <w:tab/>
        <w:t>sales to or samplings by consumers must be held in conjunction with a tour by the consumer of the licensed premises and the entire brewing process utilized at the licensed premises;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(2)</w:t>
      </w:r>
      <w:r w:rsidRPr="009239CD">
        <w:rPr>
          <w:rFonts w:cs="Times New Roman"/>
          <w:color w:val="000000"/>
        </w:rPr>
        <w:tab/>
        <w:t>sales or samplings shall not be offered or made to, or allowed to be offered, made to, or consumed by an intoxicated person or a person who is under the age of twenty</w:t>
      </w:r>
      <w:r>
        <w:rPr>
          <w:rFonts w:cs="Times New Roman"/>
          <w:color w:val="000000"/>
        </w:rPr>
        <w:noBreakHyphen/>
      </w:r>
      <w:r w:rsidRPr="009239CD">
        <w:rPr>
          <w:rFonts w:cs="Times New Roman"/>
          <w:color w:val="000000"/>
        </w:rPr>
        <w:t>one;</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(3)(a)</w:t>
      </w:r>
      <w:r w:rsidRPr="009239CD">
        <w:rPr>
          <w:rFonts w:cs="Times New Roman"/>
          <w:color w:val="000000"/>
        </w:rPr>
        <w:tab/>
        <w:t>no more than a total of forty</w:t>
      </w:r>
      <w:r>
        <w:rPr>
          <w:rFonts w:cs="Times New Roman"/>
          <w:color w:val="000000"/>
        </w:rPr>
        <w:noBreakHyphen/>
      </w:r>
      <w:r w:rsidRPr="009239CD">
        <w:rPr>
          <w:rFonts w:cs="Times New Roman"/>
          <w:color w:val="000000"/>
        </w:rPr>
        <w:t>eight ounces of beer brewed at the licensed premises, including amounts of samples offered and consumed with or without cost, shall be sold to a consumer for on</w:t>
      </w:r>
      <w:r>
        <w:rPr>
          <w:rFonts w:cs="Times New Roman"/>
          <w:color w:val="000000"/>
        </w:rPr>
        <w:noBreakHyphen/>
      </w:r>
      <w:r w:rsidRPr="009239CD">
        <w:rPr>
          <w:rFonts w:cs="Times New Roman"/>
          <w:color w:val="000000"/>
        </w:rPr>
        <w:t>premises consumption within a twenty</w:t>
      </w:r>
      <w:r>
        <w:rPr>
          <w:rFonts w:cs="Times New Roman"/>
          <w:color w:val="000000"/>
        </w:rPr>
        <w:noBreakHyphen/>
      </w:r>
      <w:r w:rsidRPr="009239CD">
        <w:rPr>
          <w:rFonts w:cs="Times New Roman"/>
          <w:color w:val="000000"/>
        </w:rPr>
        <w:t>four hour period; and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r>
      <w:r w:rsidRPr="009239CD">
        <w:rPr>
          <w:rFonts w:cs="Times New Roman"/>
          <w:color w:val="000000"/>
        </w:rPr>
        <w:tab/>
        <w:t>(b)</w:t>
      </w:r>
      <w:r w:rsidRPr="009239CD">
        <w:rPr>
          <w:rFonts w:cs="Times New Roman"/>
          <w:color w:val="000000"/>
        </w:rPr>
        <w:tab/>
        <w:t>of that forty</w:t>
      </w:r>
      <w:r>
        <w:rPr>
          <w:rFonts w:cs="Times New Roman"/>
          <w:color w:val="000000"/>
        </w:rPr>
        <w:noBreakHyphen/>
      </w:r>
      <w:r w:rsidRPr="009239CD">
        <w:rPr>
          <w:rFonts w:cs="Times New Roman"/>
          <w:color w:val="000000"/>
        </w:rPr>
        <w:t>eight ounces of beer available to be sold to a consumer within a twenty</w:t>
      </w:r>
      <w:r>
        <w:rPr>
          <w:rFonts w:cs="Times New Roman"/>
          <w:color w:val="000000"/>
        </w:rPr>
        <w:noBreakHyphen/>
      </w:r>
      <w:r w:rsidRPr="009239CD">
        <w:rPr>
          <w:rFonts w:cs="Times New Roman"/>
          <w:color w:val="000000"/>
        </w:rPr>
        <w:t>four hour period, no more than sixteen ounces of beer with an alcoholic weight of above eight percent, including any samples offered and consumed with or without cost, shall be sold to a consumer for on</w:t>
      </w:r>
      <w:r>
        <w:rPr>
          <w:rFonts w:cs="Times New Roman"/>
          <w:color w:val="000000"/>
        </w:rPr>
        <w:noBreakHyphen/>
      </w:r>
      <w:r w:rsidRPr="009239CD">
        <w:rPr>
          <w:rFonts w:cs="Times New Roman"/>
          <w:color w:val="000000"/>
        </w:rPr>
        <w:t>premises consumption within a twenty</w:t>
      </w:r>
      <w:r>
        <w:rPr>
          <w:rFonts w:cs="Times New Roman"/>
          <w:color w:val="000000"/>
        </w:rPr>
        <w:noBreakHyphen/>
      </w:r>
      <w:r w:rsidRPr="009239CD">
        <w:rPr>
          <w:rFonts w:cs="Times New Roman"/>
          <w:color w:val="000000"/>
        </w:rPr>
        <w:t>four hour period;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(4)</w:t>
      </w:r>
      <w:r w:rsidRPr="009239CD">
        <w:rPr>
          <w:rFonts w:cs="Times New Roman"/>
          <w:color w:val="000000"/>
        </w:rPr>
        <w:tab/>
        <w:t>a brewery must develop and use a system to monitor the amounts and types of beer sampled or sold to a consumer for on</w:t>
      </w:r>
      <w:r>
        <w:rPr>
          <w:rFonts w:cs="Times New Roman"/>
          <w:color w:val="000000"/>
        </w:rPr>
        <w:noBreakHyphen/>
      </w:r>
      <w:r w:rsidRPr="009239CD">
        <w:rPr>
          <w:rFonts w:cs="Times New Roman"/>
          <w:color w:val="000000"/>
        </w:rPr>
        <w:t>premises consumption;</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(5)</w:t>
      </w:r>
      <w:r w:rsidRPr="009239CD">
        <w:rPr>
          <w:rFonts w:cs="Times New Roman"/>
          <w:color w:val="000000"/>
        </w:rPr>
        <w:tab/>
        <w:t>a brewery must sell the beer at the licensed premises at a price approximating retail prices generally charged for identical beverages in the county where the licensed premises are located;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(6)</w:t>
      </w:r>
      <w:r w:rsidRPr="009239CD">
        <w:rPr>
          <w:rFonts w:cs="Times New Roman"/>
          <w:color w:val="000000"/>
        </w:rPr>
        <w:tab/>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(7)</w:t>
      </w:r>
      <w:r w:rsidRPr="009239CD">
        <w:rPr>
          <w:rFonts w:cs="Times New Roman"/>
          <w:color w:val="000000"/>
        </w:rPr>
        <w:tab/>
        <w:t>a brewery must post information that states the alcoholic content by weight of the various types of beer available in the brewery and the penalties for convictions for:</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Pr>
          <w:rFonts w:cs="Times New Roman"/>
          <w:color w:val="000000"/>
        </w:rPr>
        <w:tab/>
      </w:r>
      <w:r w:rsidRPr="009239CD">
        <w:rPr>
          <w:rFonts w:cs="Times New Roman"/>
          <w:color w:val="000000"/>
        </w:rPr>
        <w:tab/>
        <w:t>(a)</w:t>
      </w:r>
      <w:r w:rsidRPr="009239CD">
        <w:rPr>
          <w:rFonts w:cs="Times New Roman"/>
          <w:color w:val="000000"/>
        </w:rPr>
        <w:tab/>
        <w:t>driving under the influence;</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r>
      <w:r>
        <w:rPr>
          <w:rFonts w:cs="Times New Roman"/>
          <w:color w:val="000000"/>
        </w:rPr>
        <w:tab/>
      </w:r>
      <w:r w:rsidRPr="009239CD">
        <w:rPr>
          <w:rFonts w:cs="Times New Roman"/>
          <w:color w:val="000000"/>
        </w:rPr>
        <w:t>(b)</w:t>
      </w:r>
      <w:r w:rsidRPr="009239CD">
        <w:rPr>
          <w:rFonts w:cs="Times New Roman"/>
          <w:color w:val="000000"/>
        </w:rPr>
        <w:tab/>
        <w:t>unlawful transport of an alcoholic container; and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r>
      <w:r>
        <w:rPr>
          <w:rFonts w:cs="Times New Roman"/>
          <w:color w:val="000000"/>
        </w:rPr>
        <w:tab/>
      </w:r>
      <w:r w:rsidRPr="009239CD">
        <w:rPr>
          <w:rFonts w:cs="Times New Roman"/>
          <w:color w:val="000000"/>
        </w:rPr>
        <w:t>(c)</w:t>
      </w:r>
      <w:r w:rsidRPr="009239CD">
        <w:rPr>
          <w:rFonts w:cs="Times New Roman"/>
          <w:color w:val="000000"/>
        </w:rPr>
        <w:tab/>
        <w:t>unlawful transfer of alcohol to minors.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And, the information shall be in signage that must be posted at each entrance, each exit, and in places in a brewery seen during a tour;</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(8)</w:t>
      </w:r>
      <w:r w:rsidRPr="009239CD">
        <w:rPr>
          <w:rFonts w:cs="Times New Roman"/>
          <w:color w:val="000000"/>
        </w:rPr>
        <w:tab/>
        <w:t>a brewery must provide DAODAS approved alcohol enforcement training for the employees who serve beer on the licensed premises to consumers for on</w:t>
      </w:r>
      <w:r>
        <w:rPr>
          <w:rFonts w:cs="Times New Roman"/>
          <w:color w:val="000000"/>
        </w:rPr>
        <w:noBreakHyphen/>
      </w:r>
      <w:r w:rsidRPr="009239CD">
        <w:rPr>
          <w:rFonts w:cs="Times New Roman"/>
          <w:color w:val="000000"/>
        </w:rPr>
        <w:t>premises consumption, so as to prevent and prohibit unlawful sales, transfer, transport</w:t>
      </w:r>
      <w:r>
        <w:rPr>
          <w:rFonts w:cs="Times New Roman"/>
          <w:color w:val="000000"/>
        </w:rPr>
        <w:t>,</w:t>
      </w:r>
      <w:r w:rsidRPr="009239CD">
        <w:rPr>
          <w:rFonts w:cs="Times New Roman"/>
          <w:color w:val="000000"/>
        </w:rPr>
        <w:t xml:space="preserve"> or consumption of beer by persons who are under the age of twenty</w:t>
      </w:r>
      <w:r>
        <w:rPr>
          <w:rFonts w:cs="Times New Roman"/>
          <w:color w:val="000000"/>
        </w:rPr>
        <w:noBreakHyphen/>
      </w:r>
      <w:r w:rsidRPr="009239CD">
        <w:rPr>
          <w:rFonts w:cs="Times New Roman"/>
          <w:color w:val="000000"/>
        </w:rPr>
        <w:t>one or who are intoxicated; and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(9)</w:t>
      </w:r>
      <w:r w:rsidRPr="009239CD">
        <w:rPr>
          <w:rFonts w:cs="Times New Roman"/>
          <w:color w:val="000000"/>
        </w:rPr>
        <w:tab/>
        <w:t>a brewery must maintain liability insurance in the amount of at least one million dollars for the biennial period for which it is licensed. Within ten days of receiving its biennial license, a brewery must send proof of this insurance to the State Law Enforcement Division and to the Department of Revenue, where the proof of insurance information shall be retained with the department</w:t>
      </w:r>
      <w:r w:rsidRPr="00CE0DDA">
        <w:rPr>
          <w:rFonts w:cs="Times New Roman"/>
          <w:color w:val="000000"/>
        </w:rPr>
        <w:t>’</w:t>
      </w:r>
      <w:r w:rsidRPr="009239CD">
        <w:rPr>
          <w:rFonts w:cs="Times New Roman"/>
          <w:color w:val="000000"/>
        </w:rPr>
        <w:t>s alcohol beverage licensing section.</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t>(B)</w:t>
      </w:r>
      <w:r w:rsidRPr="009239CD">
        <w:rPr>
          <w:rFonts w:cs="Times New Roman"/>
          <w:color w:val="000000"/>
        </w:rPr>
        <w:tab/>
        <w:t>In addition to the sampling and sales provisions set forth in subsection (A), a brewery licensed in this State is authorized to sell beer produced on its licensed premises to consumers on site for on</w:t>
      </w:r>
      <w:r>
        <w:rPr>
          <w:rFonts w:cs="Times New Roman"/>
          <w:color w:val="000000"/>
        </w:rPr>
        <w:noBreakHyphen/>
      </w:r>
      <w:r w:rsidRPr="009239CD">
        <w:rPr>
          <w:rFonts w:cs="Times New Roman"/>
          <w:color w:val="000000"/>
        </w:rPr>
        <w:t>premises consumption within an area of its licensed premises approved by the rules and regulations of the Department of Health and Environmental Control governing eating and drinking establishments and other food service establishments.  These establishments also</w:t>
      </w:r>
      <w:r>
        <w:rPr>
          <w:rFonts w:cs="Times New Roman"/>
          <w:color w:val="000000"/>
        </w:rPr>
        <w:t xml:space="preserve"> may </w:t>
      </w:r>
      <w:r w:rsidRPr="009239CD">
        <w:rPr>
          <w:rFonts w:cs="Times New Roman"/>
          <w:color w:val="000000"/>
        </w:rPr>
        <w:t>apply for a retail on</w:t>
      </w:r>
      <w:r>
        <w:rPr>
          <w:rFonts w:cs="Times New Roman"/>
          <w:color w:val="000000"/>
        </w:rPr>
        <w:noBreakHyphen/>
      </w:r>
      <w:r w:rsidRPr="009239CD">
        <w:rPr>
          <w:rFonts w:cs="Times New Roman"/>
          <w:color w:val="000000"/>
        </w:rPr>
        <w:t>premises consumption permit for the sale of beer and wine of a producer that has been purchased from a wholesaler through the three</w:t>
      </w:r>
      <w:r>
        <w:rPr>
          <w:rFonts w:cs="Times New Roman"/>
          <w:color w:val="000000"/>
        </w:rPr>
        <w:noBreakHyphen/>
      </w:r>
      <w:r w:rsidRPr="009239CD">
        <w:rPr>
          <w:rFonts w:cs="Times New Roman"/>
          <w:color w:val="000000"/>
        </w:rPr>
        <w:t>tier distribution chain set forth in Section 61</w:t>
      </w:r>
      <w:r>
        <w:rPr>
          <w:rFonts w:cs="Times New Roman"/>
          <w:color w:val="000000"/>
        </w:rPr>
        <w:noBreakHyphen/>
      </w:r>
      <w:r w:rsidRPr="009239CD">
        <w:rPr>
          <w:rFonts w:cs="Times New Roman"/>
          <w:color w:val="000000"/>
        </w:rPr>
        <w:t>4</w:t>
      </w:r>
      <w:r>
        <w:rPr>
          <w:rFonts w:cs="Times New Roman"/>
          <w:color w:val="000000"/>
        </w:rPr>
        <w:noBreakHyphen/>
      </w:r>
      <w:r w:rsidRPr="009239CD">
        <w:rPr>
          <w:rFonts w:cs="Times New Roman"/>
          <w:color w:val="000000"/>
        </w:rPr>
        <w:t>735 and Section 61</w:t>
      </w:r>
      <w:r>
        <w:rPr>
          <w:rFonts w:cs="Times New Roman"/>
          <w:color w:val="000000"/>
        </w:rPr>
        <w:noBreakHyphen/>
      </w:r>
      <w:r w:rsidRPr="009239CD">
        <w:rPr>
          <w:rFonts w:cs="Times New Roman"/>
          <w:color w:val="000000"/>
        </w:rPr>
        <w:t>4</w:t>
      </w:r>
      <w:r>
        <w:rPr>
          <w:rFonts w:cs="Times New Roman"/>
          <w:color w:val="000000"/>
        </w:rPr>
        <w:noBreakHyphen/>
      </w:r>
      <w:r w:rsidRPr="009239CD">
        <w:rPr>
          <w:rFonts w:cs="Times New Roman"/>
          <w:color w:val="000000"/>
        </w:rPr>
        <w:t>940.</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t>(C)</w:t>
      </w:r>
      <w:r w:rsidRPr="009239CD">
        <w:rPr>
          <w:rFonts w:cs="Times New Roman"/>
          <w:color w:val="000000"/>
        </w:rPr>
        <w:tab/>
        <w:t>The sale of beer that is brewed on the licensed premises for on</w:t>
      </w:r>
      <w:r>
        <w:rPr>
          <w:rFonts w:cs="Times New Roman"/>
          <w:color w:val="000000"/>
        </w:rPr>
        <w:noBreakHyphen/>
      </w:r>
      <w:r w:rsidRPr="009239CD">
        <w:rPr>
          <w:rFonts w:cs="Times New Roman"/>
          <w:color w:val="000000"/>
        </w:rPr>
        <w:t>premises consumption pursuant to subsection (B) must comply with the following provisions: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r>
      <w:r w:rsidRPr="009239CD">
        <w:rPr>
          <w:rFonts w:cs="Times New Roman"/>
          <w:color w:val="000000"/>
        </w:rPr>
        <w:t>(1)</w:t>
      </w:r>
      <w:r w:rsidRPr="009239CD">
        <w:rPr>
          <w:rFonts w:cs="Times New Roman"/>
          <w:color w:val="000000"/>
        </w:rPr>
        <w:tab/>
        <w:t xml:space="preserve">all provisions of subsection (A) shall apply to sales under subsection (B) and </w:t>
      </w:r>
      <w:r>
        <w:rPr>
          <w:rFonts w:cs="Times New Roman"/>
          <w:color w:val="000000"/>
        </w:rPr>
        <w:t>this subsection</w:t>
      </w:r>
      <w:r w:rsidRPr="009239CD">
        <w:rPr>
          <w:rFonts w:cs="Times New Roman"/>
          <w:color w:val="000000"/>
        </w:rPr>
        <w:t>, except subsection (A)(1), (3), and (4);</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(2)</w:t>
      </w:r>
      <w:r w:rsidRPr="009239CD">
        <w:rPr>
          <w:rFonts w:cs="Times New Roman"/>
          <w:color w:val="000000"/>
        </w:rPr>
        <w:tab/>
        <w:t>the brewery must comply with all state and local laws concerning hours of operation applicable to eating and drinking establishments and other food service establishments holding permits to sell beer and wine for on</w:t>
      </w:r>
      <w:r>
        <w:rPr>
          <w:rFonts w:cs="Times New Roman"/>
          <w:color w:val="000000"/>
        </w:rPr>
        <w:noBreakHyphen/>
      </w:r>
      <w:r w:rsidRPr="009239CD">
        <w:rPr>
          <w:rFonts w:cs="Times New Roman"/>
          <w:color w:val="000000"/>
        </w:rPr>
        <w:t>premises consumption;</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(3)</w:t>
      </w:r>
      <w:r w:rsidRPr="009239CD">
        <w:rPr>
          <w:rFonts w:cs="Times New Roman"/>
          <w:color w:val="000000"/>
        </w:rPr>
        <w:tab/>
        <w:t>the brewery must comply with the discount pricing provisions of Section 61</w:t>
      </w:r>
      <w:r>
        <w:rPr>
          <w:rFonts w:cs="Times New Roman"/>
          <w:color w:val="000000"/>
        </w:rPr>
        <w:noBreakHyphen/>
      </w:r>
      <w:r w:rsidRPr="009239CD">
        <w:rPr>
          <w:rFonts w:cs="Times New Roman"/>
          <w:color w:val="000000"/>
        </w:rPr>
        <w:t>4</w:t>
      </w:r>
      <w:r>
        <w:rPr>
          <w:rFonts w:cs="Times New Roman"/>
          <w:color w:val="000000"/>
        </w:rPr>
        <w:noBreakHyphen/>
      </w:r>
      <w:r w:rsidRPr="009239CD">
        <w:rPr>
          <w:rFonts w:cs="Times New Roman"/>
          <w:color w:val="000000"/>
        </w:rPr>
        <w:t>160, applicable to persons holding permits to sell beer and wine for on</w:t>
      </w:r>
      <w:r>
        <w:rPr>
          <w:rFonts w:cs="Times New Roman"/>
          <w:color w:val="000000"/>
        </w:rPr>
        <w:noBreakHyphen/>
      </w:r>
      <w:r w:rsidRPr="009239CD">
        <w:rPr>
          <w:rFonts w:cs="Times New Roman"/>
          <w:color w:val="000000"/>
        </w:rPr>
        <w:t>premises consumption;</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(4)</w:t>
      </w:r>
      <w:r w:rsidRPr="009239CD">
        <w:rPr>
          <w:rFonts w:cs="Times New Roman"/>
          <w:color w:val="000000"/>
        </w:rPr>
        <w:tab/>
        <w:t>the brewery must sell the beer at a price approximating retail prices generally charged for identical beverages by on</w:t>
      </w:r>
      <w:r>
        <w:rPr>
          <w:rFonts w:cs="Times New Roman"/>
          <w:color w:val="000000"/>
        </w:rPr>
        <w:noBreakHyphen/>
      </w:r>
      <w:r w:rsidRPr="009239CD">
        <w:rPr>
          <w:rFonts w:cs="Times New Roman"/>
          <w:color w:val="000000"/>
        </w:rPr>
        <w:t>premises retailers in the county where the licensed premises are located; and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(5)</w:t>
      </w:r>
      <w:r w:rsidRPr="009239CD">
        <w:rPr>
          <w:rFonts w:cs="Times New Roman"/>
          <w:color w:val="000000"/>
        </w:rPr>
        <w:tab/>
        <w:t>a wholesaler must not provide and a brewery must not accept services, equipment, fixtures, or free beer prohibited by Section 61</w:t>
      </w:r>
      <w:r>
        <w:rPr>
          <w:rFonts w:cs="Times New Roman"/>
          <w:color w:val="000000"/>
        </w:rPr>
        <w:noBreakHyphen/>
      </w:r>
      <w:r w:rsidRPr="009239CD">
        <w:rPr>
          <w:rFonts w:cs="Times New Roman"/>
          <w:color w:val="000000"/>
        </w:rPr>
        <w:t>4</w:t>
      </w:r>
      <w:r>
        <w:rPr>
          <w:rFonts w:cs="Times New Roman"/>
          <w:color w:val="000000"/>
        </w:rPr>
        <w:noBreakHyphen/>
      </w:r>
      <w:r w:rsidRPr="009239CD">
        <w:rPr>
          <w:rFonts w:cs="Times New Roman"/>
          <w:color w:val="000000"/>
        </w:rPr>
        <w:t>940(B), except those items authorized by Section 61</w:t>
      </w:r>
      <w:r>
        <w:rPr>
          <w:rFonts w:cs="Times New Roman"/>
          <w:color w:val="000000"/>
        </w:rPr>
        <w:noBreakHyphen/>
      </w:r>
      <w:r w:rsidRPr="009239CD">
        <w:rPr>
          <w:rFonts w:cs="Times New Roman"/>
          <w:color w:val="000000"/>
        </w:rPr>
        <w:t>4</w:t>
      </w:r>
      <w:r>
        <w:rPr>
          <w:rFonts w:cs="Times New Roman"/>
          <w:color w:val="000000"/>
        </w:rPr>
        <w:noBreakHyphen/>
      </w:r>
      <w:r w:rsidRPr="009239CD">
        <w:rPr>
          <w:rFonts w:cs="Times New Roman"/>
          <w:color w:val="000000"/>
        </w:rPr>
        <w:t xml:space="preserve">940(C).  Changes to the brewery laws pursuant to </w:t>
      </w:r>
      <w:r>
        <w:rPr>
          <w:rFonts w:cs="Times New Roman"/>
          <w:color w:val="000000"/>
        </w:rPr>
        <w:t xml:space="preserve">subsection </w:t>
      </w:r>
      <w:r w:rsidRPr="009239CD">
        <w:rPr>
          <w:rFonts w:cs="Times New Roman"/>
          <w:color w:val="000000"/>
        </w:rPr>
        <w:t xml:space="preserve">(B) and </w:t>
      </w:r>
      <w:r>
        <w:rPr>
          <w:rFonts w:cs="Times New Roman"/>
          <w:color w:val="000000"/>
        </w:rPr>
        <w:t xml:space="preserve">this subsection </w:t>
      </w:r>
      <w:r w:rsidRPr="009239CD">
        <w:rPr>
          <w:rFonts w:cs="Times New Roman"/>
          <w:color w:val="000000"/>
        </w:rPr>
        <w:t>do not alter or amend the structure of the three</w:t>
      </w:r>
      <w:r>
        <w:rPr>
          <w:rFonts w:cs="Times New Roman"/>
          <w:color w:val="000000"/>
        </w:rPr>
        <w:noBreakHyphen/>
      </w:r>
      <w:r w:rsidRPr="009239CD">
        <w:rPr>
          <w:rFonts w:cs="Times New Roman"/>
          <w:color w:val="000000"/>
        </w:rPr>
        <w:t>tier laws of this State, and the wholesalers and the breweries must not discriminate in pricing at the producer or wholesaler levels.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t>(D)</w:t>
      </w:r>
      <w:r>
        <w:rPr>
          <w:rFonts w:cs="Times New Roman"/>
          <w:color w:val="000000"/>
        </w:rPr>
        <w:tab/>
      </w:r>
      <w:r w:rsidRPr="009239CD">
        <w:rPr>
          <w:rFonts w:cs="Times New Roman"/>
          <w:color w:val="000000"/>
        </w:rPr>
        <w:t>A brewery located in this State is authorized to sell beer on its licensed premises for off</w:t>
      </w:r>
      <w:r>
        <w:rPr>
          <w:rFonts w:cs="Times New Roman"/>
          <w:color w:val="000000"/>
        </w:rPr>
        <w:noBreakHyphen/>
      </w:r>
      <w:r w:rsidRPr="009239CD">
        <w:rPr>
          <w:rFonts w:cs="Times New Roman"/>
          <w:color w:val="000000"/>
        </w:rPr>
        <w:t>premises consumption</w:t>
      </w:r>
      <w:r>
        <w:rPr>
          <w:rFonts w:cs="Times New Roman"/>
          <w:color w:val="000000"/>
        </w:rPr>
        <w:t>,</w:t>
      </w:r>
      <w:r w:rsidRPr="009239CD">
        <w:rPr>
          <w:rFonts w:cs="Times New Roman"/>
          <w:color w:val="000000"/>
        </w:rPr>
        <w:t xml:space="preserve"> provided that the sealed beer was brewed on the licensed premises with an alcohol content of fourteen percent by weight or less, subject to the following conditions: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(1)</w:t>
      </w:r>
      <w:r w:rsidRPr="009239CD">
        <w:rPr>
          <w:rFonts w:cs="Times New Roman"/>
          <w:color w:val="000000"/>
        </w:rPr>
        <w:tab/>
        <w:t>the maximum amount of beer that may be sold to an individual per day for off</w:t>
      </w:r>
      <w:r>
        <w:rPr>
          <w:rFonts w:cs="Times New Roman"/>
          <w:color w:val="000000"/>
        </w:rPr>
        <w:noBreakHyphen/>
      </w:r>
      <w:r w:rsidRPr="009239CD">
        <w:rPr>
          <w:rFonts w:cs="Times New Roman"/>
          <w:color w:val="000000"/>
        </w:rPr>
        <w:t>premises consumption shall be equivalent to two hundred eighty</w:t>
      </w:r>
      <w:r>
        <w:rPr>
          <w:rFonts w:cs="Times New Roman"/>
          <w:color w:val="000000"/>
        </w:rPr>
        <w:noBreakHyphen/>
      </w:r>
      <w:r w:rsidRPr="009239CD">
        <w:rPr>
          <w:rFonts w:cs="Times New Roman"/>
          <w:color w:val="000000"/>
        </w:rPr>
        <w:t>eight ounces in total;</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(2)</w:t>
      </w:r>
      <w:r w:rsidRPr="009239CD">
        <w:rPr>
          <w:rFonts w:cs="Times New Roman"/>
          <w:color w:val="000000"/>
        </w:rPr>
        <w:tab/>
        <w:t>the beer only shall be sold in conjunction with a tour by the consumer of the licensed premises and the entire brewing process utilized at the licensed premises;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(3)</w:t>
      </w:r>
      <w:r w:rsidRPr="009239CD">
        <w:rPr>
          <w:rFonts w:cs="Times New Roman"/>
          <w:color w:val="000000"/>
        </w:rPr>
        <w:tab/>
        <w:t>the beer sold is for personal use only and cannot be resold;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(4)</w:t>
      </w:r>
      <w:r w:rsidRPr="009239CD">
        <w:rPr>
          <w:rFonts w:cs="Times New Roman"/>
          <w:color w:val="000000"/>
        </w:rPr>
        <w:tab/>
        <w:t>the beer cannot be sold to anyone holding a retail beer and wine license for the purpose of resale in their establishment;</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(5)</w:t>
      </w:r>
      <w:r w:rsidRPr="009239CD">
        <w:rPr>
          <w:rFonts w:cs="Times New Roman"/>
          <w:color w:val="000000"/>
        </w:rPr>
        <w:tab/>
        <w:t>the brewery must sell the beer at the licensed premises at a price approximating retail prices generally charged for identical beverages in the county where the licensed premises are located; and</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r>
      <w:r w:rsidRPr="009239CD">
        <w:rPr>
          <w:rFonts w:cs="Times New Roman"/>
          <w:color w:val="000000"/>
        </w:rPr>
        <w:tab/>
        <w:t>(6)</w:t>
      </w:r>
      <w:r w:rsidRPr="009239CD">
        <w:rPr>
          <w:rFonts w:cs="Times New Roman"/>
          <w:color w:val="000000"/>
        </w:rPr>
        <w:tab/>
        <w:t>the brewery must remit taxes to the Department of Revenue for beer sales in an amount equal to and in a manner required for taxes assessed by Section 12</w:t>
      </w:r>
      <w:r>
        <w:rPr>
          <w:rFonts w:cs="Times New Roman"/>
          <w:color w:val="000000"/>
        </w:rPr>
        <w:noBreakHyphen/>
      </w:r>
      <w:r w:rsidRPr="009239CD">
        <w:rPr>
          <w:rFonts w:cs="Times New Roman"/>
          <w:color w:val="000000"/>
        </w:rPr>
        <w:t>21</w:t>
      </w:r>
      <w:r>
        <w:rPr>
          <w:rFonts w:cs="Times New Roman"/>
          <w:color w:val="000000"/>
        </w:rPr>
        <w:noBreakHyphen/>
      </w:r>
      <w:r w:rsidRPr="009239CD">
        <w:rPr>
          <w:rFonts w:cs="Times New Roman"/>
          <w:color w:val="000000"/>
        </w:rPr>
        <w:t>1020 and Section 12</w:t>
      </w:r>
      <w:r>
        <w:rPr>
          <w:rFonts w:cs="Times New Roman"/>
          <w:color w:val="000000"/>
        </w:rPr>
        <w:noBreakHyphen/>
      </w:r>
      <w:r w:rsidRPr="009239CD">
        <w:rPr>
          <w:rFonts w:cs="Times New Roman"/>
          <w:color w:val="000000"/>
        </w:rPr>
        <w:t>21</w:t>
      </w:r>
      <w:r>
        <w:rPr>
          <w:rFonts w:cs="Times New Roman"/>
          <w:color w:val="000000"/>
        </w:rPr>
        <w:noBreakHyphen/>
      </w:r>
      <w:r w:rsidRPr="009239CD">
        <w:rPr>
          <w:rFonts w:cs="Times New Roman"/>
          <w:color w:val="000000"/>
        </w:rPr>
        <w:t>1030. The brewery also must remit appropriate sales and use taxes and local hospitality taxes.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39CD">
        <w:rPr>
          <w:rFonts w:cs="Times New Roman"/>
          <w:color w:val="000000"/>
        </w:rPr>
        <w:tab/>
        <w:t>(E)</w:t>
      </w:r>
      <w:r w:rsidRPr="009239CD">
        <w:rPr>
          <w:rFonts w:cs="Times New Roman"/>
          <w:color w:val="000000"/>
        </w:rPr>
        <w:tab/>
        <w:t>In addition to other applicable fines or penalties, a person licensed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Pr>
          <w:rFonts w:cs="Times New Roman"/>
          <w:color w:val="000000"/>
        </w:rPr>
        <w:noBreakHyphen/>
      </w:r>
      <w:r w:rsidRPr="009239CD">
        <w:rPr>
          <w:rFonts w:cs="Times New Roman"/>
          <w:color w:val="000000"/>
        </w:rPr>
        <w:t>year period, the department must suspend the brewery license for a period of not less than thirty days. The revenue from the fines established in this section must be directed to the State Law Enforcement Division for supplementing funds required for the regulation and enforcement of this section.</w:t>
      </w:r>
      <w:r>
        <w:rPr>
          <w:rFonts w:cs="Times New Roman"/>
          <w:color w:val="000000"/>
        </w:rPr>
        <w:t>”</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239CD">
        <w:rPr>
          <w:rFonts w:eastAsia="Calibri" w:cs="Times New Roman"/>
          <w:u w:color="000000"/>
        </w:rPr>
        <w:t>B.</w:t>
      </w:r>
      <w:r w:rsidRPr="009239CD">
        <w:rPr>
          <w:rFonts w:eastAsia="Calibri" w:cs="Times New Roman"/>
          <w:u w:color="000000"/>
        </w:rPr>
        <w:tab/>
      </w:r>
      <w:r w:rsidRPr="009239CD">
        <w:rPr>
          <w:rFonts w:eastAsia="Calibri" w:cs="Times New Roman"/>
          <w:u w:color="000000"/>
        </w:rPr>
        <w:tab/>
        <w:t>Notwithstanding the general effective date of this act, this SECTION takes effect upon approval by the Governor.</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EF7659" w:rsidRPr="0028074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Pr>
          <w:rFonts w:eastAsia="Calibri" w:cs="Times New Roman"/>
          <w:b/>
          <w:u w:color="000000"/>
        </w:rPr>
        <w:t>Sales of alcoholic liquor on Election Day allowed, Christmas Day prohibited</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SECTION</w:t>
      </w:r>
      <w:r w:rsidRPr="009239CD">
        <w:rPr>
          <w:rFonts w:cs="Times New Roman"/>
          <w:u w:color="000000" w:themeColor="text1"/>
        </w:rPr>
        <w:tab/>
      </w:r>
      <w:r w:rsidRPr="009239CD">
        <w:rPr>
          <w:rFonts w:cs="Times New Roman"/>
        </w:rPr>
        <w:t>6.</w:t>
      </w:r>
      <w:r w:rsidRPr="009239CD">
        <w:rPr>
          <w:rFonts w:cs="Times New Roman"/>
        </w:rPr>
        <w:tab/>
        <w:t>A.</w:t>
      </w:r>
      <w:r w:rsidRPr="009239CD">
        <w:rPr>
          <w:rFonts w:cs="Times New Roman"/>
        </w:rPr>
        <w:tab/>
      </w:r>
      <w:r w:rsidRPr="009239CD">
        <w:rPr>
          <w:rFonts w:cs="Times New Roman"/>
        </w:rPr>
        <w:tab/>
      </w:r>
      <w:r w:rsidRPr="009239CD">
        <w:rPr>
          <w:rFonts w:cs="Times New Roman"/>
          <w:u w:color="000000" w:themeColor="text1"/>
        </w:rPr>
        <w:t>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 xml:space="preserve">4160 of the 1976 Code is amended to read: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“Section 61</w:t>
      </w:r>
      <w:r>
        <w:rPr>
          <w:rFonts w:cs="Times New Roman"/>
          <w:u w:color="000000" w:themeColor="text1"/>
        </w:rPr>
        <w:noBreakHyphen/>
      </w:r>
      <w:r w:rsidRPr="009239CD">
        <w:rPr>
          <w:rFonts w:cs="Times New Roman"/>
          <w:u w:color="000000" w:themeColor="text1"/>
        </w:rPr>
        <w:t>6</w:t>
      </w:r>
      <w:r>
        <w:rPr>
          <w:rFonts w:cs="Times New Roman"/>
          <w:u w:color="000000" w:themeColor="text1"/>
        </w:rPr>
        <w:noBreakHyphen/>
      </w:r>
      <w:r w:rsidRPr="009239CD">
        <w:rPr>
          <w:rFonts w:cs="Times New Roman"/>
          <w:u w:color="000000" w:themeColor="text1"/>
        </w:rPr>
        <w:t>4160.</w:t>
      </w:r>
      <w:r w:rsidRPr="009239CD">
        <w:rPr>
          <w:rFonts w:cs="Times New Roman"/>
          <w:u w:color="000000" w:themeColor="text1"/>
        </w:rPr>
        <w:tab/>
        <w:t xml:space="preserve">It is unlawful to sell alcoholic liquors on Sunday except as authorized by law, on Christmas Day, or during periods proclaimed by the Governor in the interest of law and order or public morals and decorum. Full authority to proclaim these periods is conferred upon the Governor in addition to all his other powers. A person who violates a provision of this section is guilty of a misdemeanor and, upon conviction, must be punished as follows: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(a)</w:t>
      </w:r>
      <w:r w:rsidRPr="009239CD">
        <w:rPr>
          <w:rFonts w:cs="Times New Roman"/>
          <w:u w:color="000000" w:themeColor="text1"/>
        </w:rPr>
        <w:tab/>
        <w:t xml:space="preserve">for a first offense, by a fine of two hundred dollars or imprisonment for sixty days;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(b)</w:t>
      </w:r>
      <w:r w:rsidRPr="009239CD">
        <w:rPr>
          <w:rFonts w:cs="Times New Roman"/>
          <w:u w:color="000000" w:themeColor="text1"/>
        </w:rPr>
        <w:tab/>
        <w:t xml:space="preserve">for a second offense, by a fine of one thousand dollars or imprisonment for one year; and </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39CD">
        <w:rPr>
          <w:rFonts w:cs="Times New Roman"/>
          <w:u w:color="000000" w:themeColor="text1"/>
        </w:rPr>
        <w:tab/>
        <w:t>(c)</w:t>
      </w:r>
      <w:r w:rsidRPr="009239CD">
        <w:rPr>
          <w:rFonts w:cs="Times New Roman"/>
          <w:u w:color="000000" w:themeColor="text1"/>
        </w:rPr>
        <w:tab/>
        <w:t>for a third or subsequent offense, by a fine of two thousand dollars or imprisonment for two years.”</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39CD">
        <w:rPr>
          <w:rFonts w:cs="Times New Roman"/>
        </w:rPr>
        <w:t>B.</w:t>
      </w:r>
      <w:r w:rsidRPr="009239CD">
        <w:rPr>
          <w:rFonts w:cs="Times New Roman"/>
        </w:rPr>
        <w:tab/>
      </w:r>
      <w:r w:rsidRPr="009239CD">
        <w:rPr>
          <w:rFonts w:cs="Times New Roman"/>
        </w:rPr>
        <w:tab/>
        <w:t>This SECTION takes effect upon approval by the Governor.</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7659" w:rsidRPr="0028074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One subject</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39CD">
        <w:rPr>
          <w:rFonts w:cs="Times New Roman"/>
        </w:rPr>
        <w:t>SECTION</w:t>
      </w:r>
      <w:r w:rsidRPr="009239CD">
        <w:rPr>
          <w:rFonts w:cs="Times New Roman"/>
        </w:rPr>
        <w:tab/>
        <w:t>7.</w:t>
      </w:r>
      <w:r w:rsidRPr="009239CD">
        <w:rPr>
          <w:rFonts w:cs="Times New Roman"/>
        </w:rPr>
        <w:tab/>
        <w:t xml:space="preserve">The General Assembly finds that the sections presented in this act constitute one subject as required by </w:t>
      </w:r>
      <w:r>
        <w:rPr>
          <w:rFonts w:cs="Times New Roman"/>
        </w:rPr>
        <w:t xml:space="preserve">Section 17, </w:t>
      </w:r>
      <w:r w:rsidRPr="009239CD">
        <w:rPr>
          <w:rFonts w:cs="Times New Roman"/>
        </w:rPr>
        <w:t>Article III</w:t>
      </w:r>
      <w:r>
        <w:rPr>
          <w:rFonts w:cs="Times New Roman"/>
        </w:rPr>
        <w:t xml:space="preserve"> </w:t>
      </w:r>
      <w:r w:rsidRPr="009239CD">
        <w:rPr>
          <w:rFonts w:cs="Times New Roman"/>
        </w:rPr>
        <w:t xml:space="preserve">of the South Carolina Constitution, </w:t>
      </w:r>
      <w:r>
        <w:rPr>
          <w:rFonts w:cs="Times New Roman"/>
        </w:rPr>
        <w:t>1895, i</w:t>
      </w:r>
      <w:r w:rsidRPr="009239CD">
        <w:rPr>
          <w:rFonts w:cs="Times New Roman"/>
        </w:rPr>
        <w:t xml:space="preserve">n particular finding that each change and each topic related directly to or in conjunction with other sections to the subject of changes to the laws concerning alcoholic beverages.  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7659" w:rsidRPr="0028074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Severability</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9239CD">
        <w:rPr>
          <w:rFonts w:cs="Times New Roman"/>
        </w:rPr>
        <w:t>SECTION</w:t>
      </w:r>
      <w:r w:rsidRPr="009239CD">
        <w:rPr>
          <w:rFonts w:cs="Times New Roman"/>
        </w:rPr>
        <w:tab/>
        <w:t>8.</w:t>
      </w:r>
      <w:r w:rsidRPr="009239CD">
        <w:rPr>
          <w:rFonts w:cs="Times New Roman"/>
        </w:rPr>
        <w:tab/>
      </w:r>
      <w:r w:rsidRPr="009239CD">
        <w:rPr>
          <w:rFonts w:cs="Times New Roman"/>
          <w:color w:val="000000"/>
          <w:u w:color="000000"/>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EF765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EF7659" w:rsidRPr="00280749"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b/>
          <w:color w:val="000000"/>
          <w:u w:color="000000"/>
        </w:rPr>
        <w:t>Time effective</w:t>
      </w: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659" w:rsidRPr="009239CD" w:rsidRDefault="00EF7659"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39CD">
        <w:rPr>
          <w:rFonts w:cs="Times New Roman"/>
          <w:u w:color="000000" w:themeColor="text1"/>
        </w:rPr>
        <w:t>SECTION</w:t>
      </w:r>
      <w:r w:rsidRPr="009239CD">
        <w:rPr>
          <w:rFonts w:cs="Times New Roman"/>
          <w:u w:color="000000" w:themeColor="text1"/>
        </w:rPr>
        <w:tab/>
        <w:t>9.</w:t>
      </w:r>
      <w:r w:rsidRPr="009239CD">
        <w:rPr>
          <w:rFonts w:cs="Times New Roman"/>
          <w:u w:color="000000" w:themeColor="text1"/>
        </w:rPr>
        <w:tab/>
        <w:t>This act takes effect July 1, 2014.</w:t>
      </w:r>
      <w:r w:rsidRPr="009239CD">
        <w:rPr>
          <w:rFonts w:cs="Times New Roman"/>
          <w:color w:val="000000" w:themeColor="text1"/>
          <w:u w:color="000000" w:themeColor="text1"/>
        </w:rPr>
        <w:tab/>
      </w:r>
      <w:r w:rsidRPr="009239CD">
        <w:rPr>
          <w:rFonts w:cs="Times New Roman"/>
        </w:rPr>
        <w:tab/>
      </w:r>
    </w:p>
    <w:p w:rsidR="00EF7659" w:rsidRDefault="00EF7659" w:rsidP="00EF7659">
      <w:pPr>
        <w:tabs>
          <w:tab w:val="left" w:pos="1440"/>
          <w:tab w:val="left" w:pos="1800"/>
          <w:tab w:val="left" w:pos="2880"/>
        </w:tabs>
        <w:rPr>
          <w:color w:val="000000" w:themeColor="text1"/>
        </w:rPr>
      </w:pPr>
    </w:p>
    <w:p w:rsidR="00EF7659" w:rsidRDefault="00EF7659" w:rsidP="00EF7659">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EF7659" w:rsidRDefault="00EF7659" w:rsidP="00EF7659">
      <w:pPr>
        <w:tabs>
          <w:tab w:val="left" w:pos="1440"/>
          <w:tab w:val="left" w:pos="1800"/>
          <w:tab w:val="left" w:pos="2880"/>
        </w:tabs>
        <w:rPr>
          <w:color w:val="000000" w:themeColor="text1"/>
        </w:rPr>
      </w:pPr>
    </w:p>
    <w:p w:rsidR="00EF7659" w:rsidRDefault="00EF7659" w:rsidP="00EF7659">
      <w:pPr>
        <w:tabs>
          <w:tab w:val="left" w:pos="1440"/>
          <w:tab w:val="left" w:pos="1800"/>
          <w:tab w:val="left" w:pos="2880"/>
        </w:tabs>
        <w:rPr>
          <w:color w:val="000000" w:themeColor="text1"/>
        </w:rPr>
      </w:pPr>
      <w:r>
        <w:rPr>
          <w:color w:val="000000" w:themeColor="text1"/>
        </w:rPr>
        <w:t>Approved the 2</w:t>
      </w:r>
      <w:r w:rsidRPr="003F6E8C">
        <w:rPr>
          <w:color w:val="000000" w:themeColor="text1"/>
          <w:vertAlign w:val="superscript"/>
        </w:rPr>
        <w:t>nd</w:t>
      </w:r>
      <w:r>
        <w:rPr>
          <w:color w:val="000000" w:themeColor="text1"/>
        </w:rPr>
        <w:t xml:space="preserve"> day of June, 2014. </w:t>
      </w:r>
    </w:p>
    <w:p w:rsidR="00EF7659" w:rsidRDefault="00EF7659" w:rsidP="00EF7659">
      <w:pPr>
        <w:tabs>
          <w:tab w:val="left" w:pos="1440"/>
          <w:tab w:val="left" w:pos="1800"/>
          <w:tab w:val="left" w:pos="2880"/>
        </w:tabs>
        <w:jc w:val="center"/>
        <w:rPr>
          <w:color w:val="000000" w:themeColor="text1"/>
        </w:rPr>
      </w:pPr>
    </w:p>
    <w:p w:rsidR="00EF7659" w:rsidRDefault="00EF7659" w:rsidP="00EF7659">
      <w:pPr>
        <w:tabs>
          <w:tab w:val="left" w:pos="1440"/>
          <w:tab w:val="left" w:pos="1800"/>
          <w:tab w:val="left" w:pos="2880"/>
        </w:tabs>
        <w:jc w:val="center"/>
        <w:rPr>
          <w:color w:val="000000" w:themeColor="text1"/>
        </w:rPr>
      </w:pPr>
      <w:r>
        <w:rPr>
          <w:color w:val="000000" w:themeColor="text1"/>
        </w:rPr>
        <w:t>__________</w:t>
      </w:r>
    </w:p>
    <w:p w:rsidR="008836A5" w:rsidRPr="0096175E" w:rsidRDefault="008836A5" w:rsidP="00EF76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6175E" w:rsidSect="00C71FED">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EB8" w:rsidRDefault="00F12EB8" w:rsidP="007D5FAC">
      <w:r>
        <w:separator/>
      </w:r>
    </w:p>
  </w:endnote>
  <w:endnote w:type="continuationSeparator" w:id="0">
    <w:p w:rsidR="00F12EB8" w:rsidRDefault="00F12EB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ED" w:rsidRPr="00C71FED" w:rsidRDefault="00C71FED" w:rsidP="00C71FED">
    <w:pPr>
      <w:pStyle w:val="Footer"/>
      <w:tabs>
        <w:tab w:val="clear" w:pos="4680"/>
        <w:tab w:val="clear" w:pos="9360"/>
        <w:tab w:val="center" w:pos="3168"/>
      </w:tabs>
      <w:spacing w:before="120"/>
    </w:pPr>
    <w:r>
      <w:tab/>
    </w:r>
    <w:r w:rsidR="00956024">
      <w:fldChar w:fldCharType="begin"/>
    </w:r>
    <w:r w:rsidR="00956024">
      <w:instrText xml:space="preserve"> PAGE  \* MERGEFORMAT </w:instrText>
    </w:r>
    <w:r w:rsidR="00956024">
      <w:fldChar w:fldCharType="separate"/>
    </w:r>
    <w:r w:rsidR="00865999">
      <w:rPr>
        <w:noProof/>
      </w:rPr>
      <w:t>8</w:t>
    </w:r>
    <w:r w:rsidR="0095602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FED" w:rsidRDefault="00C71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EB8" w:rsidRDefault="00F12EB8" w:rsidP="007D5FAC">
      <w:r>
        <w:separator/>
      </w:r>
    </w:p>
  </w:footnote>
  <w:footnote w:type="continuationSeparator" w:id="0">
    <w:p w:rsidR="00F12EB8" w:rsidRDefault="00F12EB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512"/>
    <w:docVar w:name="ActSecretary" w:val="Huth"/>
    <w:docVar w:name="ActSIdno" w:val="(260)  3512DG14"/>
    <w:docVar w:name="clipname" w:val="3512DG14"/>
    <w:docVar w:name="dvBillNumber" w:val="3512"/>
    <w:docVar w:name="dvBillNumberPrefix" w:val="H"/>
    <w:docVar w:name="dvOriginalBody" w:val="House"/>
    <w:docVar w:name="HOUSEACTFULLPATH" w:val="L:\COUNCIL\ACTS\3512DG14.DOCX"/>
    <w:docVar w:name="OrigHOUSEBillNo" w:val="3512"/>
    <w:docVar w:name="WhatActtype" w:val="AN ACT"/>
  </w:docVars>
  <w:rsids>
    <w:rsidRoot w:val="008418A3"/>
    <w:rsid w:val="00002DE0"/>
    <w:rsid w:val="0001068D"/>
    <w:rsid w:val="00020349"/>
    <w:rsid w:val="00020977"/>
    <w:rsid w:val="00021B0B"/>
    <w:rsid w:val="000243B3"/>
    <w:rsid w:val="000348B9"/>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C8E"/>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3BF2"/>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7F87"/>
    <w:rsid w:val="00223743"/>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0749"/>
    <w:rsid w:val="002851AC"/>
    <w:rsid w:val="00290B61"/>
    <w:rsid w:val="00291330"/>
    <w:rsid w:val="00291CD5"/>
    <w:rsid w:val="00291CF3"/>
    <w:rsid w:val="00293450"/>
    <w:rsid w:val="00294396"/>
    <w:rsid w:val="00296B4D"/>
    <w:rsid w:val="002A23CF"/>
    <w:rsid w:val="002A6880"/>
    <w:rsid w:val="002A7F6D"/>
    <w:rsid w:val="002B4A0A"/>
    <w:rsid w:val="002B787D"/>
    <w:rsid w:val="002C0E95"/>
    <w:rsid w:val="002C3DB3"/>
    <w:rsid w:val="002C4C93"/>
    <w:rsid w:val="002C7D37"/>
    <w:rsid w:val="002D3267"/>
    <w:rsid w:val="002D7489"/>
    <w:rsid w:val="002D7F22"/>
    <w:rsid w:val="002E0E09"/>
    <w:rsid w:val="002E2659"/>
    <w:rsid w:val="002E42ED"/>
    <w:rsid w:val="002F1141"/>
    <w:rsid w:val="002F523A"/>
    <w:rsid w:val="00303263"/>
    <w:rsid w:val="00304605"/>
    <w:rsid w:val="003049A0"/>
    <w:rsid w:val="00305689"/>
    <w:rsid w:val="00313E10"/>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1C65"/>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50AC"/>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19C2"/>
    <w:rsid w:val="004C44B8"/>
    <w:rsid w:val="004C7775"/>
    <w:rsid w:val="004D29AD"/>
    <w:rsid w:val="004D6971"/>
    <w:rsid w:val="004D716F"/>
    <w:rsid w:val="004E275E"/>
    <w:rsid w:val="004E6C25"/>
    <w:rsid w:val="004E747B"/>
    <w:rsid w:val="004E7A00"/>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7056"/>
    <w:rsid w:val="00560EBF"/>
    <w:rsid w:val="00561597"/>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7B54"/>
    <w:rsid w:val="005D363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998"/>
    <w:rsid w:val="00651313"/>
    <w:rsid w:val="00655550"/>
    <w:rsid w:val="00657AB1"/>
    <w:rsid w:val="00663AC3"/>
    <w:rsid w:val="00672966"/>
    <w:rsid w:val="006750A0"/>
    <w:rsid w:val="00686CDD"/>
    <w:rsid w:val="00687A6A"/>
    <w:rsid w:val="0069000D"/>
    <w:rsid w:val="0069010D"/>
    <w:rsid w:val="00690F99"/>
    <w:rsid w:val="00691B24"/>
    <w:rsid w:val="00696C4D"/>
    <w:rsid w:val="00696F5B"/>
    <w:rsid w:val="006A3DFC"/>
    <w:rsid w:val="006A4214"/>
    <w:rsid w:val="006A4AE7"/>
    <w:rsid w:val="006A5B40"/>
    <w:rsid w:val="006A65C8"/>
    <w:rsid w:val="006A6F1D"/>
    <w:rsid w:val="006B263A"/>
    <w:rsid w:val="006B4FA6"/>
    <w:rsid w:val="006C2574"/>
    <w:rsid w:val="006C7535"/>
    <w:rsid w:val="006C7D00"/>
    <w:rsid w:val="006E038F"/>
    <w:rsid w:val="006F22C0"/>
    <w:rsid w:val="006F290C"/>
    <w:rsid w:val="006F6AB3"/>
    <w:rsid w:val="007009F2"/>
    <w:rsid w:val="00703D30"/>
    <w:rsid w:val="00704FF9"/>
    <w:rsid w:val="007052EC"/>
    <w:rsid w:val="00706B65"/>
    <w:rsid w:val="007261EE"/>
    <w:rsid w:val="00733A16"/>
    <w:rsid w:val="00733C4C"/>
    <w:rsid w:val="00737039"/>
    <w:rsid w:val="007373C7"/>
    <w:rsid w:val="00740BEB"/>
    <w:rsid w:val="00745A35"/>
    <w:rsid w:val="007469F9"/>
    <w:rsid w:val="0074783A"/>
    <w:rsid w:val="007514EF"/>
    <w:rsid w:val="00755458"/>
    <w:rsid w:val="00765D0A"/>
    <w:rsid w:val="007746C2"/>
    <w:rsid w:val="00775B87"/>
    <w:rsid w:val="00784A23"/>
    <w:rsid w:val="007907C6"/>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72CE"/>
    <w:rsid w:val="0081729E"/>
    <w:rsid w:val="00832F5E"/>
    <w:rsid w:val="00836D7F"/>
    <w:rsid w:val="008418A3"/>
    <w:rsid w:val="00841A98"/>
    <w:rsid w:val="00841BFC"/>
    <w:rsid w:val="008449B6"/>
    <w:rsid w:val="00850549"/>
    <w:rsid w:val="008524CC"/>
    <w:rsid w:val="00855672"/>
    <w:rsid w:val="008574EF"/>
    <w:rsid w:val="00860CD2"/>
    <w:rsid w:val="00862962"/>
    <w:rsid w:val="00865315"/>
    <w:rsid w:val="00865999"/>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24"/>
    <w:rsid w:val="009560AB"/>
    <w:rsid w:val="0096175E"/>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27C0"/>
    <w:rsid w:val="00A03978"/>
    <w:rsid w:val="00A050C0"/>
    <w:rsid w:val="00A062DB"/>
    <w:rsid w:val="00A07F7B"/>
    <w:rsid w:val="00A14F94"/>
    <w:rsid w:val="00A23CED"/>
    <w:rsid w:val="00A25E64"/>
    <w:rsid w:val="00A26387"/>
    <w:rsid w:val="00A3022E"/>
    <w:rsid w:val="00A32D49"/>
    <w:rsid w:val="00A377BB"/>
    <w:rsid w:val="00A46627"/>
    <w:rsid w:val="00A475E8"/>
    <w:rsid w:val="00A51182"/>
    <w:rsid w:val="00A61397"/>
    <w:rsid w:val="00A62F8F"/>
    <w:rsid w:val="00A64E80"/>
    <w:rsid w:val="00A65354"/>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6A51"/>
    <w:rsid w:val="00AE4DFB"/>
    <w:rsid w:val="00AF08CD"/>
    <w:rsid w:val="00AF2080"/>
    <w:rsid w:val="00AF3196"/>
    <w:rsid w:val="00AF3FED"/>
    <w:rsid w:val="00AF6432"/>
    <w:rsid w:val="00AF7929"/>
    <w:rsid w:val="00AF7A83"/>
    <w:rsid w:val="00B11270"/>
    <w:rsid w:val="00B13981"/>
    <w:rsid w:val="00B15DF2"/>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0F3A"/>
    <w:rsid w:val="00C7071A"/>
    <w:rsid w:val="00C71FED"/>
    <w:rsid w:val="00C748CB"/>
    <w:rsid w:val="00C74E9D"/>
    <w:rsid w:val="00C81812"/>
    <w:rsid w:val="00C837F6"/>
    <w:rsid w:val="00C92B7D"/>
    <w:rsid w:val="00C94E59"/>
    <w:rsid w:val="00C97CB8"/>
    <w:rsid w:val="00CA4CD7"/>
    <w:rsid w:val="00CA7497"/>
    <w:rsid w:val="00CB08A1"/>
    <w:rsid w:val="00CB12FE"/>
    <w:rsid w:val="00CC2825"/>
    <w:rsid w:val="00CE0DDA"/>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DF"/>
    <w:rsid w:val="00D366FE"/>
    <w:rsid w:val="00D375C1"/>
    <w:rsid w:val="00D45624"/>
    <w:rsid w:val="00D46C0D"/>
    <w:rsid w:val="00D474CA"/>
    <w:rsid w:val="00D50FB9"/>
    <w:rsid w:val="00D56467"/>
    <w:rsid w:val="00D63C04"/>
    <w:rsid w:val="00D650D0"/>
    <w:rsid w:val="00D75E1A"/>
    <w:rsid w:val="00D76225"/>
    <w:rsid w:val="00D7706E"/>
    <w:rsid w:val="00D80303"/>
    <w:rsid w:val="00D9130B"/>
    <w:rsid w:val="00D92268"/>
    <w:rsid w:val="00D92951"/>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700E"/>
    <w:rsid w:val="00E00FC9"/>
    <w:rsid w:val="00E02CA8"/>
    <w:rsid w:val="00E0650C"/>
    <w:rsid w:val="00E06B5E"/>
    <w:rsid w:val="00E076BB"/>
    <w:rsid w:val="00E140B1"/>
    <w:rsid w:val="00E14905"/>
    <w:rsid w:val="00E210E8"/>
    <w:rsid w:val="00E26905"/>
    <w:rsid w:val="00E33964"/>
    <w:rsid w:val="00E33DFF"/>
    <w:rsid w:val="00E3462F"/>
    <w:rsid w:val="00E36231"/>
    <w:rsid w:val="00E43857"/>
    <w:rsid w:val="00E500F1"/>
    <w:rsid w:val="00E5358E"/>
    <w:rsid w:val="00E60357"/>
    <w:rsid w:val="00E61B4C"/>
    <w:rsid w:val="00E71D4E"/>
    <w:rsid w:val="00E757F4"/>
    <w:rsid w:val="00E9303D"/>
    <w:rsid w:val="00EA15D9"/>
    <w:rsid w:val="00EA2A3A"/>
    <w:rsid w:val="00EA77B0"/>
    <w:rsid w:val="00EB18D7"/>
    <w:rsid w:val="00EB223A"/>
    <w:rsid w:val="00EC47CE"/>
    <w:rsid w:val="00EC4D8C"/>
    <w:rsid w:val="00ED1668"/>
    <w:rsid w:val="00ED4871"/>
    <w:rsid w:val="00EE663F"/>
    <w:rsid w:val="00EF0391"/>
    <w:rsid w:val="00EF0E4A"/>
    <w:rsid w:val="00EF3301"/>
    <w:rsid w:val="00EF6923"/>
    <w:rsid w:val="00EF7659"/>
    <w:rsid w:val="00F06DF9"/>
    <w:rsid w:val="00F07446"/>
    <w:rsid w:val="00F12EB8"/>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05E"/>
    <w:rsid w:val="00F80C6A"/>
    <w:rsid w:val="00F86999"/>
    <w:rsid w:val="00FA7E14"/>
    <w:rsid w:val="00FB1A6A"/>
    <w:rsid w:val="00FB34A6"/>
    <w:rsid w:val="00FC2EB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4C49288A-4316-4154-8953-B50D3E62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71F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8418A3"/>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56159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1FE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21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07-13.docx" TargetMode="External"/><Relationship Id="rId13" Type="http://schemas.openxmlformats.org/officeDocument/2006/relationships/hyperlink" Target="file:///H:\HJ%20Archive\2013\03-21-13.docx" TargetMode="External"/><Relationship Id="rId18" Type="http://schemas.openxmlformats.org/officeDocument/2006/relationships/hyperlink" Target="file:///H:\SJ%20Archive\2014\05-01-14.docx" TargetMode="External"/><Relationship Id="rId26" Type="http://schemas.openxmlformats.org/officeDocument/2006/relationships/hyperlink" Target="file:///H:\SJ%20Archive\2014\05-15-14.docx" TargetMode="External"/><Relationship Id="rId39" Type="http://schemas.openxmlformats.org/officeDocument/2006/relationships/hyperlink" Target="file:///p:\pprever\2013-14\3512_20140409.docx" TargetMode="External"/><Relationship Id="rId3" Type="http://schemas.openxmlformats.org/officeDocument/2006/relationships/settings" Target="settings.xml"/><Relationship Id="rId21" Type="http://schemas.openxmlformats.org/officeDocument/2006/relationships/hyperlink" Target="file:///H:\HJ%20Archive\2014\05-14-14.docx" TargetMode="External"/><Relationship Id="rId34" Type="http://schemas.openxmlformats.org/officeDocument/2006/relationships/hyperlink" Target="file:///H:\SJ%20Archive\2014\05-28-14.docx" TargetMode="External"/><Relationship Id="rId42" Type="http://schemas.openxmlformats.org/officeDocument/2006/relationships/hyperlink" Target="file:///p:\pprever\2013-14\3512_20140528.docx" TargetMode="External"/><Relationship Id="rId7" Type="http://schemas.openxmlformats.org/officeDocument/2006/relationships/hyperlink" Target="file:///H:\HJ%20Archive\2013\02-07-13.docx" TargetMode="External"/><Relationship Id="rId12" Type="http://schemas.openxmlformats.org/officeDocument/2006/relationships/hyperlink" Target="file:///H:\HJ%20Archive\2013\03-20-13.docx" TargetMode="External"/><Relationship Id="rId17" Type="http://schemas.openxmlformats.org/officeDocument/2006/relationships/hyperlink" Target="file:///H:\SJ%20Archive\2014\05-01-14.docx" TargetMode="External"/><Relationship Id="rId25" Type="http://schemas.openxmlformats.org/officeDocument/2006/relationships/hyperlink" Target="file:///H:\SJ%20Archive\2014\05-15-14.docx" TargetMode="External"/><Relationship Id="rId33" Type="http://schemas.openxmlformats.org/officeDocument/2006/relationships/hyperlink" Target="file:///H:\SJ%20Archive\2014\05-28-14.docx" TargetMode="External"/><Relationship Id="rId38" Type="http://schemas.openxmlformats.org/officeDocument/2006/relationships/hyperlink" Target="file:///p:\pprever\2013-14\3512_20130320.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4-09-14.docx" TargetMode="External"/><Relationship Id="rId20" Type="http://schemas.openxmlformats.org/officeDocument/2006/relationships/hyperlink" Target="file:///H:\SJ%20Archive\2014\05-07-14.docx" TargetMode="External"/><Relationship Id="rId29" Type="http://schemas.openxmlformats.org/officeDocument/2006/relationships/hyperlink" Target="file:///H:\SJ%20Archive\2014\05-27-14.docx" TargetMode="External"/><Relationship Id="rId41" Type="http://schemas.openxmlformats.org/officeDocument/2006/relationships/hyperlink" Target="file:///p:\pprever\2013-14\3512_201405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20-13.docx" TargetMode="External"/><Relationship Id="rId24" Type="http://schemas.openxmlformats.org/officeDocument/2006/relationships/hyperlink" Target="file:///H:\HJ%20Archive\2014\05-15-14.docx" TargetMode="External"/><Relationship Id="rId32" Type="http://schemas.openxmlformats.org/officeDocument/2006/relationships/hyperlink" Target="file:///H:\SJ%20Archive\2014\05-28-14.docx" TargetMode="External"/><Relationship Id="rId37" Type="http://schemas.openxmlformats.org/officeDocument/2006/relationships/hyperlink" Target="file:///p:\pprever\2013-14\3512_20130306.docx" TargetMode="External"/><Relationship Id="rId40" Type="http://schemas.openxmlformats.org/officeDocument/2006/relationships/hyperlink" Target="file:///p:\pprever\2013-14\3512_20140507.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4-09-13.docx" TargetMode="External"/><Relationship Id="rId23" Type="http://schemas.openxmlformats.org/officeDocument/2006/relationships/hyperlink" Target="file:///H:\HJ%20Archive\2014\05-14-14.docx" TargetMode="External"/><Relationship Id="rId28" Type="http://schemas.openxmlformats.org/officeDocument/2006/relationships/hyperlink" Target="file:///H:\SJ%20Archive\2014\05-27-14.docx" TargetMode="External"/><Relationship Id="rId36" Type="http://schemas.openxmlformats.org/officeDocument/2006/relationships/hyperlink" Target="file:///p:\pprever\2013-14\3512_20130207.docx" TargetMode="External"/><Relationship Id="rId10" Type="http://schemas.openxmlformats.org/officeDocument/2006/relationships/hyperlink" Target="file:///H:\HJ%20Archive\2013\03-20-13.docx" TargetMode="External"/><Relationship Id="rId19" Type="http://schemas.openxmlformats.org/officeDocument/2006/relationships/hyperlink" Target="file:///H:\SJ%20Archive\2014\05-07-14.docx" TargetMode="External"/><Relationship Id="rId31" Type="http://schemas.openxmlformats.org/officeDocument/2006/relationships/hyperlink" Target="file:///H:\SJ%20Archive\2014\05-28-14.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3\03-06-13.docx" TargetMode="External"/><Relationship Id="rId14" Type="http://schemas.openxmlformats.org/officeDocument/2006/relationships/hyperlink" Target="file:///H:\SJ%20Archive\2013\04-09-13.docx" TargetMode="External"/><Relationship Id="rId22" Type="http://schemas.openxmlformats.org/officeDocument/2006/relationships/hyperlink" Target="file:///H:\HJ%20Archive\2014\05-14-14.docx" TargetMode="External"/><Relationship Id="rId27" Type="http://schemas.openxmlformats.org/officeDocument/2006/relationships/hyperlink" Target="file:///H:\SJ%20Archive\2014\05-15-14.docx" TargetMode="External"/><Relationship Id="rId30" Type="http://schemas.openxmlformats.org/officeDocument/2006/relationships/hyperlink" Target="file:///H:\SJ%20Archive\2014\05-28-14.docx" TargetMode="External"/><Relationship Id="rId35" Type="http://schemas.openxmlformats.org/officeDocument/2006/relationships/hyperlink" Target="file:///H:\SJ%20Archive\2014\05-28-14.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4323C-528C-4526-8E51-773FC3F2A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3328</Words>
  <Characters>18975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3512: Alcoholic liquors - South Carolina Legislature Online</dc:title>
  <dc:subject/>
  <dc:creator>%USERNAME%</dc:creator>
  <cp:keywords/>
  <dc:description/>
  <cp:lastModifiedBy>N Cumfer</cp:lastModifiedBy>
  <cp:revision>4</cp:revision>
  <cp:lastPrinted>2014-05-28T22:52:00Z</cp:lastPrinted>
  <dcterms:created xsi:type="dcterms:W3CDTF">2014-07-24T19:42:00Z</dcterms:created>
  <dcterms:modified xsi:type="dcterms:W3CDTF">2014-12-05T16:38:00Z</dcterms:modified>
</cp:coreProperties>
</file>