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2F3" w:rsidRPr="00B422F3" w:rsidRDefault="00B422F3" w:rsidP="00B4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422F3">
        <w:rPr>
          <w:rFonts w:eastAsia="Times New Roman" w:cs="Times New Roman"/>
          <w:b/>
          <w:szCs w:val="20"/>
        </w:rPr>
        <w:t>South Carolina General Assembly</w:t>
      </w:r>
    </w:p>
    <w:p w:rsidR="00B422F3" w:rsidRPr="00B422F3" w:rsidRDefault="00B422F3" w:rsidP="00B4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422F3">
        <w:rPr>
          <w:rFonts w:eastAsia="Times New Roman" w:cs="Times New Roman"/>
          <w:szCs w:val="20"/>
        </w:rPr>
        <w:t>120th Session, 2013-2014</w:t>
      </w:r>
    </w:p>
    <w:p w:rsidR="00B422F3" w:rsidRPr="00B422F3" w:rsidRDefault="00B422F3" w:rsidP="00B4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22F3" w:rsidRPr="00B422F3" w:rsidRDefault="00E90CBF" w:rsidP="00B4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 R24, H3579</w:t>
      </w:r>
    </w:p>
    <w:p w:rsidR="00B422F3" w:rsidRPr="00B422F3" w:rsidRDefault="00B422F3" w:rsidP="00B4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422F3" w:rsidRPr="00B422F3" w:rsidRDefault="00B422F3" w:rsidP="00B4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22F3">
        <w:rPr>
          <w:rFonts w:eastAsia="Times New Roman" w:cs="Times New Roman"/>
          <w:b/>
          <w:szCs w:val="20"/>
        </w:rPr>
        <w:t>STATUS INFORMATION</w:t>
      </w:r>
    </w:p>
    <w:p w:rsidR="00B422F3" w:rsidRPr="00B422F3" w:rsidRDefault="00B422F3" w:rsidP="00B4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22F3" w:rsidRPr="00B422F3" w:rsidRDefault="00B422F3" w:rsidP="00B4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22F3">
        <w:rPr>
          <w:rFonts w:eastAsia="Times New Roman" w:cs="Times New Roman"/>
          <w:szCs w:val="20"/>
        </w:rPr>
        <w:t>General Bill</w:t>
      </w:r>
    </w:p>
    <w:p w:rsidR="00B422F3" w:rsidRPr="00B422F3" w:rsidRDefault="00B422F3" w:rsidP="00B4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22F3">
        <w:rPr>
          <w:rFonts w:eastAsia="Times New Roman" w:cs="Times New Roman"/>
          <w:szCs w:val="20"/>
        </w:rPr>
        <w:t>Sponsors: Rep. Barfield</w:t>
      </w:r>
    </w:p>
    <w:p w:rsidR="00B422F3" w:rsidRPr="00B422F3" w:rsidRDefault="00B422F3" w:rsidP="00B4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22F3">
        <w:rPr>
          <w:rFonts w:eastAsia="Times New Roman" w:cs="Times New Roman"/>
          <w:szCs w:val="20"/>
        </w:rPr>
        <w:t>Document Path: l:\council\bills\swb\5122cm13.docx</w:t>
      </w:r>
    </w:p>
    <w:p w:rsidR="00B422F3" w:rsidRPr="00B422F3" w:rsidRDefault="00B422F3" w:rsidP="00B4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5FC5" w:rsidRDefault="00BE5FC5" w:rsidP="00B4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20, 2013</w:t>
      </w:r>
    </w:p>
    <w:p w:rsidR="00BE5FC5" w:rsidRDefault="00BE5FC5" w:rsidP="00B4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7, 2013</w:t>
      </w:r>
    </w:p>
    <w:p w:rsidR="00BE5FC5" w:rsidRDefault="00BE5FC5" w:rsidP="00B4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10, 2013</w:t>
      </w:r>
    </w:p>
    <w:p w:rsidR="00BE5FC5" w:rsidRDefault="00BE5FC5" w:rsidP="00B4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23, 2013, Signed</w:t>
      </w:r>
    </w:p>
    <w:p w:rsidR="00BE5FC5" w:rsidRDefault="00BE5FC5" w:rsidP="00B4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22F3" w:rsidRPr="00B422F3" w:rsidRDefault="00B422F3" w:rsidP="00B4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22F3">
        <w:rPr>
          <w:rFonts w:eastAsia="Times New Roman" w:cs="Times New Roman"/>
          <w:szCs w:val="20"/>
        </w:rPr>
        <w:t>Summary: Nongame fish in gill nets</w:t>
      </w:r>
    </w:p>
    <w:p w:rsidR="00B422F3" w:rsidRPr="00B422F3" w:rsidRDefault="00B422F3" w:rsidP="00B4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22F3" w:rsidRPr="00B422F3" w:rsidRDefault="00B422F3" w:rsidP="00B4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22F3" w:rsidRPr="00B422F3" w:rsidRDefault="00B422F3" w:rsidP="00B422F3">
      <w:pPr>
        <w:widowControl w:val="0"/>
        <w:tabs>
          <w:tab w:val="center" w:pos="590"/>
          <w:tab w:val="center" w:pos="1440"/>
          <w:tab w:val="left" w:pos="1872"/>
          <w:tab w:val="left" w:pos="9187"/>
        </w:tabs>
        <w:rPr>
          <w:rFonts w:eastAsia="Times New Roman" w:cs="Times New Roman"/>
          <w:szCs w:val="20"/>
        </w:rPr>
      </w:pPr>
      <w:r w:rsidRPr="00B422F3">
        <w:rPr>
          <w:rFonts w:eastAsia="Times New Roman" w:cs="Times New Roman"/>
          <w:b/>
          <w:szCs w:val="20"/>
        </w:rPr>
        <w:t>HISTORY OF LEGISLATIVE ACTIONS</w:t>
      </w:r>
    </w:p>
    <w:p w:rsidR="00B422F3" w:rsidRPr="00B422F3" w:rsidRDefault="00B422F3" w:rsidP="00B422F3">
      <w:pPr>
        <w:widowControl w:val="0"/>
        <w:tabs>
          <w:tab w:val="center" w:pos="590"/>
          <w:tab w:val="center" w:pos="1440"/>
          <w:tab w:val="left" w:pos="1872"/>
          <w:tab w:val="left" w:pos="9187"/>
        </w:tabs>
        <w:rPr>
          <w:rFonts w:eastAsia="Times New Roman" w:cs="Times New Roman"/>
          <w:szCs w:val="20"/>
        </w:rPr>
      </w:pPr>
    </w:p>
    <w:p w:rsidR="00B422F3" w:rsidRPr="00B422F3" w:rsidRDefault="00B422F3" w:rsidP="00B422F3">
      <w:pPr>
        <w:widowControl w:val="0"/>
        <w:tabs>
          <w:tab w:val="center" w:pos="590"/>
          <w:tab w:val="center" w:pos="1440"/>
          <w:tab w:val="left" w:pos="1872"/>
          <w:tab w:val="left" w:pos="9187"/>
        </w:tabs>
        <w:rPr>
          <w:rFonts w:eastAsia="Times New Roman" w:cs="Times New Roman"/>
          <w:szCs w:val="20"/>
        </w:rPr>
      </w:pPr>
      <w:r w:rsidRPr="00B422F3">
        <w:rPr>
          <w:rFonts w:eastAsia="Times New Roman" w:cs="Times New Roman"/>
          <w:szCs w:val="20"/>
          <w:u w:val="single"/>
        </w:rPr>
        <w:tab/>
        <w:t>Date</w:t>
      </w:r>
      <w:r w:rsidRPr="00B422F3">
        <w:rPr>
          <w:rFonts w:eastAsia="Times New Roman" w:cs="Times New Roman"/>
          <w:szCs w:val="20"/>
          <w:u w:val="single"/>
        </w:rPr>
        <w:tab/>
        <w:t>Body</w:t>
      </w:r>
      <w:r w:rsidRPr="00B422F3">
        <w:rPr>
          <w:rFonts w:eastAsia="Times New Roman" w:cs="Times New Roman"/>
          <w:szCs w:val="20"/>
          <w:u w:val="single"/>
        </w:rPr>
        <w:tab/>
        <w:t>Action Description with journal page number</w:t>
      </w:r>
      <w:r w:rsidRPr="00B422F3">
        <w:rPr>
          <w:rFonts w:eastAsia="Times New Roman" w:cs="Times New Roman"/>
          <w:szCs w:val="20"/>
          <w:u w:val="single"/>
        </w:rPr>
        <w:tab/>
      </w:r>
      <w:bookmarkStart w:id="0" w:name="_GoBack"/>
      <w:bookmarkEnd w:id="0"/>
    </w:p>
    <w:p w:rsidR="00E90CBF" w:rsidRDefault="00E90CBF" w:rsidP="00E90CBF">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House</w:t>
      </w:r>
      <w:r>
        <w:rPr>
          <w:rFonts w:cs="Times New Roman"/>
        </w:rPr>
        <w:tab/>
      </w:r>
      <w:r w:rsidRPr="003202A5">
        <w:rPr>
          <w:rFonts w:cs="Times New Roman"/>
        </w:rPr>
        <w:t>Introduced and read first time (</w:t>
      </w:r>
      <w:hyperlink r:id="rId7" w:history="1">
        <w:r w:rsidRPr="003202A5">
          <w:rPr>
            <w:rStyle w:val="Hyperlink"/>
            <w:rFonts w:cs="Times New Roman"/>
          </w:rPr>
          <w:t>House Journal</w:t>
        </w:r>
        <w:r w:rsidRPr="003202A5">
          <w:rPr>
            <w:rStyle w:val="Hyperlink"/>
            <w:rFonts w:cs="Times New Roman"/>
          </w:rPr>
          <w:noBreakHyphen/>
          <w:t>page 38</w:t>
        </w:r>
      </w:hyperlink>
      <w:r w:rsidRPr="003202A5">
        <w:rPr>
          <w:rFonts w:cs="Times New Roman"/>
        </w:rPr>
        <w:t>)</w:t>
      </w:r>
    </w:p>
    <w:p w:rsidR="00E90CBF" w:rsidRDefault="00E90CBF" w:rsidP="00E90CBF">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House</w:t>
      </w:r>
      <w:r>
        <w:rPr>
          <w:rFonts w:cs="Times New Roman"/>
        </w:rPr>
        <w:tab/>
      </w:r>
      <w:r w:rsidRPr="003202A5">
        <w:rPr>
          <w:rFonts w:cs="Times New Roman"/>
        </w:rPr>
        <w:t>Referred to Co</w:t>
      </w:r>
      <w:r>
        <w:rPr>
          <w:rFonts w:cs="Times New Roman"/>
        </w:rPr>
        <w:t xml:space="preserve">mmittee on </w:t>
      </w:r>
      <w:r w:rsidRPr="003202A5">
        <w:rPr>
          <w:rFonts w:cs="Times New Roman"/>
          <w:b/>
        </w:rPr>
        <w:t>Agriculture, Natural Resources and Environmental Affairs</w:t>
      </w:r>
      <w:r>
        <w:rPr>
          <w:rFonts w:cs="Times New Roman"/>
        </w:rPr>
        <w:t xml:space="preserve"> </w:t>
      </w:r>
      <w:r w:rsidRPr="003202A5">
        <w:rPr>
          <w:rFonts w:cs="Times New Roman"/>
        </w:rPr>
        <w:t>(</w:t>
      </w:r>
      <w:hyperlink r:id="rId8" w:history="1">
        <w:r w:rsidRPr="003202A5">
          <w:rPr>
            <w:rStyle w:val="Hyperlink"/>
            <w:rFonts w:cs="Times New Roman"/>
          </w:rPr>
          <w:t>House Journal</w:t>
        </w:r>
        <w:r w:rsidRPr="003202A5">
          <w:rPr>
            <w:rStyle w:val="Hyperlink"/>
            <w:rFonts w:cs="Times New Roman"/>
          </w:rPr>
          <w:noBreakHyphen/>
          <w:t>page 38</w:t>
        </w:r>
      </w:hyperlink>
      <w:r w:rsidRPr="003202A5">
        <w:rPr>
          <w:rFonts w:cs="Times New Roman"/>
        </w:rPr>
        <w:t>)</w:t>
      </w:r>
    </w:p>
    <w:p w:rsidR="00E90CBF" w:rsidRDefault="00E90CBF" w:rsidP="00E90CBF">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House</w:t>
      </w:r>
      <w:r>
        <w:rPr>
          <w:rFonts w:cs="Times New Roman"/>
        </w:rPr>
        <w:tab/>
      </w:r>
      <w:r w:rsidRPr="003202A5">
        <w:rPr>
          <w:rFonts w:cs="Times New Roman"/>
        </w:rPr>
        <w:t>Committee report:</w:t>
      </w:r>
      <w:r>
        <w:rPr>
          <w:rFonts w:cs="Times New Roman"/>
        </w:rPr>
        <w:t xml:space="preserve"> Favorable </w:t>
      </w:r>
      <w:r w:rsidRPr="003202A5">
        <w:rPr>
          <w:rFonts w:cs="Times New Roman"/>
          <w:b/>
        </w:rPr>
        <w:t>Agriculture, Natural Resources and Environmental Affairs</w:t>
      </w:r>
      <w:r>
        <w:rPr>
          <w:rFonts w:cs="Times New Roman"/>
        </w:rPr>
        <w:t xml:space="preserve"> </w:t>
      </w:r>
      <w:r w:rsidRPr="003202A5">
        <w:rPr>
          <w:rFonts w:cs="Times New Roman"/>
        </w:rPr>
        <w:t>(</w:t>
      </w:r>
      <w:hyperlink r:id="rId9" w:history="1">
        <w:r w:rsidRPr="003202A5">
          <w:rPr>
            <w:rStyle w:val="Hyperlink"/>
            <w:rFonts w:cs="Times New Roman"/>
          </w:rPr>
          <w:t>House Journal</w:t>
        </w:r>
        <w:r w:rsidRPr="003202A5">
          <w:rPr>
            <w:rStyle w:val="Hyperlink"/>
            <w:rFonts w:cs="Times New Roman"/>
          </w:rPr>
          <w:noBreakHyphen/>
          <w:t>page 6</w:t>
        </w:r>
      </w:hyperlink>
      <w:r w:rsidRPr="003202A5">
        <w:rPr>
          <w:rFonts w:cs="Times New Roman"/>
        </w:rPr>
        <w:t>)</w:t>
      </w:r>
    </w:p>
    <w:p w:rsidR="00E90CBF" w:rsidRDefault="00E90CBF" w:rsidP="00E90CBF">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3202A5">
        <w:rPr>
          <w:rFonts w:cs="Times New Roman"/>
        </w:rPr>
        <w:t>Read second time (</w:t>
      </w:r>
      <w:hyperlink r:id="rId10" w:history="1">
        <w:r w:rsidRPr="003202A5">
          <w:rPr>
            <w:rStyle w:val="Hyperlink"/>
            <w:rFonts w:cs="Times New Roman"/>
          </w:rPr>
          <w:t>House Journal</w:t>
        </w:r>
        <w:r w:rsidRPr="003202A5">
          <w:rPr>
            <w:rStyle w:val="Hyperlink"/>
            <w:rFonts w:cs="Times New Roman"/>
          </w:rPr>
          <w:noBreakHyphen/>
          <w:t>page 84</w:t>
        </w:r>
      </w:hyperlink>
      <w:r w:rsidRPr="003202A5">
        <w:rPr>
          <w:rFonts w:cs="Times New Roman"/>
        </w:rPr>
        <w:t>)</w:t>
      </w:r>
    </w:p>
    <w:p w:rsidR="00E90CBF" w:rsidRDefault="00E90CBF" w:rsidP="00E90CBF">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3202A5">
        <w:rPr>
          <w:rFonts w:cs="Times New Roman"/>
        </w:rPr>
        <w:t>Roll call Yeas</w:t>
      </w:r>
      <w:r>
        <w:rPr>
          <w:rFonts w:cs="Times New Roman"/>
        </w:rPr>
        <w:noBreakHyphen/>
      </w:r>
      <w:r w:rsidRPr="003202A5">
        <w:rPr>
          <w:rFonts w:cs="Times New Roman"/>
        </w:rPr>
        <w:t>111  Nays</w:t>
      </w:r>
      <w:r>
        <w:rPr>
          <w:rFonts w:cs="Times New Roman"/>
        </w:rPr>
        <w:noBreakHyphen/>
      </w:r>
      <w:r w:rsidRPr="003202A5">
        <w:rPr>
          <w:rFonts w:cs="Times New Roman"/>
        </w:rPr>
        <w:t>0 (</w:t>
      </w:r>
      <w:hyperlink r:id="rId11" w:history="1">
        <w:r w:rsidRPr="003202A5">
          <w:rPr>
            <w:rStyle w:val="Hyperlink"/>
            <w:rFonts w:cs="Times New Roman"/>
          </w:rPr>
          <w:t>House Journal</w:t>
        </w:r>
        <w:r w:rsidRPr="003202A5">
          <w:rPr>
            <w:rStyle w:val="Hyperlink"/>
            <w:rFonts w:cs="Times New Roman"/>
          </w:rPr>
          <w:noBreakHyphen/>
          <w:t>page 84</w:t>
        </w:r>
      </w:hyperlink>
      <w:r w:rsidRPr="003202A5">
        <w:rPr>
          <w:rFonts w:cs="Times New Roman"/>
        </w:rPr>
        <w:t>)</w:t>
      </w:r>
    </w:p>
    <w:p w:rsidR="00E90CBF" w:rsidRDefault="00E90CBF" w:rsidP="00E90CBF">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3202A5">
        <w:rPr>
          <w:rFonts w:cs="Times New Roman"/>
        </w:rPr>
        <w:t>Rea</w:t>
      </w:r>
      <w:r>
        <w:rPr>
          <w:rFonts w:cs="Times New Roman"/>
        </w:rPr>
        <w:t xml:space="preserve">d third time and sent to Senate </w:t>
      </w:r>
      <w:r w:rsidRPr="003202A5">
        <w:rPr>
          <w:rFonts w:cs="Times New Roman"/>
        </w:rPr>
        <w:t>(</w:t>
      </w:r>
      <w:hyperlink r:id="rId12" w:history="1">
        <w:r w:rsidRPr="003202A5">
          <w:rPr>
            <w:rStyle w:val="Hyperlink"/>
            <w:rFonts w:cs="Times New Roman"/>
          </w:rPr>
          <w:t>House Journal</w:t>
        </w:r>
        <w:r w:rsidRPr="003202A5">
          <w:rPr>
            <w:rStyle w:val="Hyperlink"/>
            <w:rFonts w:cs="Times New Roman"/>
          </w:rPr>
          <w:noBreakHyphen/>
          <w:t>page 25</w:t>
        </w:r>
      </w:hyperlink>
      <w:r w:rsidRPr="003202A5">
        <w:rPr>
          <w:rFonts w:cs="Times New Roman"/>
        </w:rPr>
        <w:t>)</w:t>
      </w:r>
    </w:p>
    <w:p w:rsidR="00E90CBF" w:rsidRDefault="00E90CBF" w:rsidP="00E90CBF">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3202A5">
        <w:rPr>
          <w:rFonts w:cs="Times New Roman"/>
        </w:rPr>
        <w:t>Introduced and read first time (</w:t>
      </w:r>
      <w:hyperlink r:id="rId13" w:history="1">
        <w:r w:rsidRPr="003202A5">
          <w:rPr>
            <w:rStyle w:val="Hyperlink"/>
            <w:rFonts w:cs="Times New Roman"/>
          </w:rPr>
          <w:t>Senate Journal</w:t>
        </w:r>
        <w:r w:rsidRPr="003202A5">
          <w:rPr>
            <w:rStyle w:val="Hyperlink"/>
            <w:rFonts w:cs="Times New Roman"/>
          </w:rPr>
          <w:noBreakHyphen/>
          <w:t>page 12</w:t>
        </w:r>
      </w:hyperlink>
      <w:r w:rsidRPr="003202A5">
        <w:rPr>
          <w:rFonts w:cs="Times New Roman"/>
        </w:rPr>
        <w:t>)</w:t>
      </w:r>
    </w:p>
    <w:p w:rsidR="00E90CBF" w:rsidRDefault="00E90CBF" w:rsidP="00E90CBF">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3202A5">
        <w:rPr>
          <w:rFonts w:cs="Times New Roman"/>
        </w:rPr>
        <w:t>Referred to Commi</w:t>
      </w:r>
      <w:r>
        <w:rPr>
          <w:rFonts w:cs="Times New Roman"/>
        </w:rPr>
        <w:t xml:space="preserve">ttee on </w:t>
      </w:r>
      <w:r w:rsidRPr="003202A5">
        <w:rPr>
          <w:rFonts w:cs="Times New Roman"/>
          <w:b/>
        </w:rPr>
        <w:t>Fish, Game and Forestry</w:t>
      </w:r>
      <w:r>
        <w:rPr>
          <w:rFonts w:cs="Times New Roman"/>
        </w:rPr>
        <w:t xml:space="preserve"> </w:t>
      </w:r>
      <w:r w:rsidRPr="003202A5">
        <w:rPr>
          <w:rFonts w:cs="Times New Roman"/>
        </w:rPr>
        <w:t>(</w:t>
      </w:r>
      <w:hyperlink r:id="rId14" w:history="1">
        <w:r w:rsidRPr="003202A5">
          <w:rPr>
            <w:rStyle w:val="Hyperlink"/>
            <w:rFonts w:cs="Times New Roman"/>
          </w:rPr>
          <w:t>Senate Journal</w:t>
        </w:r>
        <w:r w:rsidRPr="003202A5">
          <w:rPr>
            <w:rStyle w:val="Hyperlink"/>
            <w:rFonts w:cs="Times New Roman"/>
          </w:rPr>
          <w:noBreakHyphen/>
          <w:t>page 12</w:t>
        </w:r>
      </w:hyperlink>
      <w:r w:rsidRPr="003202A5">
        <w:rPr>
          <w:rFonts w:cs="Times New Roman"/>
        </w:rPr>
        <w:t>)</w:t>
      </w:r>
    </w:p>
    <w:p w:rsidR="00E90CBF" w:rsidRDefault="00E90CBF" w:rsidP="00E90CBF">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3202A5">
        <w:rPr>
          <w:rFonts w:cs="Times New Roman"/>
        </w:rPr>
        <w:t xml:space="preserve">Committee report: Favorable </w:t>
      </w:r>
      <w:r w:rsidRPr="003202A5">
        <w:rPr>
          <w:rFonts w:cs="Times New Roman"/>
          <w:b/>
        </w:rPr>
        <w:t>Fish, Game and Forestry</w:t>
      </w:r>
      <w:r w:rsidRPr="003202A5">
        <w:rPr>
          <w:rFonts w:cs="Times New Roman"/>
        </w:rPr>
        <w:t xml:space="preserve"> (</w:t>
      </w:r>
      <w:hyperlink r:id="rId15" w:history="1">
        <w:r w:rsidRPr="003202A5">
          <w:rPr>
            <w:rStyle w:val="Hyperlink"/>
            <w:rFonts w:cs="Times New Roman"/>
          </w:rPr>
          <w:t>Senate Journal</w:t>
        </w:r>
        <w:r w:rsidRPr="003202A5">
          <w:rPr>
            <w:rStyle w:val="Hyperlink"/>
            <w:rFonts w:cs="Times New Roman"/>
          </w:rPr>
          <w:noBreakHyphen/>
          <w:t>page 23</w:t>
        </w:r>
      </w:hyperlink>
      <w:r w:rsidRPr="003202A5">
        <w:rPr>
          <w:rFonts w:cs="Times New Roman"/>
        </w:rPr>
        <w:t>)</w:t>
      </w:r>
    </w:p>
    <w:p w:rsidR="00E90CBF" w:rsidRDefault="00E90CBF" w:rsidP="00E90CBF">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3202A5">
        <w:rPr>
          <w:rFonts w:cs="Times New Roman"/>
        </w:rPr>
        <w:t>Read second time (</w:t>
      </w:r>
      <w:hyperlink r:id="rId16" w:history="1">
        <w:r w:rsidRPr="003202A5">
          <w:rPr>
            <w:rStyle w:val="Hyperlink"/>
            <w:rFonts w:cs="Times New Roman"/>
          </w:rPr>
          <w:t>Senate Journal</w:t>
        </w:r>
        <w:r w:rsidRPr="003202A5">
          <w:rPr>
            <w:rStyle w:val="Hyperlink"/>
            <w:rFonts w:cs="Times New Roman"/>
          </w:rPr>
          <w:noBreakHyphen/>
          <w:t>page 44</w:t>
        </w:r>
      </w:hyperlink>
      <w:r w:rsidRPr="003202A5">
        <w:rPr>
          <w:rFonts w:cs="Times New Roman"/>
        </w:rPr>
        <w:t>)</w:t>
      </w:r>
    </w:p>
    <w:p w:rsidR="00E90CBF" w:rsidRDefault="00E90CBF" w:rsidP="00E90CBF">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3202A5">
        <w:rPr>
          <w:rFonts w:cs="Times New Roman"/>
        </w:rPr>
        <w:t>Roll call Ayes</w:t>
      </w:r>
      <w:r>
        <w:rPr>
          <w:rFonts w:cs="Times New Roman"/>
        </w:rPr>
        <w:noBreakHyphen/>
      </w:r>
      <w:r w:rsidRPr="003202A5">
        <w:rPr>
          <w:rFonts w:cs="Times New Roman"/>
        </w:rPr>
        <w:t>40  Nays</w:t>
      </w:r>
      <w:r>
        <w:rPr>
          <w:rFonts w:cs="Times New Roman"/>
        </w:rPr>
        <w:noBreakHyphen/>
      </w:r>
      <w:r w:rsidRPr="003202A5">
        <w:rPr>
          <w:rFonts w:cs="Times New Roman"/>
        </w:rPr>
        <w:t>0 (</w:t>
      </w:r>
      <w:hyperlink r:id="rId17" w:history="1">
        <w:r w:rsidRPr="003202A5">
          <w:rPr>
            <w:rStyle w:val="Hyperlink"/>
            <w:rFonts w:cs="Times New Roman"/>
          </w:rPr>
          <w:t>Senate Journal</w:t>
        </w:r>
        <w:r w:rsidRPr="003202A5">
          <w:rPr>
            <w:rStyle w:val="Hyperlink"/>
            <w:rFonts w:cs="Times New Roman"/>
          </w:rPr>
          <w:noBreakHyphen/>
          <w:t>page 44</w:t>
        </w:r>
      </w:hyperlink>
      <w:r w:rsidRPr="003202A5">
        <w:rPr>
          <w:rFonts w:cs="Times New Roman"/>
        </w:rPr>
        <w:t>)</w:t>
      </w:r>
    </w:p>
    <w:p w:rsidR="00E90CBF" w:rsidRDefault="00E90CBF" w:rsidP="00E90CBF">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3202A5">
        <w:rPr>
          <w:rFonts w:cs="Times New Roman"/>
        </w:rPr>
        <w:t>Read third time and enrolled (</w:t>
      </w:r>
      <w:hyperlink r:id="rId18" w:history="1">
        <w:r w:rsidRPr="003202A5">
          <w:rPr>
            <w:rStyle w:val="Hyperlink"/>
            <w:rFonts w:cs="Times New Roman"/>
          </w:rPr>
          <w:t>Senate Journal</w:t>
        </w:r>
        <w:r w:rsidRPr="003202A5">
          <w:rPr>
            <w:rStyle w:val="Hyperlink"/>
            <w:rFonts w:cs="Times New Roman"/>
          </w:rPr>
          <w:noBreakHyphen/>
          <w:t>page 30</w:t>
        </w:r>
      </w:hyperlink>
      <w:r w:rsidRPr="003202A5">
        <w:rPr>
          <w:rFonts w:cs="Times New Roman"/>
        </w:rPr>
        <w:t>)</w:t>
      </w:r>
    </w:p>
    <w:p w:rsidR="00E90CBF" w:rsidRDefault="00E90CBF" w:rsidP="00E90CBF">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r>
      <w:r>
        <w:rPr>
          <w:rFonts w:cs="Times New Roman"/>
        </w:rPr>
        <w:tab/>
      </w:r>
      <w:r w:rsidRPr="003202A5">
        <w:rPr>
          <w:rFonts w:cs="Times New Roman"/>
        </w:rPr>
        <w:t>Ratified R 24</w:t>
      </w:r>
    </w:p>
    <w:p w:rsidR="00E90CBF" w:rsidRDefault="00E90CBF" w:rsidP="00E90CBF">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r>
      <w:r>
        <w:rPr>
          <w:rFonts w:cs="Times New Roman"/>
        </w:rPr>
        <w:tab/>
      </w:r>
      <w:r w:rsidRPr="003202A5">
        <w:rPr>
          <w:rFonts w:cs="Times New Roman"/>
        </w:rPr>
        <w:t>Signed By Governor</w:t>
      </w:r>
    </w:p>
    <w:p w:rsidR="00E90CBF" w:rsidRDefault="00E90CBF" w:rsidP="00E90CBF">
      <w:pPr>
        <w:widowControl w:val="0"/>
        <w:tabs>
          <w:tab w:val="right" w:pos="1008"/>
          <w:tab w:val="left" w:pos="1152"/>
          <w:tab w:val="left" w:pos="1872"/>
          <w:tab w:val="left" w:pos="9187"/>
        </w:tabs>
        <w:ind w:left="2088" w:hanging="2088"/>
        <w:rPr>
          <w:rFonts w:cs="Times New Roman"/>
        </w:rPr>
      </w:pPr>
      <w:r>
        <w:rPr>
          <w:rFonts w:cs="Times New Roman"/>
        </w:rPr>
        <w:tab/>
        <w:t>4/29/2013</w:t>
      </w:r>
      <w:r>
        <w:rPr>
          <w:rFonts w:cs="Times New Roman"/>
        </w:rPr>
        <w:tab/>
      </w:r>
      <w:r>
        <w:rPr>
          <w:rFonts w:cs="Times New Roman"/>
        </w:rPr>
        <w:tab/>
      </w:r>
      <w:r w:rsidRPr="003202A5">
        <w:rPr>
          <w:rFonts w:cs="Times New Roman"/>
        </w:rPr>
        <w:t>Effective date 04/23/13</w:t>
      </w:r>
    </w:p>
    <w:p w:rsidR="00E90CBF" w:rsidRDefault="00E90CBF" w:rsidP="00E90CBF">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r>
      <w:r>
        <w:rPr>
          <w:rFonts w:cs="Times New Roman"/>
        </w:rPr>
        <w:tab/>
      </w:r>
      <w:r w:rsidRPr="003202A5">
        <w:rPr>
          <w:rFonts w:cs="Times New Roman"/>
        </w:rPr>
        <w:t>Act No</w:t>
      </w:r>
      <w:r>
        <w:rPr>
          <w:rFonts w:cs="Times New Roman"/>
        </w:rPr>
        <w:t>. </w:t>
      </w:r>
      <w:r w:rsidRPr="003202A5">
        <w:rPr>
          <w:rFonts w:cs="Times New Roman"/>
        </w:rPr>
        <w:t>17</w:t>
      </w:r>
    </w:p>
    <w:p w:rsidR="00E90CBF" w:rsidRDefault="00E90CBF" w:rsidP="00E90CBF">
      <w:pPr>
        <w:widowControl w:val="0"/>
        <w:tabs>
          <w:tab w:val="right" w:pos="1008"/>
          <w:tab w:val="left" w:pos="1152"/>
          <w:tab w:val="left" w:pos="1872"/>
          <w:tab w:val="left" w:pos="9187"/>
        </w:tabs>
        <w:ind w:left="2088" w:hanging="2088"/>
        <w:rPr>
          <w:rFonts w:cs="Times New Roman"/>
        </w:rPr>
      </w:pPr>
    </w:p>
    <w:p w:rsidR="00B422F3" w:rsidRPr="00B422F3" w:rsidRDefault="00B422F3" w:rsidP="00B422F3">
      <w:pPr>
        <w:widowControl w:val="0"/>
        <w:tabs>
          <w:tab w:val="right" w:pos="1008"/>
          <w:tab w:val="left" w:pos="1152"/>
          <w:tab w:val="left" w:pos="1872"/>
          <w:tab w:val="left" w:pos="9187"/>
        </w:tabs>
        <w:ind w:left="2088" w:hanging="2088"/>
        <w:rPr>
          <w:rFonts w:eastAsia="Times New Roman" w:cs="Times New Roman"/>
          <w:szCs w:val="20"/>
        </w:rPr>
      </w:pPr>
    </w:p>
    <w:p w:rsidR="00B422F3" w:rsidRPr="00B422F3" w:rsidRDefault="00B422F3" w:rsidP="00B4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22F3">
        <w:rPr>
          <w:rFonts w:eastAsia="Times New Roman" w:cs="Times New Roman"/>
          <w:b/>
          <w:szCs w:val="20"/>
        </w:rPr>
        <w:t>VERSIONS OF THIS BILL</w:t>
      </w:r>
    </w:p>
    <w:p w:rsidR="00B422F3" w:rsidRPr="00B422F3" w:rsidRDefault="00B422F3" w:rsidP="00B4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22F3" w:rsidRPr="00B422F3" w:rsidRDefault="00F41C08" w:rsidP="00B4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B422F3" w:rsidRPr="00B422F3">
          <w:rPr>
            <w:rFonts w:eastAsia="Times New Roman" w:cs="Times New Roman"/>
            <w:color w:val="0000FF" w:themeColor="hyperlink"/>
            <w:szCs w:val="20"/>
            <w:u w:val="single"/>
          </w:rPr>
          <w:t>2/20/2013</w:t>
        </w:r>
      </w:hyperlink>
    </w:p>
    <w:p w:rsidR="00B422F3" w:rsidRPr="00B422F3" w:rsidRDefault="00F41C08" w:rsidP="00B42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B422F3" w:rsidRPr="00B422F3">
          <w:rPr>
            <w:rFonts w:eastAsia="Times New Roman" w:cs="Times New Roman"/>
            <w:color w:val="0000FF" w:themeColor="hyperlink"/>
            <w:szCs w:val="20"/>
            <w:u w:val="single"/>
          </w:rPr>
          <w:t>2/28/2013</w:t>
        </w:r>
      </w:hyperlink>
    </w:p>
    <w:p w:rsidR="00B422F3" w:rsidRPr="00B422F3" w:rsidRDefault="00F41C08" w:rsidP="00B42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B422F3" w:rsidRPr="00B422F3">
          <w:rPr>
            <w:rFonts w:eastAsia="Times New Roman" w:cs="Times New Roman"/>
            <w:color w:val="0000FF" w:themeColor="hyperlink"/>
            <w:szCs w:val="20"/>
            <w:u w:val="single"/>
          </w:rPr>
          <w:t>3/21/2013</w:t>
        </w:r>
      </w:hyperlink>
    </w:p>
    <w:p w:rsidR="00B422F3" w:rsidRPr="00B422F3" w:rsidRDefault="00B422F3" w:rsidP="00B42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422F3" w:rsidRDefault="00B422F3" w:rsidP="00B42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422F3" w:rsidSect="00B422F3">
          <w:pgSz w:w="12240" w:h="15840" w:code="1"/>
          <w:pgMar w:top="1080" w:right="1440" w:bottom="1080" w:left="1440" w:header="720" w:footer="720" w:gutter="0"/>
          <w:pgNumType w:start="1"/>
          <w:cols w:space="720"/>
          <w:noEndnote/>
          <w:docGrid w:linePitch="360"/>
        </w:sectPr>
      </w:pPr>
    </w:p>
    <w:p w:rsidR="002C2725" w:rsidRDefault="002C2725" w:rsidP="002C2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 R24, H3579)</w:t>
      </w:r>
    </w:p>
    <w:p w:rsidR="002C2725" w:rsidRPr="008836A5" w:rsidRDefault="002C2725" w:rsidP="002C2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C2725" w:rsidRPr="00B422F3" w:rsidRDefault="002C2725" w:rsidP="002C2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422F3">
        <w:rPr>
          <w:rFonts w:cs="Times New Roman"/>
          <w:b/>
          <w:color w:val="000000" w:themeColor="text1"/>
          <w:szCs w:val="36"/>
        </w:rPr>
        <w:t xml:space="preserve">AN ACT </w:t>
      </w:r>
      <w:r w:rsidRPr="00B422F3">
        <w:rPr>
          <w:rFonts w:cs="Times New Roman"/>
          <w:b/>
        </w:rPr>
        <w:t>TO AMEND SECTION 50</w:t>
      </w:r>
      <w:r w:rsidRPr="00B422F3">
        <w:rPr>
          <w:rFonts w:cs="Times New Roman"/>
          <w:b/>
        </w:rPr>
        <w:noBreakHyphen/>
        <w:t>13</w:t>
      </w:r>
      <w:r w:rsidRPr="00B422F3">
        <w:rPr>
          <w:rFonts w:cs="Times New Roman"/>
          <w:b/>
        </w:rPr>
        <w:noBreakHyphen/>
        <w:t>325, AS AMENDED, CODE OF LAWS OF SOUTH CAROLINA, 1976, RELATING TO THE TAKING OF NONGAME FISH IN GILL NETS, SO AS TO REDUCE THE MINIMUM DISTANCE REQUIRED BETWEEN NETS PLACED ON THE LITTLE PEE DEE RIVER UPSTREAM OF PUNCH BOWL LANDING.</w:t>
      </w:r>
    </w:p>
    <w:p w:rsidR="002C2725" w:rsidRPr="00DF7232" w:rsidRDefault="002C2725" w:rsidP="002C2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C2725" w:rsidRPr="00DF7232" w:rsidRDefault="002C2725" w:rsidP="002C2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232">
        <w:rPr>
          <w:rFonts w:cs="Times New Roman"/>
        </w:rPr>
        <w:t>Be it enacted by the General Assembly of the State of South Carolina:</w:t>
      </w:r>
    </w:p>
    <w:p w:rsidR="002C2725" w:rsidRDefault="002C2725" w:rsidP="002C2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2725" w:rsidRPr="00334F0D" w:rsidRDefault="002C2725" w:rsidP="002C2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34F0D">
        <w:rPr>
          <w:rFonts w:cs="Times New Roman"/>
          <w:b/>
        </w:rPr>
        <w:t>Taking of nongame fish in gill nets</w:t>
      </w:r>
    </w:p>
    <w:p w:rsidR="002C2725" w:rsidRPr="00DF7232" w:rsidRDefault="002C2725" w:rsidP="002C2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2725" w:rsidRPr="00DF7232" w:rsidRDefault="002C2725" w:rsidP="002C2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232">
        <w:rPr>
          <w:rFonts w:cs="Times New Roman"/>
        </w:rPr>
        <w:t>SECTION</w:t>
      </w:r>
      <w:r w:rsidRPr="00DF7232">
        <w:rPr>
          <w:rFonts w:cs="Times New Roman"/>
        </w:rPr>
        <w:tab/>
        <w:t>1.</w:t>
      </w:r>
      <w:r w:rsidRPr="00DF7232">
        <w:rPr>
          <w:rFonts w:cs="Times New Roman"/>
        </w:rPr>
        <w:tab/>
      </w:r>
      <w:r w:rsidRPr="00DF7232">
        <w:rPr>
          <w:rFonts w:cs="Times New Roman"/>
        </w:rPr>
        <w:tab/>
        <w:t>Section 50</w:t>
      </w:r>
      <w:r>
        <w:rPr>
          <w:rFonts w:cs="Times New Roman"/>
        </w:rPr>
        <w:noBreakHyphen/>
      </w:r>
      <w:r w:rsidRPr="00DF7232">
        <w:rPr>
          <w:rFonts w:cs="Times New Roman"/>
        </w:rPr>
        <w:t>13</w:t>
      </w:r>
      <w:r>
        <w:rPr>
          <w:rFonts w:cs="Times New Roman"/>
        </w:rPr>
        <w:noBreakHyphen/>
      </w:r>
      <w:r w:rsidRPr="00DF7232">
        <w:rPr>
          <w:rFonts w:cs="Times New Roman"/>
        </w:rPr>
        <w:t>325 of the 1976 Code, as last amended by Act 114 of 2012, is further amended to read:</w:t>
      </w:r>
    </w:p>
    <w:p w:rsidR="002C2725" w:rsidRPr="00DF7232" w:rsidRDefault="002C2725" w:rsidP="002C2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2725" w:rsidRPr="00DF7232" w:rsidRDefault="002C2725" w:rsidP="002C2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F7232">
        <w:rPr>
          <w:rFonts w:cs="Times New Roman"/>
        </w:rPr>
        <w:tab/>
        <w:t>“</w:t>
      </w:r>
      <w:r w:rsidRPr="00DF7232">
        <w:rPr>
          <w:rFonts w:cs="Times New Roman"/>
          <w:u w:color="000000" w:themeColor="text1"/>
        </w:rPr>
        <w:t>Section 50</w:t>
      </w:r>
      <w:r>
        <w:rPr>
          <w:rFonts w:cs="Times New Roman"/>
          <w:u w:color="000000" w:themeColor="text1"/>
        </w:rPr>
        <w:noBreakHyphen/>
      </w:r>
      <w:r w:rsidRPr="00DF7232">
        <w:rPr>
          <w:rFonts w:cs="Times New Roman"/>
          <w:u w:color="000000" w:themeColor="text1"/>
        </w:rPr>
        <w:t>13</w:t>
      </w:r>
      <w:r>
        <w:rPr>
          <w:rFonts w:cs="Times New Roman"/>
          <w:u w:color="000000" w:themeColor="text1"/>
        </w:rPr>
        <w:noBreakHyphen/>
      </w:r>
      <w:r w:rsidRPr="00DF7232">
        <w:rPr>
          <w:rFonts w:cs="Times New Roman"/>
          <w:u w:color="000000" w:themeColor="text1"/>
        </w:rPr>
        <w:t>325.</w:t>
      </w:r>
      <w:r w:rsidRPr="00DF7232">
        <w:rPr>
          <w:rFonts w:cs="Times New Roman"/>
          <w:u w:color="000000" w:themeColor="text1"/>
        </w:rPr>
        <w:tab/>
      </w:r>
      <w:r w:rsidRPr="00DF7232">
        <w:rPr>
          <w:rFonts w:cs="Times New Roman"/>
          <w:color w:val="000000"/>
        </w:rPr>
        <w:t>(A)</w:t>
      </w:r>
      <w:r w:rsidRPr="00DF7232">
        <w:rPr>
          <w:rFonts w:cs="Times New Roman"/>
          <w:color w:val="000000"/>
        </w:rPr>
        <w:tab/>
        <w:t>The season for taking nongame fish other than American shad and herring in the freshwaters of this State with a gill net is from November first to March first inclusive</w:t>
      </w:r>
      <w:r w:rsidRPr="00DF7232">
        <w:rPr>
          <w:color w:val="000000"/>
        </w:rPr>
        <w:t xml:space="preserve">.  </w:t>
      </w:r>
      <w:r w:rsidRPr="00DF7232">
        <w:rPr>
          <w:rFonts w:cs="Times New Roman"/>
          <w:color w:val="000000"/>
        </w:rPr>
        <w:t>A gill net may be used or possessed in the freshwaters in which their use is authorized on Wednesdays, Thursdays, Fridays, and Saturdays only</w:t>
      </w:r>
      <w:r w:rsidRPr="00DF7232">
        <w:rPr>
          <w:color w:val="000000"/>
        </w:rPr>
        <w:t xml:space="preserve">.  </w:t>
      </w:r>
      <w:r w:rsidRPr="00DF7232">
        <w:rPr>
          <w:rFonts w:cs="Times New Roman"/>
          <w:color w:val="000000"/>
        </w:rPr>
        <w:t>A gill net used in the freshwaters must have a mesh size not less than four and one</w:t>
      </w:r>
      <w:r>
        <w:rPr>
          <w:rFonts w:cs="Times New Roman"/>
          <w:color w:val="000000"/>
        </w:rPr>
        <w:noBreakHyphen/>
      </w:r>
      <w:r w:rsidRPr="00DF7232">
        <w:rPr>
          <w:rFonts w:cs="Times New Roman"/>
          <w:color w:val="000000"/>
        </w:rPr>
        <w:t>half inches stretch mesh</w:t>
      </w:r>
      <w:r w:rsidRPr="00DF7232">
        <w:rPr>
          <w:color w:val="000000"/>
        </w:rPr>
        <w:t xml:space="preserve">.  </w:t>
      </w:r>
      <w:r w:rsidRPr="00DF7232">
        <w:rPr>
          <w:rFonts w:cs="Times New Roman"/>
          <w:color w:val="000000"/>
        </w:rPr>
        <w:t>A gill net measuring more than one hundred yards in length must not be used in the freshwaters and a gill net, cable, line or other device used for support of a gill net may not extend more than halfway across any stream or body of water</w:t>
      </w:r>
      <w:r w:rsidRPr="00DF7232">
        <w:rPr>
          <w:color w:val="000000"/>
        </w:rPr>
        <w:t xml:space="preserve">.  </w:t>
      </w:r>
      <w:r w:rsidRPr="00DF7232">
        <w:rPr>
          <w:rFonts w:cs="Times New Roman"/>
          <w:color w:val="000000"/>
        </w:rPr>
        <w:t>A gill net may be placed in the freshwaters on a first come first served basis but a gill net must not be placed within two hundred yards of another gill net</w:t>
      </w:r>
      <w:r w:rsidRPr="00DF7232">
        <w:rPr>
          <w:color w:val="000000"/>
        </w:rPr>
        <w:t xml:space="preserve">.  </w:t>
      </w:r>
      <w:r w:rsidRPr="00DF7232">
        <w:rPr>
          <w:rFonts w:cs="Times New Roman"/>
          <w:u w:color="000000" w:themeColor="text1"/>
        </w:rPr>
        <w:t>However, notwithstanding another provision of law, along the Little Pee Dee River upstream of Punch Bowl Landing, no net may be set within seventy</w:t>
      </w:r>
      <w:r>
        <w:rPr>
          <w:rFonts w:cs="Times New Roman"/>
          <w:u w:color="000000" w:themeColor="text1"/>
        </w:rPr>
        <w:noBreakHyphen/>
      </w:r>
      <w:r w:rsidRPr="00DF7232">
        <w:rPr>
          <w:rFonts w:cs="Times New Roman"/>
          <w:u w:color="000000" w:themeColor="text1"/>
        </w:rPr>
        <w:t>five feet of a gill net previously set, drifted within seventy</w:t>
      </w:r>
      <w:r>
        <w:rPr>
          <w:rFonts w:cs="Times New Roman"/>
          <w:u w:color="000000" w:themeColor="text1"/>
        </w:rPr>
        <w:noBreakHyphen/>
      </w:r>
      <w:r w:rsidRPr="00DF7232">
        <w:rPr>
          <w:rFonts w:cs="Times New Roman"/>
          <w:u w:color="000000" w:themeColor="text1"/>
        </w:rPr>
        <w:t>five feet of another drifting net, or placed or set within seventy</w:t>
      </w:r>
      <w:r>
        <w:rPr>
          <w:rFonts w:cs="Times New Roman"/>
          <w:u w:color="000000" w:themeColor="text1"/>
        </w:rPr>
        <w:noBreakHyphen/>
      </w:r>
      <w:r w:rsidRPr="00DF7232">
        <w:rPr>
          <w:rFonts w:cs="Times New Roman"/>
          <w:u w:color="000000" w:themeColor="text1"/>
        </w:rPr>
        <w:t>five feet of the confluence of a tributary.</w:t>
      </w:r>
      <w:r w:rsidRPr="00DF7232">
        <w:rPr>
          <w:rFonts w:cs="Times New Roman"/>
          <w:color w:val="000000"/>
        </w:rPr>
        <w:t xml:space="preserve"> Use or possession of a gill net at any place or time other than those prescribed in this subsection is unlawful. </w:t>
      </w:r>
    </w:p>
    <w:p w:rsidR="002C2725" w:rsidRPr="00DF7232" w:rsidRDefault="002C2725" w:rsidP="002C2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7232">
        <w:rPr>
          <w:rFonts w:cs="Times New Roman"/>
          <w:color w:val="000000"/>
        </w:rPr>
        <w:tab/>
        <w:t>(B)</w:t>
      </w:r>
      <w:r w:rsidRPr="00DF7232">
        <w:rPr>
          <w:rFonts w:cs="Times New Roman"/>
          <w:color w:val="000000"/>
        </w:rPr>
        <w:tab/>
        <w:t>Nongame fish taken in shad nets lawfully fished during the open season for taking shad may be kept</w:t>
      </w:r>
      <w:r w:rsidRPr="00DF7232">
        <w:rPr>
          <w:color w:val="000000"/>
        </w:rPr>
        <w:t xml:space="preserve">.  </w:t>
      </w:r>
      <w:r w:rsidRPr="00DF7232">
        <w:rPr>
          <w:rFonts w:cs="Times New Roman"/>
          <w:color w:val="000000"/>
        </w:rPr>
        <w:t>A sturgeon caught must be returned immediately to the waters from where it was taken.</w:t>
      </w:r>
      <w:r w:rsidRPr="00DF7232">
        <w:rPr>
          <w:rFonts w:cs="Times New Roman"/>
          <w:u w:color="000000" w:themeColor="text1"/>
        </w:rPr>
        <w:t>”</w:t>
      </w:r>
    </w:p>
    <w:p w:rsidR="002C2725" w:rsidRDefault="002C2725" w:rsidP="002C2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2C2725" w:rsidRPr="00334F0D" w:rsidRDefault="002C2725" w:rsidP="002C2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334F0D">
        <w:rPr>
          <w:rFonts w:cs="Times New Roman"/>
          <w:b/>
          <w:u w:color="000000" w:themeColor="text1"/>
        </w:rPr>
        <w:t>Time effective</w:t>
      </w:r>
    </w:p>
    <w:p w:rsidR="002C2725" w:rsidRPr="00DF7232" w:rsidRDefault="002C2725" w:rsidP="002C2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2C2725" w:rsidRPr="00DF7232" w:rsidRDefault="002C2725" w:rsidP="002C2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232">
        <w:rPr>
          <w:rFonts w:cs="Times New Roman"/>
          <w:u w:color="000000" w:themeColor="text1"/>
        </w:rPr>
        <w:t>SECTION</w:t>
      </w:r>
      <w:r w:rsidRPr="00DF7232">
        <w:rPr>
          <w:rFonts w:cs="Times New Roman"/>
          <w:u w:color="000000" w:themeColor="text1"/>
        </w:rPr>
        <w:tab/>
        <w:t>2.</w:t>
      </w:r>
      <w:r w:rsidRPr="00DF7232">
        <w:rPr>
          <w:rFonts w:cs="Times New Roman"/>
          <w:u w:color="000000" w:themeColor="text1"/>
        </w:rPr>
        <w:tab/>
        <w:t>This act takes effect upon approval by the Governor.</w:t>
      </w:r>
    </w:p>
    <w:p w:rsidR="002C2725" w:rsidRDefault="002C2725" w:rsidP="002C2725">
      <w:pPr>
        <w:tabs>
          <w:tab w:val="left" w:pos="1440"/>
          <w:tab w:val="left" w:pos="1800"/>
          <w:tab w:val="left" w:pos="2880"/>
        </w:tabs>
        <w:rPr>
          <w:color w:val="000000" w:themeColor="text1"/>
        </w:rPr>
      </w:pPr>
    </w:p>
    <w:p w:rsidR="002C2725" w:rsidRDefault="002C2725" w:rsidP="002C2725">
      <w:pPr>
        <w:tabs>
          <w:tab w:val="left" w:pos="1440"/>
          <w:tab w:val="left" w:pos="1800"/>
          <w:tab w:val="left" w:pos="2880"/>
        </w:tabs>
        <w:rPr>
          <w:color w:val="000000" w:themeColor="text1"/>
        </w:rPr>
      </w:pPr>
      <w:r>
        <w:rPr>
          <w:color w:val="000000" w:themeColor="text1"/>
        </w:rPr>
        <w:lastRenderedPageBreak/>
        <w:t>Ratified the 18</w:t>
      </w:r>
      <w:r>
        <w:rPr>
          <w:color w:val="000000" w:themeColor="text1"/>
          <w:vertAlign w:val="superscript"/>
        </w:rPr>
        <w:t>th</w:t>
      </w:r>
      <w:r>
        <w:rPr>
          <w:color w:val="000000" w:themeColor="text1"/>
        </w:rPr>
        <w:t xml:space="preserve"> day of April, 2013.</w:t>
      </w:r>
    </w:p>
    <w:p w:rsidR="002C2725" w:rsidRDefault="002C2725" w:rsidP="002C2725">
      <w:pPr>
        <w:tabs>
          <w:tab w:val="left" w:pos="1440"/>
          <w:tab w:val="left" w:pos="1800"/>
          <w:tab w:val="left" w:pos="2880"/>
        </w:tabs>
        <w:rPr>
          <w:color w:val="000000" w:themeColor="text1"/>
        </w:rPr>
      </w:pPr>
    </w:p>
    <w:p w:rsidR="002C2725" w:rsidRDefault="002C2725" w:rsidP="002C2725">
      <w:pPr>
        <w:tabs>
          <w:tab w:val="left" w:pos="1440"/>
          <w:tab w:val="left" w:pos="1800"/>
          <w:tab w:val="left" w:pos="2880"/>
        </w:tabs>
        <w:rPr>
          <w:color w:val="000000" w:themeColor="text1"/>
        </w:rPr>
      </w:pPr>
      <w:r>
        <w:rPr>
          <w:color w:val="000000" w:themeColor="text1"/>
        </w:rPr>
        <w:t>Approved the 23</w:t>
      </w:r>
      <w:r w:rsidRPr="00452B17">
        <w:rPr>
          <w:color w:val="000000" w:themeColor="text1"/>
          <w:vertAlign w:val="superscript"/>
        </w:rPr>
        <w:t>rd</w:t>
      </w:r>
      <w:r>
        <w:rPr>
          <w:color w:val="000000" w:themeColor="text1"/>
        </w:rPr>
        <w:t xml:space="preserve"> day of April, 2013. </w:t>
      </w:r>
    </w:p>
    <w:p w:rsidR="002C2725" w:rsidRDefault="002C2725" w:rsidP="002C2725">
      <w:pPr>
        <w:tabs>
          <w:tab w:val="left" w:pos="1440"/>
          <w:tab w:val="left" w:pos="1800"/>
          <w:tab w:val="left" w:pos="2880"/>
        </w:tabs>
        <w:jc w:val="center"/>
        <w:rPr>
          <w:color w:val="000000" w:themeColor="text1"/>
        </w:rPr>
      </w:pPr>
    </w:p>
    <w:p w:rsidR="002C2725" w:rsidRDefault="002C2725" w:rsidP="002C2725">
      <w:pPr>
        <w:tabs>
          <w:tab w:val="left" w:pos="1440"/>
          <w:tab w:val="left" w:pos="1800"/>
          <w:tab w:val="left" w:pos="2880"/>
        </w:tabs>
        <w:jc w:val="center"/>
        <w:rPr>
          <w:color w:val="000000" w:themeColor="text1"/>
        </w:rPr>
      </w:pPr>
      <w:r>
        <w:rPr>
          <w:color w:val="000000" w:themeColor="text1"/>
        </w:rPr>
        <w:t>__________</w:t>
      </w:r>
    </w:p>
    <w:p w:rsidR="008836A5" w:rsidRPr="00111F4E" w:rsidRDefault="008836A5" w:rsidP="002C27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11F4E" w:rsidSect="00B422F3">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CED" w:rsidRDefault="00714CED" w:rsidP="007D5FAC">
      <w:r>
        <w:separator/>
      </w:r>
    </w:p>
  </w:endnote>
  <w:endnote w:type="continuationSeparator" w:id="0">
    <w:p w:rsidR="00714CED" w:rsidRDefault="00714CE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2F3" w:rsidRPr="00B422F3" w:rsidRDefault="00B422F3" w:rsidP="00B422F3">
    <w:pPr>
      <w:pStyle w:val="Footer"/>
      <w:tabs>
        <w:tab w:val="clear" w:pos="4680"/>
        <w:tab w:val="clear" w:pos="9360"/>
        <w:tab w:val="center" w:pos="3168"/>
      </w:tabs>
      <w:spacing w:before="120"/>
    </w:pPr>
    <w:r>
      <w:tab/>
    </w:r>
    <w:r w:rsidR="00BF41D0">
      <w:fldChar w:fldCharType="begin"/>
    </w:r>
    <w:r w:rsidR="00331E78">
      <w:instrText xml:space="preserve"> PAGE  \* MERGEFORMAT </w:instrText>
    </w:r>
    <w:r w:rsidR="00BF41D0">
      <w:fldChar w:fldCharType="separate"/>
    </w:r>
    <w:r w:rsidR="00F41C08">
      <w:rPr>
        <w:noProof/>
      </w:rPr>
      <w:t>2</w:t>
    </w:r>
    <w:r w:rsidR="00BF41D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2F3" w:rsidRDefault="00B42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CED" w:rsidRDefault="00714CED" w:rsidP="007D5FAC">
      <w:r>
        <w:separator/>
      </w:r>
    </w:p>
  </w:footnote>
  <w:footnote w:type="continuationSeparator" w:id="0">
    <w:p w:rsidR="00714CED" w:rsidRDefault="00714CE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579"/>
    <w:docVar w:name="ActSecretary" w:val="Barden"/>
    <w:docVar w:name="ActSIdno" w:val="(102)  3579CM13"/>
    <w:docVar w:name="clipname" w:val="3579CM13"/>
    <w:docVar w:name="dvBillNumber" w:val="3579"/>
    <w:docVar w:name="dvBillNumberPrefix" w:val="H"/>
    <w:docVar w:name="dvOriginalBody" w:val="House"/>
    <w:docVar w:name="HOUSEACTFULLPATH" w:val="L:\COUNCIL\ACTS\3579CM13.DOCX"/>
    <w:docVar w:name="OrigHOUSEBillNo" w:val="3579"/>
    <w:docVar w:name="WhatActtype" w:val="AN ACT"/>
  </w:docVars>
  <w:rsids>
    <w:rsidRoot w:val="00C5204F"/>
    <w:rsid w:val="00002DE0"/>
    <w:rsid w:val="00020349"/>
    <w:rsid w:val="00020977"/>
    <w:rsid w:val="00021B0B"/>
    <w:rsid w:val="00037BC6"/>
    <w:rsid w:val="00040C05"/>
    <w:rsid w:val="0004579B"/>
    <w:rsid w:val="00051B4F"/>
    <w:rsid w:val="00060E60"/>
    <w:rsid w:val="0006245B"/>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1F4E"/>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5F3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2725"/>
    <w:rsid w:val="002C3DB3"/>
    <w:rsid w:val="002C4C93"/>
    <w:rsid w:val="002C7D37"/>
    <w:rsid w:val="002D3267"/>
    <w:rsid w:val="002D7489"/>
    <w:rsid w:val="002D7F22"/>
    <w:rsid w:val="002E0E09"/>
    <w:rsid w:val="002E2659"/>
    <w:rsid w:val="002E3C19"/>
    <w:rsid w:val="002E42ED"/>
    <w:rsid w:val="002F1141"/>
    <w:rsid w:val="00304605"/>
    <w:rsid w:val="003049A0"/>
    <w:rsid w:val="00305689"/>
    <w:rsid w:val="003106B8"/>
    <w:rsid w:val="00315C15"/>
    <w:rsid w:val="0031739F"/>
    <w:rsid w:val="003219FC"/>
    <w:rsid w:val="0032380E"/>
    <w:rsid w:val="00325D1F"/>
    <w:rsid w:val="00331E78"/>
    <w:rsid w:val="003348FE"/>
    <w:rsid w:val="00334EAC"/>
    <w:rsid w:val="00334F0D"/>
    <w:rsid w:val="0034356D"/>
    <w:rsid w:val="00360108"/>
    <w:rsid w:val="00360D70"/>
    <w:rsid w:val="00364554"/>
    <w:rsid w:val="00364D3F"/>
    <w:rsid w:val="00366494"/>
    <w:rsid w:val="00370DA1"/>
    <w:rsid w:val="00372564"/>
    <w:rsid w:val="00372FF8"/>
    <w:rsid w:val="0038005A"/>
    <w:rsid w:val="0039655A"/>
    <w:rsid w:val="00396C58"/>
    <w:rsid w:val="003A29B5"/>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3C9D"/>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3CAF"/>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4F9"/>
    <w:rsid w:val="006A65C8"/>
    <w:rsid w:val="006A6F1D"/>
    <w:rsid w:val="006B263A"/>
    <w:rsid w:val="006B4FA6"/>
    <w:rsid w:val="006C2574"/>
    <w:rsid w:val="006C7535"/>
    <w:rsid w:val="006C7D00"/>
    <w:rsid w:val="006E038F"/>
    <w:rsid w:val="006F22C0"/>
    <w:rsid w:val="006F290C"/>
    <w:rsid w:val="006F337E"/>
    <w:rsid w:val="007009F2"/>
    <w:rsid w:val="00703D30"/>
    <w:rsid w:val="00704FF9"/>
    <w:rsid w:val="007052EC"/>
    <w:rsid w:val="00706B65"/>
    <w:rsid w:val="00714CED"/>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1DF0"/>
    <w:rsid w:val="007E3A81"/>
    <w:rsid w:val="007F6631"/>
    <w:rsid w:val="007F6D46"/>
    <w:rsid w:val="007F7184"/>
    <w:rsid w:val="00800AD0"/>
    <w:rsid w:val="00805054"/>
    <w:rsid w:val="008066FB"/>
    <w:rsid w:val="0081729E"/>
    <w:rsid w:val="0083082B"/>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9526E"/>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C25E5"/>
    <w:rsid w:val="009D0B32"/>
    <w:rsid w:val="009D335B"/>
    <w:rsid w:val="009D3926"/>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629F"/>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22F3"/>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E5FC5"/>
    <w:rsid w:val="00BF1B60"/>
    <w:rsid w:val="00BF2034"/>
    <w:rsid w:val="00BF33CD"/>
    <w:rsid w:val="00BF352D"/>
    <w:rsid w:val="00BF41D0"/>
    <w:rsid w:val="00C0158B"/>
    <w:rsid w:val="00C02F6F"/>
    <w:rsid w:val="00C03629"/>
    <w:rsid w:val="00C06FF3"/>
    <w:rsid w:val="00C1173A"/>
    <w:rsid w:val="00C15148"/>
    <w:rsid w:val="00C161F6"/>
    <w:rsid w:val="00C216F6"/>
    <w:rsid w:val="00C230AF"/>
    <w:rsid w:val="00C24963"/>
    <w:rsid w:val="00C34674"/>
    <w:rsid w:val="00C3483A"/>
    <w:rsid w:val="00C45263"/>
    <w:rsid w:val="00C46AB4"/>
    <w:rsid w:val="00C5204F"/>
    <w:rsid w:val="00C55195"/>
    <w:rsid w:val="00C7071A"/>
    <w:rsid w:val="00C748CB"/>
    <w:rsid w:val="00C74E9D"/>
    <w:rsid w:val="00C81812"/>
    <w:rsid w:val="00C837F6"/>
    <w:rsid w:val="00C92B7D"/>
    <w:rsid w:val="00C94E59"/>
    <w:rsid w:val="00C97CB8"/>
    <w:rsid w:val="00CA4CD7"/>
    <w:rsid w:val="00CA7497"/>
    <w:rsid w:val="00CA75DD"/>
    <w:rsid w:val="00CA79A9"/>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5BC6"/>
    <w:rsid w:val="00DC6CFE"/>
    <w:rsid w:val="00DC77CB"/>
    <w:rsid w:val="00DD2595"/>
    <w:rsid w:val="00DD314B"/>
    <w:rsid w:val="00DD3B8D"/>
    <w:rsid w:val="00DD5167"/>
    <w:rsid w:val="00DD557D"/>
    <w:rsid w:val="00DF0E69"/>
    <w:rsid w:val="00DF1E5C"/>
    <w:rsid w:val="00E00FC9"/>
    <w:rsid w:val="00E02CA8"/>
    <w:rsid w:val="00E0650C"/>
    <w:rsid w:val="00E06B5E"/>
    <w:rsid w:val="00E0731A"/>
    <w:rsid w:val="00E076BB"/>
    <w:rsid w:val="00E140B1"/>
    <w:rsid w:val="00E14905"/>
    <w:rsid w:val="00E33964"/>
    <w:rsid w:val="00E33DFF"/>
    <w:rsid w:val="00E3462F"/>
    <w:rsid w:val="00E36231"/>
    <w:rsid w:val="00E500F1"/>
    <w:rsid w:val="00E52076"/>
    <w:rsid w:val="00E5358E"/>
    <w:rsid w:val="00E60357"/>
    <w:rsid w:val="00E61B4C"/>
    <w:rsid w:val="00E71D4E"/>
    <w:rsid w:val="00E757F4"/>
    <w:rsid w:val="00E90CBF"/>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1C08"/>
    <w:rsid w:val="00F432E0"/>
    <w:rsid w:val="00F43E5C"/>
    <w:rsid w:val="00F44E35"/>
    <w:rsid w:val="00F509CF"/>
    <w:rsid w:val="00F51775"/>
    <w:rsid w:val="00F54582"/>
    <w:rsid w:val="00F61884"/>
    <w:rsid w:val="00F627EF"/>
    <w:rsid w:val="00F66E0E"/>
    <w:rsid w:val="00F721C4"/>
    <w:rsid w:val="00F7296A"/>
    <w:rsid w:val="00F80C6A"/>
    <w:rsid w:val="00F86999"/>
    <w:rsid w:val="00FA5C48"/>
    <w:rsid w:val="00FA7E14"/>
    <w:rsid w:val="00FB1A6A"/>
    <w:rsid w:val="00FC380D"/>
    <w:rsid w:val="00FD5B10"/>
    <w:rsid w:val="00FD6DC2"/>
    <w:rsid w:val="00FD7AFA"/>
    <w:rsid w:val="00FE15B8"/>
    <w:rsid w:val="00FE1D78"/>
    <w:rsid w:val="00FE6887"/>
    <w:rsid w:val="00FF0473"/>
    <w:rsid w:val="00FF207A"/>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0E020CC9-2880-4B48-A655-33362BDD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422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34F0D"/>
    <w:rPr>
      <w:rFonts w:ascii="Tahoma" w:hAnsi="Tahoma" w:cs="Tahoma"/>
      <w:sz w:val="16"/>
      <w:szCs w:val="16"/>
    </w:rPr>
  </w:style>
  <w:style w:type="character" w:customStyle="1" w:styleId="BalloonTextChar">
    <w:name w:val="Balloon Text Char"/>
    <w:basedOn w:val="DefaultParagraphFont"/>
    <w:link w:val="BalloonText"/>
    <w:uiPriority w:val="99"/>
    <w:semiHidden/>
    <w:rsid w:val="00334F0D"/>
    <w:rPr>
      <w:rFonts w:ascii="Tahoma" w:hAnsi="Tahoma" w:cs="Tahoma"/>
      <w:sz w:val="16"/>
      <w:szCs w:val="16"/>
    </w:rPr>
  </w:style>
  <w:style w:type="table" w:styleId="TableGrid">
    <w:name w:val="Table Grid"/>
    <w:basedOn w:val="TableNormal"/>
    <w:uiPriority w:val="59"/>
    <w:rsid w:val="007E1DF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422F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E3C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20-13.docx" TargetMode="External"/><Relationship Id="rId13" Type="http://schemas.openxmlformats.org/officeDocument/2006/relationships/hyperlink" Target="file:///h:\SJ%20Archive\2013\03-07-13.docx" TargetMode="External"/><Relationship Id="rId18" Type="http://schemas.openxmlformats.org/officeDocument/2006/relationships/hyperlink" Target="file:///h:\SJ%20Archive\2013\04-10-13.docx" TargetMode="External"/><Relationship Id="rId3" Type="http://schemas.openxmlformats.org/officeDocument/2006/relationships/settings" Target="settings.xml"/><Relationship Id="rId21" Type="http://schemas.openxmlformats.org/officeDocument/2006/relationships/hyperlink" Target="file:///p:\pprever\2013-14\3579_20130321.docx" TargetMode="External"/><Relationship Id="rId7" Type="http://schemas.openxmlformats.org/officeDocument/2006/relationships/hyperlink" Target="file:///h:\HJ%20Archive\2013\02-20-13.docx" TargetMode="External"/><Relationship Id="rId12" Type="http://schemas.openxmlformats.org/officeDocument/2006/relationships/hyperlink" Target="file:///h:\HJ%20Archive\2013\03-07-13.docx" TargetMode="External"/><Relationship Id="rId17" Type="http://schemas.openxmlformats.org/officeDocument/2006/relationships/hyperlink" Target="file:///h:\SJ%20Archive\2013\04-09-13.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3\04-09-13.docx" TargetMode="External"/><Relationship Id="rId20" Type="http://schemas.openxmlformats.org/officeDocument/2006/relationships/hyperlink" Target="file:///p:\pprever\2013-14\3579_2013022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3-06-13.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3\03-21-13.docx" TargetMode="External"/><Relationship Id="rId23" Type="http://schemas.openxmlformats.org/officeDocument/2006/relationships/footer" Target="footer2.xml"/><Relationship Id="rId10" Type="http://schemas.openxmlformats.org/officeDocument/2006/relationships/hyperlink" Target="file:///h:\HJ%20Archive\2013\03-06-13.docx" TargetMode="External"/><Relationship Id="rId19" Type="http://schemas.openxmlformats.org/officeDocument/2006/relationships/hyperlink" Target="file:///p:\pprever\2013-14\3579_20130220.docx" TargetMode="External"/><Relationship Id="rId4" Type="http://schemas.openxmlformats.org/officeDocument/2006/relationships/webSettings" Target="webSettings.xml"/><Relationship Id="rId9" Type="http://schemas.openxmlformats.org/officeDocument/2006/relationships/hyperlink" Target="file:///h:\HJ%20Archive\2013\02-28-13.docx" TargetMode="External"/><Relationship Id="rId14" Type="http://schemas.openxmlformats.org/officeDocument/2006/relationships/hyperlink" Target="file:///h:\SJ%20Archive\2013\03-07-1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08D79-6D34-42E9-AF5A-9F8E7FE6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3579: Nongame fish in gill nets - South Carolina Legislature Online</dc:title>
  <dc:subject/>
  <dc:creator>SandyBarden</dc:creator>
  <cp:keywords/>
  <dc:description/>
  <cp:lastModifiedBy>N Cumfer</cp:lastModifiedBy>
  <cp:revision>5</cp:revision>
  <cp:lastPrinted>2013-04-11T13:11:00Z</cp:lastPrinted>
  <dcterms:created xsi:type="dcterms:W3CDTF">2013-06-28T13:41:00Z</dcterms:created>
  <dcterms:modified xsi:type="dcterms:W3CDTF">2014-12-05T16:39:00Z</dcterms:modified>
</cp:coreProperties>
</file>