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FB5" w:rsidRDefault="00EE7FB5" w:rsidP="00EE7FB5">
      <w:pPr>
        <w:widowControl w:val="0"/>
        <w:jc w:val="center"/>
      </w:pPr>
      <w:r w:rsidRPr="00EE7FB5">
        <w:rPr>
          <w:b/>
        </w:rPr>
        <w:t>South Carolina General Assembly</w:t>
      </w:r>
    </w:p>
    <w:p w:rsidR="00EE7FB5" w:rsidRDefault="00EE7FB5" w:rsidP="00EE7FB5">
      <w:pPr>
        <w:widowControl w:val="0"/>
        <w:jc w:val="center"/>
      </w:pPr>
      <w:r>
        <w:t>120th Session, 2013-2014</w:t>
      </w:r>
    </w:p>
    <w:p w:rsidR="00EE7FB5" w:rsidRDefault="00EE7FB5" w:rsidP="00EE7FB5">
      <w:pPr>
        <w:widowControl w:val="0"/>
        <w:jc w:val="left"/>
      </w:pPr>
    </w:p>
    <w:p w:rsidR="00EE7FB5" w:rsidRDefault="00EE7FB5" w:rsidP="00EE7FB5">
      <w:pPr>
        <w:widowControl w:val="0"/>
        <w:jc w:val="left"/>
        <w:rPr>
          <w:b/>
        </w:rPr>
      </w:pPr>
      <w:r w:rsidRPr="00EE7FB5">
        <w:rPr>
          <w:b/>
        </w:rPr>
        <w:t>H. 3713</w:t>
      </w:r>
    </w:p>
    <w:p w:rsidR="00EE7FB5" w:rsidRDefault="00EE7FB5" w:rsidP="00EE7FB5">
      <w:pPr>
        <w:widowControl w:val="0"/>
        <w:jc w:val="left"/>
        <w:rPr>
          <w:b/>
        </w:rPr>
      </w:pPr>
    </w:p>
    <w:p w:rsidR="00EE7FB5" w:rsidRDefault="00EE7FB5" w:rsidP="00EE7FB5">
      <w:pPr>
        <w:widowControl w:val="0"/>
        <w:jc w:val="left"/>
      </w:pPr>
      <w:r w:rsidRPr="00EE7FB5">
        <w:rPr>
          <w:b/>
        </w:rPr>
        <w:t>STATUS INFORMATION</w:t>
      </w:r>
    </w:p>
    <w:p w:rsidR="00EE7FB5" w:rsidRDefault="00EE7FB5" w:rsidP="00EE7FB5">
      <w:pPr>
        <w:widowControl w:val="0"/>
        <w:jc w:val="left"/>
      </w:pPr>
    </w:p>
    <w:p w:rsidR="00EE7FB5" w:rsidRDefault="00EE7FB5" w:rsidP="00EE7FB5">
      <w:pPr>
        <w:widowControl w:val="0"/>
        <w:jc w:val="left"/>
      </w:pPr>
      <w:r>
        <w:t>House Resolution</w:t>
      </w:r>
    </w:p>
    <w:p w:rsidR="00EE7FB5" w:rsidRDefault="00EE7FB5" w:rsidP="00EE7FB5">
      <w:pPr>
        <w:widowControl w:val="0"/>
        <w:jc w:val="left"/>
      </w:pPr>
      <w:r>
        <w:t>Sponsors: Rep. Hodges</w:t>
      </w:r>
    </w:p>
    <w:p w:rsidR="00EE7FB5" w:rsidRDefault="00EE7FB5" w:rsidP="00EE7FB5">
      <w:pPr>
        <w:widowControl w:val="0"/>
        <w:jc w:val="left"/>
      </w:pPr>
      <w:r>
        <w:t>Document Path: l:\council\bills\gm\29609sd13.docx</w:t>
      </w:r>
    </w:p>
    <w:p w:rsidR="00EE7FB5" w:rsidRDefault="00EE7FB5" w:rsidP="00EE7FB5">
      <w:pPr>
        <w:widowControl w:val="0"/>
        <w:jc w:val="left"/>
      </w:pPr>
    </w:p>
    <w:p w:rsidR="00EE7FB5" w:rsidRDefault="00EE7FB5" w:rsidP="00EE7FB5">
      <w:pPr>
        <w:widowControl w:val="0"/>
        <w:jc w:val="left"/>
      </w:pPr>
      <w:r>
        <w:t>Introduced in the House on February 28, 2013</w:t>
      </w:r>
    </w:p>
    <w:p w:rsidR="00EE7FB5" w:rsidRDefault="00EE7FB5" w:rsidP="00EE7FB5">
      <w:pPr>
        <w:widowControl w:val="0"/>
        <w:jc w:val="left"/>
      </w:pPr>
      <w:r>
        <w:t>Adopted by the House on February 28, 2013</w:t>
      </w:r>
    </w:p>
    <w:p w:rsidR="00EE7FB5" w:rsidRDefault="00EE7FB5" w:rsidP="00EE7FB5">
      <w:pPr>
        <w:widowControl w:val="0"/>
        <w:jc w:val="left"/>
      </w:pPr>
    </w:p>
    <w:p w:rsidR="00EE7FB5" w:rsidRDefault="00EE7FB5" w:rsidP="00EE7FB5">
      <w:pPr>
        <w:widowControl w:val="0"/>
        <w:jc w:val="left"/>
      </w:pPr>
      <w:r>
        <w:t xml:space="preserve">Summary: </w:t>
      </w:r>
      <w:r w:rsidR="00AA14C0">
        <w:t>William S. Baldwin, Sr.</w:t>
      </w:r>
    </w:p>
    <w:p w:rsidR="00EE7FB5" w:rsidRDefault="00EE7FB5" w:rsidP="00EE7FB5">
      <w:pPr>
        <w:widowControl w:val="0"/>
        <w:jc w:val="left"/>
      </w:pPr>
    </w:p>
    <w:p w:rsidR="00EE7FB5" w:rsidRDefault="00EE7FB5" w:rsidP="00EE7FB5">
      <w:pPr>
        <w:widowControl w:val="0"/>
        <w:jc w:val="left"/>
      </w:pPr>
    </w:p>
    <w:p w:rsidR="00EE7FB5" w:rsidRDefault="00EE7FB5" w:rsidP="00EE7F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7FB5">
        <w:rPr>
          <w:b/>
        </w:rPr>
        <w:t>HISTORY OF LEGISLATIVE ACTIONS</w:t>
      </w:r>
    </w:p>
    <w:p w:rsidR="00EE7FB5" w:rsidRDefault="00EE7FB5" w:rsidP="00EE7F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7FB5" w:rsidRPr="00EE7FB5" w:rsidRDefault="00EE7FB5" w:rsidP="00EE7F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7FB5">
        <w:rPr>
          <w:u w:val="single"/>
        </w:rPr>
        <w:tab/>
        <w:t>Date</w:t>
      </w:r>
      <w:r w:rsidRPr="00EE7FB5">
        <w:rPr>
          <w:u w:val="single"/>
        </w:rPr>
        <w:tab/>
        <w:t>Body</w:t>
      </w:r>
      <w:r w:rsidRPr="00EE7FB5">
        <w:rPr>
          <w:u w:val="single"/>
        </w:rPr>
        <w:tab/>
        <w:t>Action Description with journal page number</w:t>
      </w:r>
      <w:r w:rsidRPr="00EE7FB5">
        <w:rPr>
          <w:u w:val="single"/>
        </w:rPr>
        <w:tab/>
      </w:r>
      <w:bookmarkStart w:id="0" w:name="_GoBack"/>
      <w:bookmarkEnd w:id="0"/>
    </w:p>
    <w:p w:rsidR="00CE70A5" w:rsidRDefault="00CE70A5" w:rsidP="00CE7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House</w:t>
      </w:r>
      <w:r>
        <w:tab/>
      </w:r>
      <w:r w:rsidRPr="006C759A">
        <w:t>Introduced and adopted (</w:t>
      </w:r>
      <w:hyperlink r:id="rId7" w:history="1">
        <w:r w:rsidRPr="006C759A">
          <w:rPr>
            <w:rStyle w:val="Hyperlink"/>
          </w:rPr>
          <w:t>House Journal</w:t>
        </w:r>
        <w:r w:rsidRPr="006C759A">
          <w:rPr>
            <w:rStyle w:val="Hyperlink"/>
          </w:rPr>
          <w:noBreakHyphen/>
          <w:t>page 25</w:t>
        </w:r>
      </w:hyperlink>
      <w:r w:rsidRPr="006C759A">
        <w:t>)</w:t>
      </w:r>
    </w:p>
    <w:p w:rsidR="00CE70A5" w:rsidRDefault="00CE70A5" w:rsidP="00CE70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FB5" w:rsidRPr="00EE7FB5" w:rsidRDefault="00EE7FB5" w:rsidP="00EE7F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7FB5" w:rsidRDefault="00EE7FB5" w:rsidP="00EE7FB5">
      <w:r w:rsidRPr="00EE7FB5">
        <w:rPr>
          <w:b/>
        </w:rPr>
        <w:t>VERSIONS OF THIS BILL</w:t>
      </w:r>
    </w:p>
    <w:p w:rsidR="00EE7FB5" w:rsidRDefault="00EE7FB5" w:rsidP="00EE7FB5"/>
    <w:p w:rsidR="00EE7FB5" w:rsidRDefault="00785B75" w:rsidP="00EE7FB5">
      <w:hyperlink r:id="rId8" w:history="1">
        <w:r w:rsidR="00EE7FB5">
          <w:rPr>
            <w:rStyle w:val="Hyperlink"/>
          </w:rPr>
          <w:t>2/28/2013</w:t>
        </w:r>
      </w:hyperlink>
    </w:p>
    <w:p w:rsidR="00EE7FB5" w:rsidRDefault="00EE7FB5" w:rsidP="00EE7FB5"/>
    <w:p w:rsidR="00EE7FB5" w:rsidRDefault="00EE7FB5" w:rsidP="00EE7FB5">
      <w:pPr>
        <w:sectPr w:rsidR="00EE7FB5" w:rsidSect="00EE7F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0F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41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B03111" w:rsidRPr="00516672">
        <w:rPr>
          <w:color w:val="000000" w:themeColor="text1"/>
          <w:u w:color="000000" w:themeColor="text1"/>
        </w:rPr>
        <w:t xml:space="preserve">WILLIAM </w:t>
      </w:r>
      <w:r w:rsidR="00B03111">
        <w:rPr>
          <w:color w:val="000000" w:themeColor="text1"/>
          <w:u w:color="000000" w:themeColor="text1"/>
        </w:rPr>
        <w:t xml:space="preserve">S. </w:t>
      </w:r>
      <w:r w:rsidR="00B03111" w:rsidRPr="00516672">
        <w:rPr>
          <w:color w:val="000000" w:themeColor="text1"/>
          <w:u w:color="000000" w:themeColor="text1"/>
        </w:rPr>
        <w:t>“BILLIE” BALDWIN</w:t>
      </w:r>
      <w:r w:rsidR="00B03111">
        <w:rPr>
          <w:color w:val="000000" w:themeColor="text1"/>
          <w:u w:color="000000" w:themeColor="text1"/>
        </w:rPr>
        <w:t>,</w:t>
      </w:r>
      <w:r w:rsidR="00B03111" w:rsidRPr="00516672">
        <w:rPr>
          <w:color w:val="000000" w:themeColor="text1"/>
          <w:u w:color="000000" w:themeColor="text1"/>
        </w:rPr>
        <w:t xml:space="preserve"> SR.</w:t>
      </w:r>
      <w:r w:rsidR="00B03111">
        <w:rPr>
          <w:color w:val="000000" w:themeColor="text1"/>
          <w:u w:color="000000" w:themeColor="text1"/>
        </w:rPr>
        <w:t>,</w:t>
      </w:r>
      <w:r w:rsidR="00B03111">
        <w:t xml:space="preserve"> OF COLLETON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770FA4" w:rsidRDefault="0077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41F5" w:rsidRDefault="00770FA4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41F5">
        <w:t xml:space="preserve">the members of the South Carolina House of Representatives were saddened to learn of the death of </w:t>
      </w:r>
      <w:r w:rsidR="00CE41F5" w:rsidRPr="00516672">
        <w:rPr>
          <w:color w:val="000000" w:themeColor="text1"/>
          <w:u w:color="000000" w:themeColor="text1"/>
        </w:rPr>
        <w:t xml:space="preserve">William </w:t>
      </w:r>
      <w:r w:rsidR="00CE41F5">
        <w:rPr>
          <w:color w:val="000000" w:themeColor="text1"/>
          <w:u w:color="000000" w:themeColor="text1"/>
        </w:rPr>
        <w:t xml:space="preserve">S. </w:t>
      </w:r>
      <w:r w:rsidR="00CE41F5" w:rsidRPr="00516672">
        <w:rPr>
          <w:color w:val="000000" w:themeColor="text1"/>
          <w:u w:color="000000" w:themeColor="text1"/>
        </w:rPr>
        <w:t>“Billie” Baldwin</w:t>
      </w:r>
      <w:r w:rsidR="00CE41F5">
        <w:rPr>
          <w:color w:val="000000" w:themeColor="text1"/>
          <w:u w:color="000000" w:themeColor="text1"/>
        </w:rPr>
        <w:t>,</w:t>
      </w:r>
      <w:r w:rsidR="00CE41F5" w:rsidRPr="00516672">
        <w:rPr>
          <w:color w:val="000000" w:themeColor="text1"/>
          <w:u w:color="000000" w:themeColor="text1"/>
        </w:rPr>
        <w:t xml:space="preserve"> Sr.</w:t>
      </w:r>
      <w:r w:rsidR="00CE41F5">
        <w:rPr>
          <w:color w:val="000000" w:themeColor="text1"/>
          <w:u w:color="000000" w:themeColor="text1"/>
        </w:rPr>
        <w:t>,</w:t>
      </w:r>
      <w:r w:rsidR="00CE41F5">
        <w:t xml:space="preserve"> at the age of seventy</w:t>
      </w:r>
      <w:r w:rsidR="000D0FE0">
        <w:noBreakHyphen/>
      </w:r>
      <w:r w:rsidR="00CE41F5">
        <w:t xml:space="preserve">nine on </w:t>
      </w:r>
      <w:r w:rsidR="00CE41F5" w:rsidRPr="00516672">
        <w:rPr>
          <w:color w:val="000000" w:themeColor="text1"/>
          <w:u w:color="000000" w:themeColor="text1"/>
        </w:rPr>
        <w:t>February 23, 2013</w:t>
      </w:r>
      <w:r w:rsidR="00CE41F5">
        <w:t>; and</w:t>
      </w:r>
    </w:p>
    <w:p w:rsidR="00CE41F5" w:rsidRDefault="00CE41F5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41F5" w:rsidRDefault="00CE41F5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on </w:t>
      </w:r>
      <w:r w:rsidRPr="00516672">
        <w:rPr>
          <w:color w:val="000000" w:themeColor="text1"/>
          <w:u w:color="000000" w:themeColor="text1"/>
        </w:rPr>
        <w:t xml:space="preserve">Fenwick Island </w:t>
      </w:r>
      <w:r>
        <w:rPr>
          <w:color w:val="000000" w:themeColor="text1"/>
          <w:u w:color="000000" w:themeColor="text1"/>
        </w:rPr>
        <w:t xml:space="preserve">on </w:t>
      </w:r>
      <w:r w:rsidRPr="00516672">
        <w:rPr>
          <w:color w:val="000000" w:themeColor="text1"/>
          <w:u w:color="000000" w:themeColor="text1"/>
        </w:rPr>
        <w:t>August 14, 1933</w:t>
      </w:r>
      <w:r>
        <w:rPr>
          <w:color w:val="000000" w:themeColor="text1"/>
          <w:u w:color="000000" w:themeColor="text1"/>
        </w:rPr>
        <w:t xml:space="preserve">, </w:t>
      </w:r>
      <w:r w:rsidR="00B03111" w:rsidRPr="00516672">
        <w:rPr>
          <w:color w:val="000000" w:themeColor="text1"/>
          <w:u w:color="000000" w:themeColor="text1"/>
        </w:rPr>
        <w:t>Billie Baldwin</w:t>
      </w:r>
      <w:r w:rsidR="00B031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Pr="005166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516672">
        <w:rPr>
          <w:color w:val="000000" w:themeColor="text1"/>
          <w:u w:color="000000" w:themeColor="text1"/>
        </w:rPr>
        <w:t xml:space="preserve"> son of the late Frank Eugene and Louise Bivens Baldwin</w:t>
      </w:r>
      <w:r w:rsidR="00B03111">
        <w:t>; and</w:t>
      </w:r>
    </w:p>
    <w:p w:rsidR="00CE41F5" w:rsidRDefault="00CE41F5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667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as</w:t>
      </w:r>
      <w:r w:rsidRPr="00516672">
        <w:rPr>
          <w:color w:val="000000" w:themeColor="text1"/>
          <w:u w:color="000000" w:themeColor="text1"/>
        </w:rPr>
        <w:t xml:space="preserve"> the manager of Dodge Plantation</w:t>
      </w:r>
      <w:r>
        <w:rPr>
          <w:color w:val="000000" w:themeColor="text1"/>
          <w:u w:color="000000" w:themeColor="text1"/>
        </w:rPr>
        <w:t xml:space="preserve"> f</w:t>
      </w:r>
      <w:r w:rsidRPr="00516672">
        <w:rPr>
          <w:color w:val="000000" w:themeColor="text1"/>
          <w:u w:color="000000" w:themeColor="text1"/>
        </w:rPr>
        <w:t>or forty</w:t>
      </w:r>
      <w:r w:rsidR="000D0FE0">
        <w:rPr>
          <w:color w:val="000000" w:themeColor="text1"/>
          <w:u w:color="000000" w:themeColor="text1"/>
        </w:rPr>
        <w:noBreakHyphen/>
      </w:r>
      <w:r w:rsidRPr="00516672">
        <w:rPr>
          <w:color w:val="000000" w:themeColor="text1"/>
          <w:u w:color="000000" w:themeColor="text1"/>
        </w:rPr>
        <w:t xml:space="preserve">three years, and for </w:t>
      </w:r>
      <w:r>
        <w:rPr>
          <w:color w:val="000000" w:themeColor="text1"/>
          <w:u w:color="000000" w:themeColor="text1"/>
        </w:rPr>
        <w:t>more than</w:t>
      </w:r>
      <w:r w:rsidRPr="00516672">
        <w:rPr>
          <w:color w:val="000000" w:themeColor="text1"/>
          <w:u w:color="000000" w:themeColor="text1"/>
        </w:rPr>
        <w:t xml:space="preserve"> thirty years he </w:t>
      </w:r>
      <w:r>
        <w:rPr>
          <w:color w:val="000000" w:themeColor="text1"/>
          <w:u w:color="000000" w:themeColor="text1"/>
        </w:rPr>
        <w:t>owned</w:t>
      </w:r>
      <w:r w:rsidRPr="00516672">
        <w:rPr>
          <w:color w:val="000000" w:themeColor="text1"/>
          <w:u w:color="000000" w:themeColor="text1"/>
        </w:rPr>
        <w:t xml:space="preserve"> and operat</w:t>
      </w:r>
      <w:r>
        <w:rPr>
          <w:color w:val="000000" w:themeColor="text1"/>
          <w:u w:color="000000" w:themeColor="text1"/>
        </w:rPr>
        <w:t>ed</w:t>
      </w:r>
      <w:r w:rsidRPr="00516672">
        <w:rPr>
          <w:color w:val="000000" w:themeColor="text1"/>
          <w:u w:color="000000" w:themeColor="text1"/>
        </w:rPr>
        <w:t xml:space="preserve"> the W.</w:t>
      </w:r>
      <w:r>
        <w:rPr>
          <w:color w:val="000000" w:themeColor="text1"/>
          <w:u w:color="000000" w:themeColor="text1"/>
        </w:rPr>
        <w:t xml:space="preserve"> </w:t>
      </w:r>
      <w:r w:rsidRPr="00516672">
        <w:rPr>
          <w:color w:val="000000" w:themeColor="text1"/>
          <w:u w:color="000000" w:themeColor="text1"/>
        </w:rPr>
        <w:t>S. Baldwin Seafood Company</w:t>
      </w:r>
      <w:r>
        <w:rPr>
          <w:color w:val="000000" w:themeColor="text1"/>
          <w:u w:color="000000" w:themeColor="text1"/>
        </w:rPr>
        <w:t>; and</w:t>
      </w: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1754" w:rsidRPr="00516672">
        <w:rPr>
          <w:color w:val="000000" w:themeColor="text1"/>
          <w:u w:color="000000" w:themeColor="text1"/>
        </w:rPr>
        <w:t>for fourteen years</w:t>
      </w:r>
      <w:r w:rsidR="0098175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</w:t>
      </w:r>
      <w:r w:rsidRPr="00516672">
        <w:rPr>
          <w:color w:val="000000" w:themeColor="text1"/>
          <w:u w:color="000000" w:themeColor="text1"/>
        </w:rPr>
        <w:t xml:space="preserve">e served </w:t>
      </w:r>
      <w:r>
        <w:rPr>
          <w:color w:val="000000" w:themeColor="text1"/>
          <w:u w:color="000000" w:themeColor="text1"/>
        </w:rPr>
        <w:t xml:space="preserve">his community </w:t>
      </w:r>
      <w:r w:rsidRPr="00516672">
        <w:rPr>
          <w:color w:val="000000" w:themeColor="text1"/>
          <w:u w:color="000000" w:themeColor="text1"/>
        </w:rPr>
        <w:t>on the Colleton County Council</w:t>
      </w:r>
      <w:r w:rsidR="00981754">
        <w:rPr>
          <w:color w:val="000000" w:themeColor="text1"/>
          <w:u w:color="000000" w:themeColor="text1"/>
        </w:rPr>
        <w:t>,</w:t>
      </w:r>
      <w:r w:rsidRPr="00516672">
        <w:rPr>
          <w:color w:val="000000" w:themeColor="text1"/>
          <w:u w:color="000000" w:themeColor="text1"/>
        </w:rPr>
        <w:t xml:space="preserve"> and </w:t>
      </w:r>
      <w:r w:rsidR="00981754">
        <w:rPr>
          <w:color w:val="000000" w:themeColor="text1"/>
          <w:u w:color="000000" w:themeColor="text1"/>
        </w:rPr>
        <w:t xml:space="preserve">he </w:t>
      </w:r>
      <w:r w:rsidRPr="00516672">
        <w:rPr>
          <w:color w:val="000000" w:themeColor="text1"/>
          <w:u w:color="000000" w:themeColor="text1"/>
        </w:rPr>
        <w:t>was a former member of the South Carolina Shrimper</w:t>
      </w:r>
      <w:r w:rsidR="000D0FE0" w:rsidRPr="000D0FE0">
        <w:rPr>
          <w:color w:val="000000" w:themeColor="text1"/>
          <w:u w:color="000000" w:themeColor="text1"/>
        </w:rPr>
        <w:t>’</w:t>
      </w:r>
      <w:r w:rsidRPr="00516672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>; and</w:t>
      </w: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6672">
        <w:rPr>
          <w:color w:val="000000" w:themeColor="text1"/>
          <w:u w:color="000000" w:themeColor="text1"/>
        </w:rPr>
        <w:t>a founding member of the Bennett</w:t>
      </w:r>
      <w:r w:rsidR="000D0FE0" w:rsidRPr="000D0FE0">
        <w:rPr>
          <w:color w:val="000000" w:themeColor="text1"/>
          <w:u w:color="000000" w:themeColor="text1"/>
        </w:rPr>
        <w:t>’</w:t>
      </w:r>
      <w:r w:rsidRPr="00516672">
        <w:rPr>
          <w:color w:val="000000" w:themeColor="text1"/>
          <w:u w:color="000000" w:themeColor="text1"/>
        </w:rPr>
        <w:t>s Point Fire Department</w:t>
      </w:r>
      <w:r>
        <w:rPr>
          <w:color w:val="000000" w:themeColor="text1"/>
          <w:u w:color="000000" w:themeColor="text1"/>
        </w:rPr>
        <w:t>, he</w:t>
      </w:r>
      <w:r w:rsidRPr="005166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loved</w:t>
      </w:r>
      <w:r w:rsidRPr="00516672">
        <w:rPr>
          <w:color w:val="000000" w:themeColor="text1"/>
          <w:u w:color="000000" w:themeColor="text1"/>
        </w:rPr>
        <w:t xml:space="preserve"> hunt</w:t>
      </w:r>
      <w:r>
        <w:rPr>
          <w:color w:val="000000" w:themeColor="text1"/>
          <w:u w:color="000000" w:themeColor="text1"/>
        </w:rPr>
        <w:t>ing</w:t>
      </w:r>
      <w:r w:rsidRPr="00516672">
        <w:rPr>
          <w:color w:val="000000" w:themeColor="text1"/>
          <w:u w:color="000000" w:themeColor="text1"/>
        </w:rPr>
        <w:t>, fish</w:t>
      </w:r>
      <w:r>
        <w:rPr>
          <w:color w:val="000000" w:themeColor="text1"/>
          <w:u w:color="000000" w:themeColor="text1"/>
        </w:rPr>
        <w:t>ing</w:t>
      </w:r>
      <w:r w:rsidRPr="00516672">
        <w:rPr>
          <w:color w:val="000000" w:themeColor="text1"/>
          <w:u w:color="000000" w:themeColor="text1"/>
        </w:rPr>
        <w:t>, cook</w:t>
      </w:r>
      <w:r>
        <w:rPr>
          <w:color w:val="000000" w:themeColor="text1"/>
          <w:u w:color="000000" w:themeColor="text1"/>
        </w:rPr>
        <w:t>ing,</w:t>
      </w:r>
      <w:r w:rsidRPr="00516672">
        <w:rPr>
          <w:color w:val="000000" w:themeColor="text1"/>
          <w:u w:color="000000" w:themeColor="text1"/>
        </w:rPr>
        <w:t xml:space="preserve"> and farm</w:t>
      </w:r>
      <w:r>
        <w:rPr>
          <w:color w:val="000000" w:themeColor="text1"/>
          <w:u w:color="000000" w:themeColor="text1"/>
        </w:rPr>
        <w:t xml:space="preserve">ing, </w:t>
      </w:r>
      <w:r w:rsidRPr="0051667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considered </w:t>
      </w:r>
      <w:r w:rsidRPr="00516672">
        <w:rPr>
          <w:color w:val="000000" w:themeColor="text1"/>
          <w:u w:color="000000" w:themeColor="text1"/>
        </w:rPr>
        <w:t xml:space="preserve">one of his proudest achievements </w:t>
      </w:r>
      <w:r>
        <w:rPr>
          <w:color w:val="000000" w:themeColor="text1"/>
          <w:u w:color="000000" w:themeColor="text1"/>
        </w:rPr>
        <w:t>to be the</w:t>
      </w:r>
      <w:r w:rsidRPr="00516672">
        <w:rPr>
          <w:color w:val="000000" w:themeColor="text1"/>
          <w:u w:color="000000" w:themeColor="text1"/>
        </w:rPr>
        <w:t xml:space="preserve"> recent establish</w:t>
      </w:r>
      <w:r>
        <w:rPr>
          <w:color w:val="000000" w:themeColor="text1"/>
          <w:u w:color="000000" w:themeColor="text1"/>
        </w:rPr>
        <w:t>ment of</w:t>
      </w:r>
      <w:r w:rsidRPr="00516672">
        <w:rPr>
          <w:color w:val="000000" w:themeColor="text1"/>
          <w:u w:color="000000" w:themeColor="text1"/>
        </w:rPr>
        <w:t xml:space="preserve"> Bennett</w:t>
      </w:r>
      <w:r w:rsidR="000D0FE0" w:rsidRPr="000D0FE0">
        <w:rPr>
          <w:color w:val="000000" w:themeColor="text1"/>
          <w:u w:color="000000" w:themeColor="text1"/>
        </w:rPr>
        <w:t>’</w:t>
      </w:r>
      <w:r w:rsidRPr="00516672">
        <w:rPr>
          <w:color w:val="000000" w:themeColor="text1"/>
          <w:u w:color="000000" w:themeColor="text1"/>
        </w:rPr>
        <w:t>s Point Interdenominational Chapel</w:t>
      </w:r>
      <w:r>
        <w:rPr>
          <w:color w:val="000000" w:themeColor="text1"/>
          <w:u w:color="000000" w:themeColor="text1"/>
        </w:rPr>
        <w:t>; and</w:t>
      </w: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an ardent outdoorsman, leather craftsman,</w:t>
      </w:r>
      <w:r w:rsidRPr="00516672">
        <w:rPr>
          <w:color w:val="000000" w:themeColor="text1"/>
          <w:u w:color="000000" w:themeColor="text1"/>
        </w:rPr>
        <w:t xml:space="preserve"> and author, having recently published his book</w:t>
      </w:r>
      <w:r w:rsidR="00B03111">
        <w:rPr>
          <w:color w:val="000000" w:themeColor="text1"/>
          <w:u w:color="000000" w:themeColor="text1"/>
        </w:rPr>
        <w:t>,</w:t>
      </w:r>
      <w:r w:rsidRPr="00516672">
        <w:rPr>
          <w:color w:val="000000" w:themeColor="text1"/>
          <w:u w:color="000000" w:themeColor="text1"/>
        </w:rPr>
        <w:t xml:space="preserve"> </w:t>
      </w:r>
      <w:r w:rsidRPr="006755C0">
        <w:rPr>
          <w:i/>
          <w:color w:val="000000" w:themeColor="text1"/>
          <w:u w:color="000000" w:themeColor="text1"/>
        </w:rPr>
        <w:t>Reflections of My Island Life</w:t>
      </w:r>
      <w:r>
        <w:rPr>
          <w:color w:val="000000" w:themeColor="text1"/>
          <w:u w:color="000000" w:themeColor="text1"/>
        </w:rPr>
        <w:t>; and</w:t>
      </w:r>
      <w:r w:rsidRPr="00516672">
        <w:rPr>
          <w:color w:val="000000" w:themeColor="text1"/>
          <w:u w:color="000000" w:themeColor="text1"/>
        </w:rPr>
        <w:t xml:space="preserve"> </w:t>
      </w:r>
    </w:p>
    <w:p w:rsidR="006755C0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55C0" w:rsidRPr="00516672" w:rsidRDefault="006755C0" w:rsidP="0067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</w:t>
      </w:r>
      <w:r w:rsidRPr="00516672">
        <w:rPr>
          <w:color w:val="000000" w:themeColor="text1"/>
          <w:u w:color="000000" w:themeColor="text1"/>
        </w:rPr>
        <w:t>Glenna Allison Baldwin</w:t>
      </w:r>
      <w:r>
        <w:rPr>
          <w:color w:val="000000" w:themeColor="text1"/>
          <w:u w:color="000000" w:themeColor="text1"/>
        </w:rPr>
        <w:t xml:space="preserve">, he reared </w:t>
      </w:r>
      <w:r w:rsidR="00B03111">
        <w:rPr>
          <w:color w:val="000000" w:themeColor="text1"/>
          <w:u w:color="000000" w:themeColor="text1"/>
        </w:rPr>
        <w:t xml:space="preserve">five fine children; </w:t>
      </w:r>
      <w:r w:rsidRPr="00516672">
        <w:rPr>
          <w:color w:val="000000" w:themeColor="text1"/>
          <w:u w:color="000000" w:themeColor="text1"/>
        </w:rPr>
        <w:t>Emily L</w:t>
      </w:r>
      <w:r w:rsidR="00B03111">
        <w:rPr>
          <w:color w:val="000000" w:themeColor="text1"/>
          <w:u w:color="000000" w:themeColor="text1"/>
        </w:rPr>
        <w:t>ouise Baldwin Bristow of Clover;</w:t>
      </w:r>
      <w:r w:rsidRPr="00516672">
        <w:rPr>
          <w:color w:val="000000" w:themeColor="text1"/>
          <w:u w:color="000000" w:themeColor="text1"/>
        </w:rPr>
        <w:t xml:space="preserve"> W.</w:t>
      </w:r>
      <w:r w:rsidR="00B03111">
        <w:rPr>
          <w:color w:val="000000" w:themeColor="text1"/>
          <w:u w:color="000000" w:themeColor="text1"/>
        </w:rPr>
        <w:t xml:space="preserve"> </w:t>
      </w:r>
      <w:r w:rsidRPr="00516672">
        <w:rPr>
          <w:color w:val="000000" w:themeColor="text1"/>
          <w:u w:color="000000" w:themeColor="text1"/>
        </w:rPr>
        <w:t>S. “Tadpole” Baldwin</w:t>
      </w:r>
      <w:r>
        <w:rPr>
          <w:color w:val="000000" w:themeColor="text1"/>
          <w:u w:color="000000" w:themeColor="text1"/>
        </w:rPr>
        <w:t>,</w:t>
      </w:r>
      <w:r w:rsidR="00B03111">
        <w:rPr>
          <w:color w:val="000000" w:themeColor="text1"/>
          <w:u w:color="000000" w:themeColor="text1"/>
        </w:rPr>
        <w:t xml:space="preserve"> Jr.,</w:t>
      </w:r>
      <w:r w:rsidRPr="00516672">
        <w:rPr>
          <w:color w:val="000000" w:themeColor="text1"/>
          <w:u w:color="000000" w:themeColor="text1"/>
        </w:rPr>
        <w:t xml:space="preserve"> and Richard Prentiss Baldwin of Bennett</w:t>
      </w:r>
      <w:r w:rsidR="000D0FE0" w:rsidRPr="000D0FE0">
        <w:rPr>
          <w:color w:val="000000" w:themeColor="text1"/>
          <w:u w:color="000000" w:themeColor="text1"/>
        </w:rPr>
        <w:t>’</w:t>
      </w:r>
      <w:r w:rsidRPr="00516672">
        <w:rPr>
          <w:color w:val="000000" w:themeColor="text1"/>
          <w:u w:color="000000" w:themeColor="text1"/>
        </w:rPr>
        <w:t>s Point</w:t>
      </w:r>
      <w:r w:rsidR="00B03111">
        <w:rPr>
          <w:color w:val="000000" w:themeColor="text1"/>
          <w:u w:color="000000" w:themeColor="text1"/>
        </w:rPr>
        <w:t>;</w:t>
      </w:r>
      <w:r w:rsidRPr="00516672">
        <w:rPr>
          <w:color w:val="000000" w:themeColor="text1"/>
          <w:u w:color="000000" w:themeColor="text1"/>
        </w:rPr>
        <w:t xml:space="preserve"> Claudia Lee Baldwin Boensch of Walterboro</w:t>
      </w:r>
      <w:r w:rsidR="00B03111">
        <w:rPr>
          <w:color w:val="000000" w:themeColor="text1"/>
          <w:u w:color="000000" w:themeColor="text1"/>
        </w:rPr>
        <w:t xml:space="preserve">; and the late </w:t>
      </w:r>
      <w:r w:rsidR="00B03111" w:rsidRPr="00516672">
        <w:rPr>
          <w:color w:val="000000" w:themeColor="text1"/>
          <w:u w:color="000000" w:themeColor="text1"/>
        </w:rPr>
        <w:t>Martha Carolyn Baldwin Felder</w:t>
      </w:r>
      <w:r w:rsidRPr="00516672">
        <w:rPr>
          <w:color w:val="000000" w:themeColor="text1"/>
          <w:u w:color="000000" w:themeColor="text1"/>
        </w:rPr>
        <w:t>.</w:t>
      </w:r>
      <w:r w:rsidR="00B03111">
        <w:rPr>
          <w:color w:val="000000" w:themeColor="text1"/>
          <w:u w:color="000000" w:themeColor="text1"/>
        </w:rPr>
        <w:t xml:space="preserve">  H</w:t>
      </w:r>
      <w:r w:rsidRPr="00516672">
        <w:rPr>
          <w:color w:val="000000" w:themeColor="text1"/>
          <w:u w:color="000000" w:themeColor="text1"/>
        </w:rPr>
        <w:t>e</w:t>
      </w:r>
      <w:r w:rsidR="00B03111">
        <w:rPr>
          <w:color w:val="000000" w:themeColor="text1"/>
          <w:u w:color="000000" w:themeColor="text1"/>
        </w:rPr>
        <w:t xml:space="preserve"> was blessed with</w:t>
      </w:r>
      <w:r w:rsidRPr="00516672">
        <w:rPr>
          <w:color w:val="000000" w:themeColor="text1"/>
          <w:u w:color="000000" w:themeColor="text1"/>
        </w:rPr>
        <w:t xml:space="preserve"> nine grandchildren</w:t>
      </w:r>
      <w:r w:rsidR="00B03111">
        <w:rPr>
          <w:color w:val="000000" w:themeColor="text1"/>
          <w:u w:color="000000" w:themeColor="text1"/>
        </w:rPr>
        <w:t>,</w:t>
      </w:r>
      <w:r w:rsidRPr="00516672">
        <w:rPr>
          <w:color w:val="000000" w:themeColor="text1"/>
          <w:u w:color="000000" w:themeColor="text1"/>
        </w:rPr>
        <w:t xml:space="preserve"> eight great</w:t>
      </w:r>
      <w:r w:rsidR="000D0FE0">
        <w:rPr>
          <w:color w:val="000000" w:themeColor="text1"/>
          <w:u w:color="000000" w:themeColor="text1"/>
        </w:rPr>
        <w:noBreakHyphen/>
      </w:r>
      <w:r w:rsidRPr="00516672">
        <w:rPr>
          <w:color w:val="000000" w:themeColor="text1"/>
          <w:u w:color="000000" w:themeColor="text1"/>
        </w:rPr>
        <w:t xml:space="preserve">grandchildren, and a </w:t>
      </w:r>
      <w:r w:rsidR="00B03111">
        <w:rPr>
          <w:color w:val="000000" w:themeColor="text1"/>
          <w:u w:color="000000" w:themeColor="text1"/>
        </w:rPr>
        <w:t xml:space="preserve">very dear </w:t>
      </w:r>
      <w:r w:rsidRPr="00516672">
        <w:rPr>
          <w:color w:val="000000" w:themeColor="text1"/>
          <w:u w:color="000000" w:themeColor="text1"/>
        </w:rPr>
        <w:t>friend</w:t>
      </w:r>
      <w:r w:rsidR="00B03111">
        <w:rPr>
          <w:color w:val="000000" w:themeColor="text1"/>
          <w:u w:color="000000" w:themeColor="text1"/>
        </w:rPr>
        <w:t xml:space="preserve">, </w:t>
      </w:r>
      <w:r w:rsidR="00B03111" w:rsidRPr="00516672">
        <w:rPr>
          <w:color w:val="000000" w:themeColor="text1"/>
          <w:u w:color="000000" w:themeColor="text1"/>
        </w:rPr>
        <w:t>William “Bootsie” Brown</w:t>
      </w:r>
      <w:r w:rsidR="00B03111">
        <w:rPr>
          <w:color w:val="000000" w:themeColor="text1"/>
          <w:u w:color="000000" w:themeColor="text1"/>
        </w:rPr>
        <w:t>, whom</w:t>
      </w:r>
      <w:r w:rsidRPr="00516672">
        <w:rPr>
          <w:color w:val="000000" w:themeColor="text1"/>
          <w:u w:color="000000" w:themeColor="text1"/>
        </w:rPr>
        <w:t xml:space="preserve"> he </w:t>
      </w:r>
      <w:r w:rsidR="00B03111">
        <w:rPr>
          <w:color w:val="000000" w:themeColor="text1"/>
          <w:u w:color="000000" w:themeColor="text1"/>
        </w:rPr>
        <w:t>loved as</w:t>
      </w:r>
      <w:r w:rsidRPr="00516672">
        <w:rPr>
          <w:color w:val="000000" w:themeColor="text1"/>
          <w:u w:color="000000" w:themeColor="text1"/>
        </w:rPr>
        <w:t xml:space="preserve"> a son</w:t>
      </w:r>
      <w:r w:rsidR="00B03111">
        <w:rPr>
          <w:color w:val="000000" w:themeColor="text1"/>
          <w:u w:color="000000" w:themeColor="text1"/>
        </w:rPr>
        <w:t>; and</w:t>
      </w:r>
    </w:p>
    <w:p w:rsidR="006755C0" w:rsidRDefault="006755C0" w:rsidP="00CE4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FA4" w:rsidRDefault="00CE41F5" w:rsidP="00CE4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0D0FE0">
        <w:t xml:space="preserve">this son of the Palmetto State, </w:t>
      </w:r>
      <w:r w:rsidR="00B03111" w:rsidRPr="00516672">
        <w:rPr>
          <w:color w:val="000000" w:themeColor="text1"/>
          <w:u w:color="000000" w:themeColor="text1"/>
        </w:rPr>
        <w:t>Billie Baldwin</w:t>
      </w:r>
      <w:r w:rsidR="000D0FE0">
        <w:rPr>
          <w:color w:val="000000" w:themeColor="text1"/>
          <w:u w:color="000000" w:themeColor="text1"/>
        </w:rPr>
        <w:t>,</w:t>
      </w:r>
      <w:r>
        <w:t xml:space="preserve"> and for the example of s</w:t>
      </w:r>
      <w:r w:rsidR="00B03111">
        <w:t>ervi</w:t>
      </w:r>
      <w:r>
        <w:t xml:space="preserve">ce and kindness he set for all who knew </w:t>
      </w:r>
      <w:r w:rsidR="00B03111">
        <w:t xml:space="preserve">and admired </w:t>
      </w:r>
      <w:r>
        <w:t>him</w:t>
      </w:r>
      <w:r w:rsidR="00770FA4">
        <w:t>.  Now, therefore,</w:t>
      </w:r>
    </w:p>
    <w:p w:rsidR="00770FA4" w:rsidRDefault="0077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FA4" w:rsidRDefault="0077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0FA4" w:rsidRDefault="00770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1F5" w:rsidRDefault="00770FA4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E41F5">
        <w:t xml:space="preserve"> </w:t>
      </w:r>
      <w:r w:rsidR="00CE41F5" w:rsidRPr="00C90AA3">
        <w:t xml:space="preserve">the members of the South Carolina House of Representatives, by this resolution, </w:t>
      </w:r>
      <w:r w:rsidR="00CE41F5">
        <w:t xml:space="preserve">express their profound sorrow upon the passing of </w:t>
      </w:r>
      <w:r w:rsidR="00CE41F5" w:rsidRPr="00516672">
        <w:rPr>
          <w:color w:val="000000" w:themeColor="text1"/>
          <w:u w:color="000000" w:themeColor="text1"/>
        </w:rPr>
        <w:t xml:space="preserve">William </w:t>
      </w:r>
      <w:r w:rsidR="00CE41F5">
        <w:rPr>
          <w:color w:val="000000" w:themeColor="text1"/>
          <w:u w:color="000000" w:themeColor="text1"/>
        </w:rPr>
        <w:t xml:space="preserve">S. </w:t>
      </w:r>
      <w:r w:rsidR="00CE41F5" w:rsidRPr="00516672">
        <w:rPr>
          <w:color w:val="000000" w:themeColor="text1"/>
          <w:u w:color="000000" w:themeColor="text1"/>
        </w:rPr>
        <w:t>“Billie” Baldwin</w:t>
      </w:r>
      <w:r w:rsidR="00CE41F5">
        <w:rPr>
          <w:color w:val="000000" w:themeColor="text1"/>
          <w:u w:color="000000" w:themeColor="text1"/>
        </w:rPr>
        <w:t>,</w:t>
      </w:r>
      <w:r w:rsidR="00CE41F5" w:rsidRPr="00516672">
        <w:rPr>
          <w:color w:val="000000" w:themeColor="text1"/>
          <w:u w:color="000000" w:themeColor="text1"/>
        </w:rPr>
        <w:t xml:space="preserve"> Sr.</w:t>
      </w:r>
      <w:r w:rsidR="00CE41F5">
        <w:rPr>
          <w:color w:val="000000" w:themeColor="text1"/>
          <w:u w:color="000000" w:themeColor="text1"/>
        </w:rPr>
        <w:t>,</w:t>
      </w:r>
      <w:r w:rsidR="00CE41F5">
        <w:t xml:space="preserve"> of </w:t>
      </w:r>
      <w:r w:rsidR="00B03111">
        <w:t>Colleton</w:t>
      </w:r>
      <w:r w:rsidR="00CE41F5">
        <w:t xml:space="preserve"> County</w:t>
      </w:r>
      <w:r w:rsidR="00CE41F5">
        <w:rPr>
          <w:color w:val="000000" w:themeColor="text1"/>
          <w:u w:color="000000" w:themeColor="text1"/>
        </w:rPr>
        <w:t xml:space="preserve"> </w:t>
      </w:r>
      <w:r w:rsidR="00CE41F5">
        <w:t>and extend their deepest sympathy to his large and loving family and his many friends</w:t>
      </w:r>
      <w:r w:rsidR="00B03111">
        <w:t>.</w:t>
      </w:r>
    </w:p>
    <w:p w:rsidR="00CE41F5" w:rsidRDefault="00CE41F5" w:rsidP="00F239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CE41F5" w:rsidP="00CE4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03111">
        <w:t>provi</w:t>
      </w:r>
      <w:r>
        <w:t xml:space="preserve">ded to the family of </w:t>
      </w:r>
      <w:r w:rsidRPr="00516672">
        <w:rPr>
          <w:color w:val="000000" w:themeColor="text1"/>
          <w:u w:color="000000" w:themeColor="text1"/>
        </w:rPr>
        <w:t xml:space="preserve">William </w:t>
      </w:r>
      <w:r>
        <w:rPr>
          <w:color w:val="000000" w:themeColor="text1"/>
          <w:u w:color="000000" w:themeColor="text1"/>
        </w:rPr>
        <w:t xml:space="preserve">S. </w:t>
      </w:r>
      <w:r w:rsidRPr="00516672">
        <w:rPr>
          <w:color w:val="000000" w:themeColor="text1"/>
          <w:u w:color="000000" w:themeColor="text1"/>
        </w:rPr>
        <w:t>“Billie” Baldwin</w:t>
      </w:r>
      <w:r>
        <w:rPr>
          <w:color w:val="000000" w:themeColor="text1"/>
          <w:u w:color="000000" w:themeColor="text1"/>
        </w:rPr>
        <w:t>,</w:t>
      </w:r>
      <w:r w:rsidRPr="00516672">
        <w:rPr>
          <w:color w:val="000000" w:themeColor="text1"/>
          <w:u w:color="000000" w:themeColor="text1"/>
        </w:rPr>
        <w:t xml:space="preserve"> Sr.</w:t>
      </w:r>
    </w:p>
    <w:p w:rsidR="00F239D7" w:rsidRDefault="000D0F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39D7" w:rsidRDefault="00F239D7" w:rsidP="00EE7FB5">
      <w:pPr>
        <w:suppressAutoHyphens/>
      </w:pPr>
    </w:p>
    <w:sectPr w:rsidR="00F239D7" w:rsidSect="00EE7FB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FE0" w:rsidRDefault="000D0FE0" w:rsidP="009F0C77">
      <w:r>
        <w:separator/>
      </w:r>
    </w:p>
  </w:endnote>
  <w:endnote w:type="continuationSeparator" w:id="0">
    <w:p w:rsidR="000D0FE0" w:rsidRDefault="000D0F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5B275B-F9EF-4F6D-A6E4-F41CFAD39576}"/>
    <w:embedBold r:id="rId2" w:fontKey="{A138D4FE-7551-42EE-B064-BF6121350BAA}"/>
    <w:embedItalic r:id="rId3" w:fontKey="{E16B8394-6CC0-4267-B3FC-2D26EBD1C5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2AEF849-ED2B-4BE8-BFE2-D2281D1662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B59DB9F-E0C0-4F7C-9AE1-66057B1C8C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197F947-3C15-4EF7-B62D-15F408E178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FB5" w:rsidRPr="00F239D7" w:rsidRDefault="00EE7FB5" w:rsidP="00F239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[3713]</w:t>
    </w:r>
    <w:r>
      <w:tab/>
    </w:r>
    <w:r w:rsidR="001A4F6B">
      <w:fldChar w:fldCharType="begin"/>
    </w:r>
    <w:r w:rsidR="001A4F6B">
      <w:instrText xml:space="preserve"> PAGE  \* MERGEFORMAT </w:instrText>
    </w:r>
    <w:r w:rsidR="001A4F6B">
      <w:fldChar w:fldCharType="separate"/>
    </w:r>
    <w:r w:rsidR="00785B75">
      <w:rPr>
        <w:noProof/>
      </w:rPr>
      <w:t>1</w:t>
    </w:r>
    <w:r w:rsidR="001A4F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FE0" w:rsidRDefault="000D0FE0" w:rsidP="009F0C77">
      <w:r>
        <w:separator/>
      </w:r>
    </w:p>
  </w:footnote>
  <w:footnote w:type="continuationSeparator" w:id="0">
    <w:p w:rsidR="000D0FE0" w:rsidRDefault="000D0F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09SD13"/>
    <w:docVar w:name="CoverBillType" w:val="r"/>
    <w:docVar w:name="docpath" w:val="L:\Council\bills\GM\29609SD13.DOCX"/>
    <w:docVar w:name="dvBillNumber" w:val="37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512A"/>
    <w:rsid w:val="00011869"/>
    <w:rsid w:val="000B737F"/>
    <w:rsid w:val="000D0FE0"/>
    <w:rsid w:val="000E1785"/>
    <w:rsid w:val="000F40FA"/>
    <w:rsid w:val="0010776B"/>
    <w:rsid w:val="00133E66"/>
    <w:rsid w:val="001435A3"/>
    <w:rsid w:val="001463F9"/>
    <w:rsid w:val="001905EE"/>
    <w:rsid w:val="001A4F6B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200E"/>
    <w:rsid w:val="004809EE"/>
    <w:rsid w:val="004E7D54"/>
    <w:rsid w:val="0051512A"/>
    <w:rsid w:val="005273C6"/>
    <w:rsid w:val="00530A69"/>
    <w:rsid w:val="00545593"/>
    <w:rsid w:val="005643D5"/>
    <w:rsid w:val="00577C6C"/>
    <w:rsid w:val="00581159"/>
    <w:rsid w:val="005C2FE2"/>
    <w:rsid w:val="005E2BC9"/>
    <w:rsid w:val="00605102"/>
    <w:rsid w:val="006215AA"/>
    <w:rsid w:val="006755C0"/>
    <w:rsid w:val="006913C9"/>
    <w:rsid w:val="0069470D"/>
    <w:rsid w:val="00734F00"/>
    <w:rsid w:val="00770FA4"/>
    <w:rsid w:val="00785B75"/>
    <w:rsid w:val="007A70AE"/>
    <w:rsid w:val="008362E8"/>
    <w:rsid w:val="008A1768"/>
    <w:rsid w:val="008F0F33"/>
    <w:rsid w:val="008F4429"/>
    <w:rsid w:val="0094021A"/>
    <w:rsid w:val="00981754"/>
    <w:rsid w:val="009B44AF"/>
    <w:rsid w:val="009C6A0B"/>
    <w:rsid w:val="009D2BBE"/>
    <w:rsid w:val="009F0C77"/>
    <w:rsid w:val="009F4DD1"/>
    <w:rsid w:val="00A0559C"/>
    <w:rsid w:val="00A30758"/>
    <w:rsid w:val="00A41684"/>
    <w:rsid w:val="00A64E80"/>
    <w:rsid w:val="00A72BCD"/>
    <w:rsid w:val="00A741D9"/>
    <w:rsid w:val="00A833AB"/>
    <w:rsid w:val="00A9741D"/>
    <w:rsid w:val="00AA14C0"/>
    <w:rsid w:val="00AD4B17"/>
    <w:rsid w:val="00B03111"/>
    <w:rsid w:val="00B412D4"/>
    <w:rsid w:val="00B449E1"/>
    <w:rsid w:val="00BE3C22"/>
    <w:rsid w:val="00C0345E"/>
    <w:rsid w:val="00C3483A"/>
    <w:rsid w:val="00C74E9D"/>
    <w:rsid w:val="00C82FD3"/>
    <w:rsid w:val="00C92819"/>
    <w:rsid w:val="00CC6B7B"/>
    <w:rsid w:val="00CD2089"/>
    <w:rsid w:val="00CE41F5"/>
    <w:rsid w:val="00CE70A5"/>
    <w:rsid w:val="00D72894"/>
    <w:rsid w:val="00D73A67"/>
    <w:rsid w:val="00D970A9"/>
    <w:rsid w:val="00DE26EC"/>
    <w:rsid w:val="00DF3845"/>
    <w:rsid w:val="00E41911"/>
    <w:rsid w:val="00E92EEF"/>
    <w:rsid w:val="00EE7FB5"/>
    <w:rsid w:val="00F239D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186F066-F4EE-4ABA-9883-6255C7170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F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E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7F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13_201302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2171E-9D6D-43B9-9C20-6ACBB3BAD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3713: William S. Baldwin, Sr. - South Carolina Legislature Online</dc:title>
  <dc:creator>%USERNAME%</dc:creator>
  <cp:lastModifiedBy>N Cumfer</cp:lastModifiedBy>
  <cp:revision>7</cp:revision>
  <cp:lastPrinted>2013-02-26T18:44:00Z</cp:lastPrinted>
  <dcterms:created xsi:type="dcterms:W3CDTF">2013-02-28T15:57:00Z</dcterms:created>
  <dcterms:modified xsi:type="dcterms:W3CDTF">2014-12-05T16:42:00Z</dcterms:modified>
</cp:coreProperties>
</file>