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826" w:rsidRDefault="00122826" w:rsidP="00122826">
      <w:pPr>
        <w:widowControl w:val="0"/>
        <w:jc w:val="center"/>
      </w:pPr>
      <w:r w:rsidRPr="00122826">
        <w:rPr>
          <w:b/>
        </w:rPr>
        <w:t>South Carolina General Assembly</w:t>
      </w:r>
    </w:p>
    <w:p w:rsidR="00122826" w:rsidRDefault="00122826" w:rsidP="00122826">
      <w:pPr>
        <w:widowControl w:val="0"/>
        <w:jc w:val="center"/>
      </w:pPr>
      <w:r>
        <w:t>120th Session, 2013-2014</w:t>
      </w:r>
    </w:p>
    <w:p w:rsidR="00122826" w:rsidRDefault="00122826" w:rsidP="00122826">
      <w:pPr>
        <w:widowControl w:val="0"/>
        <w:jc w:val="left"/>
      </w:pPr>
    </w:p>
    <w:p w:rsidR="00122826" w:rsidRDefault="00122826" w:rsidP="00122826">
      <w:pPr>
        <w:widowControl w:val="0"/>
        <w:jc w:val="left"/>
        <w:rPr>
          <w:b/>
        </w:rPr>
      </w:pPr>
      <w:r w:rsidRPr="00122826">
        <w:rPr>
          <w:b/>
        </w:rPr>
        <w:t>H. 4001</w:t>
      </w:r>
    </w:p>
    <w:p w:rsidR="00122826" w:rsidRDefault="00122826" w:rsidP="00122826">
      <w:pPr>
        <w:widowControl w:val="0"/>
        <w:jc w:val="left"/>
        <w:rPr>
          <w:b/>
        </w:rPr>
      </w:pPr>
    </w:p>
    <w:p w:rsidR="00122826" w:rsidRDefault="00122826" w:rsidP="00122826">
      <w:pPr>
        <w:widowControl w:val="0"/>
        <w:jc w:val="left"/>
      </w:pPr>
      <w:r w:rsidRPr="00122826">
        <w:rPr>
          <w:b/>
        </w:rPr>
        <w:t>STATUS INFORMATION</w:t>
      </w:r>
    </w:p>
    <w:p w:rsidR="00122826" w:rsidRDefault="00122826" w:rsidP="00122826">
      <w:pPr>
        <w:widowControl w:val="0"/>
        <w:jc w:val="left"/>
      </w:pPr>
    </w:p>
    <w:p w:rsidR="00122826" w:rsidRDefault="00122826" w:rsidP="00122826">
      <w:pPr>
        <w:widowControl w:val="0"/>
        <w:jc w:val="left"/>
      </w:pPr>
      <w:r>
        <w:t>House Resolution</w:t>
      </w:r>
    </w:p>
    <w:p w:rsidR="00122826" w:rsidRDefault="0012293B" w:rsidP="00122826">
      <w:pPr>
        <w:widowControl w:val="0"/>
        <w:jc w:val="left"/>
      </w:pPr>
      <w:r>
        <w:t>Sponsors: Reps. Rivers,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22826" w:rsidRDefault="00122826" w:rsidP="00122826">
      <w:pPr>
        <w:widowControl w:val="0"/>
        <w:jc w:val="left"/>
      </w:pPr>
      <w:r>
        <w:t>Document Path: l:\council\bills\rm\1236ahb13.docx</w:t>
      </w:r>
    </w:p>
    <w:p w:rsidR="00122826" w:rsidRDefault="00122826" w:rsidP="00122826">
      <w:pPr>
        <w:widowControl w:val="0"/>
        <w:jc w:val="left"/>
      </w:pPr>
    </w:p>
    <w:p w:rsidR="00122826" w:rsidRDefault="00122826" w:rsidP="00122826">
      <w:pPr>
        <w:widowControl w:val="0"/>
        <w:jc w:val="left"/>
      </w:pPr>
      <w:r>
        <w:t>Introduced in the House on April 23, 2013</w:t>
      </w:r>
    </w:p>
    <w:p w:rsidR="00122826" w:rsidRDefault="00122826" w:rsidP="00122826">
      <w:pPr>
        <w:widowControl w:val="0"/>
        <w:jc w:val="left"/>
      </w:pPr>
      <w:r>
        <w:t>Adopted by the House on April 23, 2013</w:t>
      </w:r>
    </w:p>
    <w:p w:rsidR="00122826" w:rsidRDefault="00122826" w:rsidP="00122826">
      <w:pPr>
        <w:widowControl w:val="0"/>
        <w:jc w:val="left"/>
      </w:pPr>
    </w:p>
    <w:p w:rsidR="00122826" w:rsidRDefault="00122826" w:rsidP="00122826">
      <w:pPr>
        <w:widowControl w:val="0"/>
        <w:jc w:val="left"/>
      </w:pPr>
      <w:r>
        <w:t xml:space="preserve">Summary: </w:t>
      </w:r>
      <w:r w:rsidR="0076727F">
        <w:t>Marrington Middle School of the Arts</w:t>
      </w:r>
    </w:p>
    <w:p w:rsidR="00122826" w:rsidRDefault="00122826" w:rsidP="00122826">
      <w:pPr>
        <w:widowControl w:val="0"/>
        <w:jc w:val="left"/>
      </w:pPr>
    </w:p>
    <w:p w:rsidR="00122826" w:rsidRDefault="00122826" w:rsidP="00122826">
      <w:pPr>
        <w:widowControl w:val="0"/>
        <w:jc w:val="left"/>
      </w:pPr>
    </w:p>
    <w:p w:rsidR="00122826" w:rsidRDefault="00122826" w:rsidP="00122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2826">
        <w:rPr>
          <w:b/>
        </w:rPr>
        <w:t>HISTORY OF LEGISLATIVE ACTIONS</w:t>
      </w:r>
    </w:p>
    <w:p w:rsidR="00122826" w:rsidRDefault="00122826" w:rsidP="00122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2826" w:rsidRPr="00122826" w:rsidRDefault="00122826" w:rsidP="00122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2826">
        <w:rPr>
          <w:u w:val="single"/>
        </w:rPr>
        <w:tab/>
        <w:t>Date</w:t>
      </w:r>
      <w:r w:rsidRPr="00122826">
        <w:rPr>
          <w:u w:val="single"/>
        </w:rPr>
        <w:tab/>
        <w:t>Body</w:t>
      </w:r>
      <w:r w:rsidRPr="00122826">
        <w:rPr>
          <w:u w:val="single"/>
        </w:rPr>
        <w:tab/>
        <w:t>Action Description with journal page number</w:t>
      </w:r>
      <w:r w:rsidRPr="00122826">
        <w:rPr>
          <w:u w:val="single"/>
        </w:rPr>
        <w:tab/>
      </w:r>
      <w:bookmarkStart w:id="0" w:name="_GoBack"/>
      <w:bookmarkEnd w:id="0"/>
    </w:p>
    <w:p w:rsidR="00A537A1" w:rsidRDefault="00A537A1" w:rsidP="00A537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House</w:t>
      </w:r>
      <w:r>
        <w:tab/>
      </w:r>
      <w:r w:rsidRPr="005A3C67">
        <w:t>Introduced and adopted (</w:t>
      </w:r>
      <w:hyperlink r:id="rId7" w:history="1">
        <w:r w:rsidRPr="005A3C67">
          <w:rPr>
            <w:rStyle w:val="Hyperlink"/>
          </w:rPr>
          <w:t>House Journal</w:t>
        </w:r>
        <w:r w:rsidRPr="005A3C67">
          <w:rPr>
            <w:rStyle w:val="Hyperlink"/>
          </w:rPr>
          <w:noBreakHyphen/>
          <w:t>page 82</w:t>
        </w:r>
      </w:hyperlink>
      <w:r w:rsidRPr="005A3C67">
        <w:t>)</w:t>
      </w:r>
    </w:p>
    <w:p w:rsidR="00A537A1" w:rsidRDefault="00A537A1" w:rsidP="00A537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2826" w:rsidRPr="00122826" w:rsidRDefault="00122826" w:rsidP="001228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2826" w:rsidRDefault="00122826" w:rsidP="00122826">
      <w:r w:rsidRPr="00122826">
        <w:rPr>
          <w:b/>
        </w:rPr>
        <w:t>VERSIONS OF THIS BILL</w:t>
      </w:r>
    </w:p>
    <w:p w:rsidR="00122826" w:rsidRDefault="00122826" w:rsidP="00122826"/>
    <w:p w:rsidR="00122826" w:rsidRDefault="00116DC5" w:rsidP="00122826">
      <w:hyperlink r:id="rId8" w:history="1">
        <w:r w:rsidR="00122826">
          <w:rPr>
            <w:rStyle w:val="Hyperlink"/>
          </w:rPr>
          <w:t>4/23/2013</w:t>
        </w:r>
      </w:hyperlink>
    </w:p>
    <w:p w:rsidR="00122826" w:rsidRDefault="00122826" w:rsidP="00122826"/>
    <w:p w:rsidR="00122826" w:rsidRDefault="00122826" w:rsidP="00122826">
      <w:pPr>
        <w:sectPr w:rsidR="00122826" w:rsidSect="001228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0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DC6" w:rsidRPr="00090714" w:rsidRDefault="0007158A" w:rsidP="00AF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E5CAF" w:rsidRPr="00090714">
        <w:rPr>
          <w:color w:val="000000" w:themeColor="text1"/>
          <w:u w:color="000000" w:themeColor="text1"/>
        </w:rPr>
        <w:t xml:space="preserve">CONGRATULATE THE STUDENTS, TEACHERS, ADMINISTRATORS, AND STAFF OF </w:t>
      </w:r>
      <w:r w:rsidR="002E5CAF">
        <w:rPr>
          <w:color w:val="000000" w:themeColor="text1"/>
          <w:u w:color="000000" w:themeColor="text1"/>
        </w:rPr>
        <w:t xml:space="preserve">MARRINGTON MIDDLE SCHOOL OF THE ARTS IN BERKELEY COUNTY </w:t>
      </w:r>
      <w:r w:rsidR="002E5CAF" w:rsidRPr="00090714">
        <w:rPr>
          <w:color w:val="000000" w:themeColor="text1"/>
          <w:u w:color="000000" w:themeColor="text1"/>
        </w:rPr>
        <w:t xml:space="preserve">ON </w:t>
      </w:r>
      <w:r w:rsidR="008E6FF1">
        <w:rPr>
          <w:color w:val="000000" w:themeColor="text1"/>
          <w:u w:color="000000" w:themeColor="text1"/>
        </w:rPr>
        <w:t xml:space="preserve">THE </w:t>
      </w:r>
      <w:r w:rsidR="002E5CAF" w:rsidRPr="00090714">
        <w:rPr>
          <w:color w:val="000000" w:themeColor="text1"/>
          <w:u w:color="000000" w:themeColor="text1"/>
        </w:rPr>
        <w:t>RECOGNITION</w:t>
      </w:r>
      <w:r w:rsidR="008E6FF1">
        <w:rPr>
          <w:color w:val="000000" w:themeColor="text1"/>
          <w:u w:color="000000" w:themeColor="text1"/>
        </w:rPr>
        <w:t xml:space="preserve"> OF THEIR SCHOOL</w:t>
      </w:r>
      <w:r w:rsidR="002E5CAF" w:rsidRPr="00090714">
        <w:rPr>
          <w:color w:val="000000" w:themeColor="text1"/>
          <w:u w:color="000000" w:themeColor="text1"/>
        </w:rPr>
        <w:t xml:space="preserve"> AS A </w:t>
      </w:r>
      <w:r w:rsidR="006B04EB">
        <w:rPr>
          <w:color w:val="000000" w:themeColor="text1"/>
          <w:u w:color="000000" w:themeColor="text1"/>
        </w:rPr>
        <w:t xml:space="preserve">2012 </w:t>
      </w:r>
      <w:r w:rsidR="002E5CAF" w:rsidRPr="00090714">
        <w:rPr>
          <w:color w:val="000000" w:themeColor="text1"/>
          <w:u w:color="000000" w:themeColor="text1"/>
        </w:rPr>
        <w:t>NATIONAL BLUE RIBBON SCHOOL.</w:t>
      </w:r>
    </w:p>
    <w:p w:rsidR="001A60E4" w:rsidRDefault="001A60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231D" w:rsidRPr="00090714" w:rsidRDefault="001A60E4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231D" w:rsidRPr="00090714">
        <w:rPr>
          <w:color w:val="000000" w:themeColor="text1"/>
          <w:u w:color="000000" w:themeColor="text1"/>
        </w:rPr>
        <w:t xml:space="preserve">the </w:t>
      </w:r>
      <w:r w:rsidR="009C3B7C">
        <w:rPr>
          <w:color w:val="000000" w:themeColor="text1"/>
          <w:u w:color="000000" w:themeColor="text1"/>
        </w:rPr>
        <w:t xml:space="preserve">South Carolina </w:t>
      </w:r>
      <w:r w:rsidR="0040231D" w:rsidRPr="00090714">
        <w:rPr>
          <w:color w:val="000000" w:themeColor="text1"/>
          <w:u w:color="000000" w:themeColor="text1"/>
        </w:rPr>
        <w:t xml:space="preserve">House of Representatives is pleased to honor </w:t>
      </w:r>
      <w:r w:rsidR="00584A87">
        <w:rPr>
          <w:color w:val="000000" w:themeColor="text1"/>
          <w:u w:color="000000" w:themeColor="text1"/>
        </w:rPr>
        <w:t xml:space="preserve">Marrington Middle </w:t>
      </w:r>
      <w:r w:rsidR="0040231D" w:rsidRPr="00090714">
        <w:rPr>
          <w:color w:val="000000" w:themeColor="text1"/>
          <w:u w:color="000000" w:themeColor="text1"/>
        </w:rPr>
        <w:t xml:space="preserve">School of </w:t>
      </w:r>
      <w:r w:rsidR="00584A87">
        <w:rPr>
          <w:color w:val="000000" w:themeColor="text1"/>
          <w:u w:color="000000" w:themeColor="text1"/>
        </w:rPr>
        <w:t xml:space="preserve">the Arts </w:t>
      </w:r>
      <w:r w:rsidR="002E5CAF">
        <w:rPr>
          <w:color w:val="000000" w:themeColor="text1"/>
          <w:u w:color="000000" w:themeColor="text1"/>
        </w:rPr>
        <w:t xml:space="preserve">in Berkeley County </w:t>
      </w:r>
      <w:r w:rsidR="0040231D" w:rsidRPr="00090714">
        <w:rPr>
          <w:color w:val="000000" w:themeColor="text1"/>
          <w:u w:color="000000" w:themeColor="text1"/>
        </w:rPr>
        <w:t xml:space="preserve">on being named a National Blue Ribbon School by the United States Department of Education on September </w:t>
      </w:r>
      <w:r w:rsidR="002E5CAF">
        <w:rPr>
          <w:color w:val="000000" w:themeColor="text1"/>
          <w:u w:color="000000" w:themeColor="text1"/>
        </w:rPr>
        <w:t>7</w:t>
      </w:r>
      <w:r w:rsidR="0040231D" w:rsidRPr="00090714">
        <w:rPr>
          <w:color w:val="000000" w:themeColor="text1"/>
          <w:u w:color="000000" w:themeColor="text1"/>
        </w:rPr>
        <w:t>, 20</w:t>
      </w:r>
      <w:r w:rsidR="002E5CAF">
        <w:rPr>
          <w:color w:val="000000" w:themeColor="text1"/>
          <w:u w:color="000000" w:themeColor="text1"/>
        </w:rPr>
        <w:t>12</w:t>
      </w:r>
      <w:r w:rsidR="0040231D" w:rsidRPr="00090714">
        <w:rPr>
          <w:color w:val="000000" w:themeColor="text1"/>
          <w:u w:color="000000" w:themeColor="text1"/>
        </w:rPr>
        <w:t>; and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 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>Whereas, the National Blue Ribbon Schools program recognizes K</w:t>
      </w:r>
      <w:r w:rsidR="00947DFB">
        <w:rPr>
          <w:color w:val="000000" w:themeColor="text1"/>
          <w:u w:color="000000" w:themeColor="text1"/>
        </w:rPr>
        <w:noBreakHyphen/>
      </w:r>
      <w:r w:rsidRPr="00090714">
        <w:rPr>
          <w:color w:val="000000" w:themeColor="text1"/>
          <w:u w:color="000000" w:themeColor="text1"/>
        </w:rPr>
        <w:t xml:space="preserve">12 schools with students who achieve at the highest levels or </w:t>
      </w:r>
      <w:r w:rsidR="004128C1">
        <w:rPr>
          <w:color w:val="000000" w:themeColor="text1"/>
          <w:u w:color="000000" w:themeColor="text1"/>
        </w:rPr>
        <w:t xml:space="preserve">who </w:t>
      </w:r>
      <w:r w:rsidRPr="00090714">
        <w:rPr>
          <w:color w:val="000000" w:themeColor="text1"/>
          <w:u w:color="000000" w:themeColor="text1"/>
        </w:rPr>
        <w:t xml:space="preserve">have made progress </w:t>
      </w:r>
      <w:r w:rsidR="0080599E">
        <w:rPr>
          <w:color w:val="000000" w:themeColor="text1"/>
          <w:u w:color="000000" w:themeColor="text1"/>
        </w:rPr>
        <w:t xml:space="preserve">in </w:t>
      </w:r>
      <w:r w:rsidRPr="00090714">
        <w:rPr>
          <w:color w:val="000000" w:themeColor="text1"/>
          <w:u w:color="000000" w:themeColor="text1"/>
        </w:rPr>
        <w:t>closing student</w:t>
      </w:r>
      <w:r w:rsidR="00947DFB">
        <w:rPr>
          <w:color w:val="000000" w:themeColor="text1"/>
          <w:u w:color="000000" w:themeColor="text1"/>
        </w:rPr>
        <w:noBreakHyphen/>
      </w:r>
      <w:r w:rsidRPr="00090714">
        <w:rPr>
          <w:color w:val="000000" w:themeColor="text1"/>
          <w:u w:color="000000" w:themeColor="text1"/>
        </w:rPr>
        <w:t>achievement gaps</w:t>
      </w:r>
      <w:r w:rsidR="0090132E">
        <w:rPr>
          <w:color w:val="000000" w:themeColor="text1"/>
          <w:u w:color="000000" w:themeColor="text1"/>
        </w:rPr>
        <w:t xml:space="preserve">. </w:t>
      </w:r>
      <w:r w:rsidR="000A4715">
        <w:rPr>
          <w:color w:val="000000" w:themeColor="text1"/>
          <w:u w:color="000000" w:themeColor="text1"/>
        </w:rPr>
        <w:t>M</w:t>
      </w:r>
      <w:r w:rsidR="0090132E">
        <w:rPr>
          <w:color w:val="000000" w:themeColor="text1"/>
          <w:u w:color="000000" w:themeColor="text1"/>
        </w:rPr>
        <w:t>arrington is among a</w:t>
      </w:r>
      <w:r w:rsidR="008E6FF1">
        <w:rPr>
          <w:color w:val="000000" w:themeColor="text1"/>
          <w:u w:color="000000" w:themeColor="text1"/>
        </w:rPr>
        <w:t>pproximately</w:t>
      </w:r>
      <w:r w:rsidR="0090132E">
        <w:rPr>
          <w:color w:val="000000" w:themeColor="text1"/>
          <w:u w:color="000000" w:themeColor="text1"/>
        </w:rPr>
        <w:t xml:space="preserve"> three hundred 2012 nation</w:t>
      </w:r>
      <w:r w:rsidR="007C1A4A">
        <w:rPr>
          <w:color w:val="000000" w:themeColor="text1"/>
          <w:u w:color="000000" w:themeColor="text1"/>
        </w:rPr>
        <w:t>wide</w:t>
      </w:r>
      <w:r w:rsidR="0090132E">
        <w:rPr>
          <w:color w:val="000000" w:themeColor="text1"/>
          <w:u w:color="000000" w:themeColor="text1"/>
        </w:rPr>
        <w:t xml:space="preserve"> winners</w:t>
      </w:r>
      <w:r w:rsidRPr="00090714">
        <w:rPr>
          <w:color w:val="000000" w:themeColor="text1"/>
          <w:u w:color="000000" w:themeColor="text1"/>
        </w:rPr>
        <w:t xml:space="preserve">; and 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the State Department of Education nominated </w:t>
      </w:r>
      <w:r w:rsidR="002E5CAF">
        <w:rPr>
          <w:color w:val="000000" w:themeColor="text1"/>
          <w:u w:color="000000" w:themeColor="text1"/>
        </w:rPr>
        <w:t>Marrington Middle School</w:t>
      </w:r>
      <w:r w:rsidRPr="00090714">
        <w:rPr>
          <w:color w:val="000000" w:themeColor="text1"/>
          <w:u w:color="000000" w:themeColor="text1"/>
        </w:rPr>
        <w:t xml:space="preserve"> </w:t>
      </w:r>
      <w:r w:rsidR="002E5CAF">
        <w:rPr>
          <w:color w:val="000000" w:themeColor="text1"/>
          <w:u w:color="000000" w:themeColor="text1"/>
        </w:rPr>
        <w:t xml:space="preserve">of the Arts </w:t>
      </w:r>
      <w:r w:rsidRPr="00090714">
        <w:rPr>
          <w:color w:val="000000" w:themeColor="text1"/>
          <w:u w:color="000000" w:themeColor="text1"/>
        </w:rPr>
        <w:t xml:space="preserve">for </w:t>
      </w:r>
      <w:r w:rsidR="008E6FF1">
        <w:rPr>
          <w:color w:val="000000" w:themeColor="text1"/>
          <w:u w:color="000000" w:themeColor="text1"/>
        </w:rPr>
        <w:t>having met</w:t>
      </w:r>
      <w:r w:rsidRPr="00090714">
        <w:rPr>
          <w:color w:val="000000" w:themeColor="text1"/>
          <w:u w:color="000000" w:themeColor="text1"/>
        </w:rPr>
        <w:t xml:space="preserve"> the United States Department of Education</w:t>
      </w:r>
      <w:r w:rsidR="00947DFB" w:rsidRPr="00947DFB">
        <w:rPr>
          <w:color w:val="000000" w:themeColor="text1"/>
          <w:u w:color="000000" w:themeColor="text1"/>
        </w:rPr>
        <w:t>’</w:t>
      </w:r>
      <w:r w:rsidRPr="00090714">
        <w:rPr>
          <w:color w:val="000000" w:themeColor="text1"/>
          <w:u w:color="000000" w:themeColor="text1"/>
        </w:rPr>
        <w:t xml:space="preserve">s “schools where students score in the top </w:t>
      </w:r>
      <w:r w:rsidR="002E5CAF">
        <w:rPr>
          <w:color w:val="000000" w:themeColor="text1"/>
          <w:u w:color="000000" w:themeColor="text1"/>
        </w:rPr>
        <w:t>10</w:t>
      </w:r>
      <w:r w:rsidRPr="00090714">
        <w:rPr>
          <w:color w:val="000000" w:themeColor="text1"/>
          <w:u w:color="000000" w:themeColor="text1"/>
        </w:rPr>
        <w:t xml:space="preserve"> percent on state assessments” criteri</w:t>
      </w:r>
      <w:r w:rsidR="00905A0E">
        <w:rPr>
          <w:color w:val="000000" w:themeColor="text1"/>
          <w:u w:color="000000" w:themeColor="text1"/>
        </w:rPr>
        <w:t>on</w:t>
      </w:r>
      <w:r w:rsidR="00964740">
        <w:rPr>
          <w:color w:val="000000" w:themeColor="text1"/>
          <w:u w:color="000000" w:themeColor="text1"/>
        </w:rPr>
        <w:t xml:space="preserve">. </w:t>
      </w:r>
      <w:r w:rsidR="008B538B">
        <w:rPr>
          <w:color w:val="000000" w:themeColor="text1"/>
          <w:u w:color="000000" w:themeColor="text1"/>
        </w:rPr>
        <w:t xml:space="preserve">For 2012, </w:t>
      </w:r>
      <w:r w:rsidR="00964740">
        <w:rPr>
          <w:color w:val="000000" w:themeColor="text1"/>
          <w:u w:color="000000" w:themeColor="text1"/>
        </w:rPr>
        <w:t xml:space="preserve">Marrington was the only </w:t>
      </w:r>
      <w:r w:rsidR="008B538B">
        <w:rPr>
          <w:color w:val="000000" w:themeColor="text1"/>
          <w:u w:color="000000" w:themeColor="text1"/>
        </w:rPr>
        <w:t xml:space="preserve">South Carolina </w:t>
      </w:r>
      <w:r w:rsidR="00964740">
        <w:rPr>
          <w:color w:val="000000" w:themeColor="text1"/>
          <w:u w:color="000000" w:themeColor="text1"/>
        </w:rPr>
        <w:t>middle school nominated for the award</w:t>
      </w:r>
      <w:r w:rsidR="00BF4FB0">
        <w:rPr>
          <w:color w:val="000000" w:themeColor="text1"/>
          <w:u w:color="000000" w:themeColor="text1"/>
        </w:rPr>
        <w:t>; and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under the leadership of Principal </w:t>
      </w:r>
      <w:r w:rsidR="008B538B">
        <w:rPr>
          <w:color w:val="000000" w:themeColor="text1"/>
          <w:u w:color="000000" w:themeColor="text1"/>
        </w:rPr>
        <w:t>Jim Spencer</w:t>
      </w:r>
      <w:r w:rsidRPr="00090714">
        <w:rPr>
          <w:color w:val="000000" w:themeColor="text1"/>
          <w:u w:color="000000" w:themeColor="text1"/>
        </w:rPr>
        <w:t xml:space="preserve">, </w:t>
      </w:r>
      <w:r w:rsidR="008D0B91">
        <w:rPr>
          <w:color w:val="000000" w:themeColor="text1"/>
          <w:u w:color="000000" w:themeColor="text1"/>
        </w:rPr>
        <w:t>Marrington</w:t>
      </w:r>
      <w:r w:rsidR="00947DFB" w:rsidRPr="00947DFB">
        <w:rPr>
          <w:color w:val="000000" w:themeColor="text1"/>
          <w:u w:color="000000" w:themeColor="text1"/>
        </w:rPr>
        <w:t>’</w:t>
      </w:r>
      <w:r w:rsidR="008D0B91">
        <w:rPr>
          <w:color w:val="000000" w:themeColor="text1"/>
          <w:u w:color="000000" w:themeColor="text1"/>
        </w:rPr>
        <w:t xml:space="preserve">s </w:t>
      </w:r>
      <w:r w:rsidR="00CA47BA">
        <w:rPr>
          <w:color w:val="000000" w:themeColor="text1"/>
          <w:u w:color="000000" w:themeColor="text1"/>
        </w:rPr>
        <w:t xml:space="preserve">administration, </w:t>
      </w:r>
      <w:r w:rsidRPr="00090714">
        <w:rPr>
          <w:color w:val="000000" w:themeColor="text1"/>
          <w:u w:color="000000" w:themeColor="text1"/>
        </w:rPr>
        <w:t>faculty</w:t>
      </w:r>
      <w:r w:rsidR="00CA47BA">
        <w:rPr>
          <w:color w:val="000000" w:themeColor="text1"/>
          <w:u w:color="000000" w:themeColor="text1"/>
        </w:rPr>
        <w:t xml:space="preserve">, </w:t>
      </w:r>
      <w:r w:rsidRPr="00090714">
        <w:rPr>
          <w:color w:val="000000" w:themeColor="text1"/>
          <w:u w:color="000000" w:themeColor="text1"/>
        </w:rPr>
        <w:t>and staff have consistently demonstrated their commitment to excellence</w:t>
      </w:r>
      <w:r w:rsidR="00947A6C">
        <w:rPr>
          <w:color w:val="000000" w:themeColor="text1"/>
          <w:u w:color="000000" w:themeColor="text1"/>
        </w:rPr>
        <w:t xml:space="preserve"> and to </w:t>
      </w:r>
      <w:r w:rsidR="008D0B91">
        <w:rPr>
          <w:color w:val="000000" w:themeColor="text1"/>
          <w:u w:color="000000" w:themeColor="text1"/>
        </w:rPr>
        <w:t>the school</w:t>
      </w:r>
      <w:r w:rsidR="00947DFB" w:rsidRPr="00947DFB">
        <w:rPr>
          <w:color w:val="000000" w:themeColor="text1"/>
          <w:u w:color="000000" w:themeColor="text1"/>
        </w:rPr>
        <w:t>’</w:t>
      </w:r>
      <w:r w:rsidR="008D0B91">
        <w:rPr>
          <w:color w:val="000000" w:themeColor="text1"/>
          <w:u w:color="000000" w:themeColor="text1"/>
        </w:rPr>
        <w:t>s</w:t>
      </w:r>
      <w:r w:rsidR="008B538B">
        <w:rPr>
          <w:color w:val="000000" w:themeColor="text1"/>
          <w:u w:color="000000" w:themeColor="text1"/>
        </w:rPr>
        <w:t xml:space="preserve"> </w:t>
      </w:r>
      <w:r w:rsidR="000729E6">
        <w:rPr>
          <w:color w:val="000000" w:themeColor="text1"/>
          <w:u w:color="000000" w:themeColor="text1"/>
        </w:rPr>
        <w:t>38</w:t>
      </w:r>
      <w:r w:rsidR="00AC07BB">
        <w:rPr>
          <w:color w:val="000000" w:themeColor="text1"/>
          <w:u w:color="000000" w:themeColor="text1"/>
        </w:rPr>
        <w:t>4</w:t>
      </w:r>
      <w:r w:rsidR="000729E6">
        <w:rPr>
          <w:color w:val="000000" w:themeColor="text1"/>
          <w:u w:color="000000" w:themeColor="text1"/>
        </w:rPr>
        <w:t xml:space="preserve"> </w:t>
      </w:r>
      <w:r w:rsidR="008B538B">
        <w:rPr>
          <w:color w:val="000000" w:themeColor="text1"/>
          <w:u w:color="000000" w:themeColor="text1"/>
        </w:rPr>
        <w:t>st</w:t>
      </w:r>
      <w:r w:rsidRPr="00090714">
        <w:rPr>
          <w:color w:val="000000" w:themeColor="text1"/>
          <w:u w:color="000000" w:themeColor="text1"/>
        </w:rPr>
        <w:t>udents and their families</w:t>
      </w:r>
      <w:r w:rsidR="00CA47BA">
        <w:rPr>
          <w:color w:val="000000" w:themeColor="text1"/>
          <w:u w:color="000000" w:themeColor="text1"/>
        </w:rPr>
        <w:t>. Th</w:t>
      </w:r>
      <w:r w:rsidR="008D0B91">
        <w:rPr>
          <w:color w:val="000000" w:themeColor="text1"/>
          <w:u w:color="000000" w:themeColor="text1"/>
        </w:rPr>
        <w:t>is</w:t>
      </w:r>
      <w:r w:rsidR="00CA47BA">
        <w:rPr>
          <w:color w:val="000000" w:themeColor="text1"/>
          <w:u w:color="000000" w:themeColor="text1"/>
        </w:rPr>
        <w:t xml:space="preserve"> commitment has resulted in </w:t>
      </w:r>
      <w:r w:rsidR="004B73A5">
        <w:rPr>
          <w:color w:val="000000" w:themeColor="text1"/>
          <w:u w:color="000000" w:themeColor="text1"/>
        </w:rPr>
        <w:t xml:space="preserve">the </w:t>
      </w:r>
      <w:r w:rsidR="00CA47BA">
        <w:rPr>
          <w:color w:val="000000" w:themeColor="text1"/>
          <w:u w:color="000000" w:themeColor="text1"/>
        </w:rPr>
        <w:t>dramatic gains in students</w:t>
      </w:r>
      <w:r w:rsidR="00947DFB" w:rsidRPr="00947DFB">
        <w:rPr>
          <w:color w:val="000000" w:themeColor="text1"/>
          <w:u w:color="000000" w:themeColor="text1"/>
        </w:rPr>
        <w:t>’</w:t>
      </w:r>
      <w:r w:rsidR="00CA47BA">
        <w:rPr>
          <w:color w:val="000000" w:themeColor="text1"/>
          <w:u w:color="000000" w:themeColor="text1"/>
        </w:rPr>
        <w:t xml:space="preserve"> English and math test scores</w:t>
      </w:r>
      <w:r w:rsidR="004B73A5">
        <w:rPr>
          <w:color w:val="000000" w:themeColor="text1"/>
          <w:u w:color="000000" w:themeColor="text1"/>
        </w:rPr>
        <w:t xml:space="preserve"> that ultimately brought Marrington designation as a 2012 </w:t>
      </w:r>
      <w:r w:rsidR="004B73A5" w:rsidRPr="00090714">
        <w:rPr>
          <w:color w:val="000000" w:themeColor="text1"/>
          <w:u w:color="000000" w:themeColor="text1"/>
        </w:rPr>
        <w:t>National Blue Ribbon School</w:t>
      </w:r>
      <w:r w:rsidRPr="00090714">
        <w:rPr>
          <w:color w:val="000000" w:themeColor="text1"/>
          <w:u w:color="000000" w:themeColor="text1"/>
        </w:rPr>
        <w:t>; and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012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lastRenderedPageBreak/>
        <w:t xml:space="preserve">Whereas, </w:t>
      </w:r>
      <w:r w:rsidR="00EE5124">
        <w:rPr>
          <w:color w:val="000000" w:themeColor="text1"/>
          <w:u w:color="000000" w:themeColor="text1"/>
        </w:rPr>
        <w:t>Marrington Middle School</w:t>
      </w:r>
      <w:r w:rsidR="00EE5124" w:rsidRPr="00090714">
        <w:rPr>
          <w:color w:val="000000" w:themeColor="text1"/>
          <w:u w:color="000000" w:themeColor="text1"/>
        </w:rPr>
        <w:t xml:space="preserve"> </w:t>
      </w:r>
      <w:r w:rsidR="00EE5124">
        <w:rPr>
          <w:color w:val="000000" w:themeColor="text1"/>
          <w:u w:color="000000" w:themeColor="text1"/>
        </w:rPr>
        <w:t xml:space="preserve">of the Arts </w:t>
      </w:r>
      <w:r w:rsidRPr="00090714">
        <w:rPr>
          <w:color w:val="000000" w:themeColor="text1"/>
          <w:u w:color="000000" w:themeColor="text1"/>
        </w:rPr>
        <w:t xml:space="preserve">is no stranger to </w:t>
      </w:r>
      <w:r w:rsidR="00EE5124">
        <w:rPr>
          <w:color w:val="000000" w:themeColor="text1"/>
          <w:u w:color="000000" w:themeColor="text1"/>
        </w:rPr>
        <w:t>capturing</w:t>
      </w:r>
      <w:r w:rsidRPr="00090714">
        <w:rPr>
          <w:color w:val="000000" w:themeColor="text1"/>
          <w:u w:color="000000" w:themeColor="text1"/>
        </w:rPr>
        <w:t xml:space="preserve"> prestigious </w:t>
      </w:r>
      <w:r w:rsidR="000D0F15">
        <w:rPr>
          <w:color w:val="000000" w:themeColor="text1"/>
          <w:u w:color="000000" w:themeColor="text1"/>
        </w:rPr>
        <w:t>honors</w:t>
      </w:r>
      <w:r w:rsidR="00EE5124">
        <w:rPr>
          <w:color w:val="000000" w:themeColor="text1"/>
          <w:u w:color="000000" w:themeColor="text1"/>
        </w:rPr>
        <w:t xml:space="preserve">, having also won </w:t>
      </w:r>
      <w:r w:rsidR="000D0F15">
        <w:rPr>
          <w:color w:val="000000" w:themeColor="text1"/>
          <w:u w:color="000000" w:themeColor="text1"/>
        </w:rPr>
        <w:t xml:space="preserve">the Palmetto Gold Award, Palmetto Silver Award, </w:t>
      </w:r>
      <w:r w:rsidR="00E67668">
        <w:rPr>
          <w:color w:val="000000" w:themeColor="text1"/>
          <w:u w:color="000000" w:themeColor="text1"/>
        </w:rPr>
        <w:t xml:space="preserve">and </w:t>
      </w:r>
      <w:r w:rsidR="00B869F1">
        <w:rPr>
          <w:color w:val="000000" w:themeColor="text1"/>
          <w:u w:color="000000" w:themeColor="text1"/>
        </w:rPr>
        <w:t>Palmetto</w:t>
      </w:r>
      <w:r w:rsidR="00B869F1" w:rsidRPr="00947DFB">
        <w:rPr>
          <w:color w:val="000000" w:themeColor="text1"/>
          <w:u w:color="000000" w:themeColor="text1"/>
        </w:rPr>
        <w:t>’</w:t>
      </w:r>
      <w:r w:rsidR="00B869F1">
        <w:rPr>
          <w:color w:val="000000" w:themeColor="text1"/>
          <w:u w:color="000000" w:themeColor="text1"/>
        </w:rPr>
        <w:t xml:space="preserve">s Finest Award </w:t>
      </w:r>
      <w:r w:rsidR="00E67668">
        <w:rPr>
          <w:color w:val="000000" w:themeColor="text1"/>
          <w:u w:color="000000" w:themeColor="text1"/>
        </w:rPr>
        <w:t>finalist s</w:t>
      </w:r>
      <w:r w:rsidR="00B869F1">
        <w:rPr>
          <w:color w:val="000000" w:themeColor="text1"/>
          <w:u w:color="000000" w:themeColor="text1"/>
        </w:rPr>
        <w:t>tatus</w:t>
      </w:r>
      <w:r w:rsidR="00E67668">
        <w:rPr>
          <w:color w:val="000000" w:themeColor="text1"/>
          <w:u w:color="000000" w:themeColor="text1"/>
        </w:rPr>
        <w:t xml:space="preserve">. As another powerful </w:t>
      </w:r>
      <w:r w:rsidR="001E4940">
        <w:rPr>
          <w:color w:val="000000" w:themeColor="text1"/>
          <w:u w:color="000000" w:themeColor="text1"/>
        </w:rPr>
        <w:t>indicator</w:t>
      </w:r>
      <w:r w:rsidR="00E67668">
        <w:rPr>
          <w:color w:val="000000" w:themeColor="text1"/>
          <w:u w:color="000000" w:themeColor="text1"/>
        </w:rPr>
        <w:t xml:space="preserve"> of its high achievement, its 2012 </w:t>
      </w:r>
      <w:r w:rsidR="00596C5E">
        <w:rPr>
          <w:color w:val="000000" w:themeColor="text1"/>
          <w:u w:color="000000" w:themeColor="text1"/>
        </w:rPr>
        <w:t xml:space="preserve">South Carolina </w:t>
      </w:r>
      <w:r w:rsidR="00E67668">
        <w:rPr>
          <w:color w:val="000000" w:themeColor="text1"/>
          <w:u w:color="000000" w:themeColor="text1"/>
        </w:rPr>
        <w:t>Annual School Report Card Rating was “Excellent</w:t>
      </w:r>
      <w:r w:rsidR="00E96E04">
        <w:rPr>
          <w:color w:val="000000" w:themeColor="text1"/>
          <w:u w:color="000000" w:themeColor="text1"/>
        </w:rPr>
        <w:t>,</w:t>
      </w:r>
      <w:r w:rsidR="00E67668">
        <w:rPr>
          <w:color w:val="000000" w:themeColor="text1"/>
          <w:u w:color="000000" w:themeColor="text1"/>
        </w:rPr>
        <w:t>”</w:t>
      </w:r>
      <w:r w:rsidR="00E96E04">
        <w:rPr>
          <w:color w:val="000000" w:themeColor="text1"/>
          <w:u w:color="000000" w:themeColor="text1"/>
        </w:rPr>
        <w:t xml:space="preserve"> and its 2012 federal report card boasted an “A”</w:t>
      </w:r>
      <w:r w:rsidR="00E67668">
        <w:rPr>
          <w:color w:val="000000" w:themeColor="text1"/>
          <w:u w:color="000000" w:themeColor="text1"/>
        </w:rPr>
        <w:t>; and</w:t>
      </w:r>
    </w:p>
    <w:p w:rsidR="00865012" w:rsidRDefault="00865012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>Whereas, it is with great pleasure that the South Carolina House of Representatives recognize</w:t>
      </w:r>
      <w:r w:rsidR="004437B5">
        <w:rPr>
          <w:color w:val="000000" w:themeColor="text1"/>
          <w:u w:color="000000" w:themeColor="text1"/>
        </w:rPr>
        <w:t>s</w:t>
      </w:r>
      <w:r w:rsidRPr="00090714">
        <w:rPr>
          <w:color w:val="000000" w:themeColor="text1"/>
          <w:u w:color="000000" w:themeColor="text1"/>
        </w:rPr>
        <w:t xml:space="preserve"> and </w:t>
      </w:r>
      <w:r w:rsidR="00955348">
        <w:rPr>
          <w:color w:val="000000" w:themeColor="text1"/>
          <w:u w:color="000000" w:themeColor="text1"/>
        </w:rPr>
        <w:t>salute</w:t>
      </w:r>
      <w:r w:rsidR="004437B5">
        <w:rPr>
          <w:color w:val="000000" w:themeColor="text1"/>
          <w:u w:color="000000" w:themeColor="text1"/>
        </w:rPr>
        <w:t>s</w:t>
      </w:r>
      <w:r w:rsidRPr="00090714">
        <w:rPr>
          <w:color w:val="000000" w:themeColor="text1"/>
          <w:u w:color="000000" w:themeColor="text1"/>
        </w:rPr>
        <w:t xml:space="preserve"> </w:t>
      </w:r>
      <w:r w:rsidR="00865012">
        <w:rPr>
          <w:color w:val="000000" w:themeColor="text1"/>
          <w:u w:color="000000" w:themeColor="text1"/>
        </w:rPr>
        <w:t>Marrington Middle School</w:t>
      </w:r>
      <w:r w:rsidR="00865012" w:rsidRPr="00090714">
        <w:rPr>
          <w:color w:val="000000" w:themeColor="text1"/>
          <w:u w:color="000000" w:themeColor="text1"/>
        </w:rPr>
        <w:t xml:space="preserve"> </w:t>
      </w:r>
      <w:r w:rsidR="00865012">
        <w:rPr>
          <w:color w:val="000000" w:themeColor="text1"/>
          <w:u w:color="000000" w:themeColor="text1"/>
        </w:rPr>
        <w:t xml:space="preserve">of the Arts </w:t>
      </w:r>
      <w:r w:rsidRPr="00090714">
        <w:rPr>
          <w:color w:val="000000" w:themeColor="text1"/>
          <w:u w:color="000000" w:themeColor="text1"/>
        </w:rPr>
        <w:t>on its outstanding educational success</w:t>
      </w:r>
      <w:r w:rsidR="004437B5">
        <w:rPr>
          <w:color w:val="000000" w:themeColor="text1"/>
          <w:u w:color="000000" w:themeColor="text1"/>
        </w:rPr>
        <w:t xml:space="preserve">, and the members </w:t>
      </w:r>
      <w:r w:rsidRPr="00090714">
        <w:rPr>
          <w:color w:val="000000" w:themeColor="text1"/>
          <w:u w:color="000000" w:themeColor="text1"/>
        </w:rPr>
        <w:t>ex</w:t>
      </w:r>
      <w:r w:rsidR="004437B5">
        <w:rPr>
          <w:color w:val="000000" w:themeColor="text1"/>
          <w:u w:color="000000" w:themeColor="text1"/>
        </w:rPr>
        <w:t xml:space="preserve">tend their </w:t>
      </w:r>
      <w:r w:rsidRPr="00090714">
        <w:rPr>
          <w:color w:val="000000" w:themeColor="text1"/>
          <w:u w:color="000000" w:themeColor="text1"/>
        </w:rPr>
        <w:t xml:space="preserve">appreciation for the excellence the school continues to achieve as it educates </w:t>
      </w:r>
      <w:r w:rsidR="00865012">
        <w:rPr>
          <w:color w:val="000000" w:themeColor="text1"/>
          <w:u w:color="000000" w:themeColor="text1"/>
        </w:rPr>
        <w:t xml:space="preserve">our </w:t>
      </w:r>
      <w:r w:rsidRPr="00090714">
        <w:rPr>
          <w:color w:val="000000" w:themeColor="text1"/>
          <w:u w:color="000000" w:themeColor="text1"/>
        </w:rPr>
        <w:t>most precious resource</w:t>
      </w:r>
      <w:r w:rsidR="00865012">
        <w:rPr>
          <w:color w:val="000000" w:themeColor="text1"/>
          <w:u w:color="000000" w:themeColor="text1"/>
        </w:rPr>
        <w:t>, our children</w:t>
      </w:r>
      <w:r w:rsidRPr="00090714">
        <w:rPr>
          <w:color w:val="000000" w:themeColor="text1"/>
          <w:u w:color="000000" w:themeColor="text1"/>
        </w:rPr>
        <w:t>. Now, therefore,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>Be it resolved by the House of Representatives: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That the members of the </w:t>
      </w:r>
      <w:r w:rsidR="006B04EB">
        <w:rPr>
          <w:color w:val="000000" w:themeColor="text1"/>
          <w:u w:color="000000" w:themeColor="text1"/>
        </w:rPr>
        <w:t>South Carolina House of Representatives, by t</w:t>
      </w:r>
      <w:r w:rsidRPr="00090714">
        <w:rPr>
          <w:color w:val="000000" w:themeColor="text1"/>
          <w:u w:color="000000" w:themeColor="text1"/>
        </w:rPr>
        <w:t xml:space="preserve">his resolution, congratulate the students, teachers, administrators, and staff of </w:t>
      </w:r>
      <w:r w:rsidR="00091F9E">
        <w:rPr>
          <w:color w:val="000000" w:themeColor="text1"/>
          <w:u w:color="000000" w:themeColor="text1"/>
        </w:rPr>
        <w:t>Marrington Middle School</w:t>
      </w:r>
      <w:r w:rsidR="00091F9E" w:rsidRPr="00090714">
        <w:rPr>
          <w:color w:val="000000" w:themeColor="text1"/>
          <w:u w:color="000000" w:themeColor="text1"/>
        </w:rPr>
        <w:t xml:space="preserve"> </w:t>
      </w:r>
      <w:r w:rsidR="00091F9E">
        <w:rPr>
          <w:color w:val="000000" w:themeColor="text1"/>
          <w:u w:color="000000" w:themeColor="text1"/>
        </w:rPr>
        <w:t xml:space="preserve">of the Arts in </w:t>
      </w:r>
      <w:r w:rsidR="006B04EB">
        <w:rPr>
          <w:color w:val="000000" w:themeColor="text1"/>
          <w:u w:color="000000" w:themeColor="text1"/>
        </w:rPr>
        <w:t>Berkeley County</w:t>
      </w:r>
      <w:r w:rsidR="00091F9E">
        <w:rPr>
          <w:color w:val="000000" w:themeColor="text1"/>
          <w:u w:color="000000" w:themeColor="text1"/>
        </w:rPr>
        <w:t xml:space="preserve"> </w:t>
      </w:r>
      <w:r w:rsidRPr="00090714">
        <w:rPr>
          <w:color w:val="000000" w:themeColor="text1"/>
          <w:u w:color="000000" w:themeColor="text1"/>
        </w:rPr>
        <w:t xml:space="preserve">on </w:t>
      </w:r>
      <w:r w:rsidR="008E6FF1">
        <w:rPr>
          <w:color w:val="000000" w:themeColor="text1"/>
          <w:u w:color="000000" w:themeColor="text1"/>
        </w:rPr>
        <w:t>the</w:t>
      </w:r>
      <w:r w:rsidRPr="00090714">
        <w:rPr>
          <w:color w:val="000000" w:themeColor="text1"/>
          <w:u w:color="000000" w:themeColor="text1"/>
        </w:rPr>
        <w:t xml:space="preserve"> recognition</w:t>
      </w:r>
      <w:r w:rsidR="008E6FF1">
        <w:rPr>
          <w:color w:val="000000" w:themeColor="text1"/>
          <w:u w:color="000000" w:themeColor="text1"/>
        </w:rPr>
        <w:t xml:space="preserve"> of their</w:t>
      </w:r>
      <w:r w:rsidRPr="00090714">
        <w:rPr>
          <w:color w:val="000000" w:themeColor="text1"/>
          <w:u w:color="000000" w:themeColor="text1"/>
        </w:rPr>
        <w:t xml:space="preserve"> </w:t>
      </w:r>
      <w:r w:rsidR="008E6FF1">
        <w:rPr>
          <w:color w:val="000000" w:themeColor="text1"/>
          <w:u w:color="000000" w:themeColor="text1"/>
        </w:rPr>
        <w:t xml:space="preserve">school </w:t>
      </w:r>
      <w:r w:rsidRPr="00090714">
        <w:rPr>
          <w:color w:val="000000" w:themeColor="text1"/>
          <w:u w:color="000000" w:themeColor="text1"/>
        </w:rPr>
        <w:t xml:space="preserve">as a </w:t>
      </w:r>
      <w:r w:rsidR="006B04EB">
        <w:rPr>
          <w:color w:val="000000" w:themeColor="text1"/>
          <w:u w:color="000000" w:themeColor="text1"/>
        </w:rPr>
        <w:t xml:space="preserve">2012 </w:t>
      </w:r>
      <w:r w:rsidRPr="00090714">
        <w:rPr>
          <w:color w:val="000000" w:themeColor="text1"/>
          <w:u w:color="000000" w:themeColor="text1"/>
        </w:rPr>
        <w:t>Na</w:t>
      </w:r>
      <w:r w:rsidR="006B04EB">
        <w:rPr>
          <w:color w:val="000000" w:themeColor="text1"/>
          <w:u w:color="000000" w:themeColor="text1"/>
        </w:rPr>
        <w:t>tional Blue Ribbon School</w:t>
      </w:r>
      <w:r w:rsidRPr="00090714">
        <w:rPr>
          <w:color w:val="000000" w:themeColor="text1"/>
          <w:u w:color="000000" w:themeColor="text1"/>
        </w:rPr>
        <w:t>.</w:t>
      </w: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31D" w:rsidRPr="00090714" w:rsidRDefault="0040231D" w:rsidP="0040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193CAE">
        <w:rPr>
          <w:color w:val="000000" w:themeColor="text1"/>
          <w:u w:color="000000" w:themeColor="text1"/>
        </w:rPr>
        <w:t xml:space="preserve">provided </w:t>
      </w:r>
      <w:r w:rsidRPr="00090714">
        <w:rPr>
          <w:color w:val="000000" w:themeColor="text1"/>
          <w:u w:color="000000" w:themeColor="text1"/>
        </w:rPr>
        <w:t xml:space="preserve">to </w:t>
      </w:r>
      <w:r w:rsidR="00E62224">
        <w:rPr>
          <w:color w:val="000000" w:themeColor="text1"/>
          <w:u w:color="000000" w:themeColor="text1"/>
        </w:rPr>
        <w:t>Principal Jim Spencer of Marrington Middle School</w:t>
      </w:r>
      <w:r w:rsidR="00E62224" w:rsidRPr="00090714">
        <w:rPr>
          <w:color w:val="000000" w:themeColor="text1"/>
          <w:u w:color="000000" w:themeColor="text1"/>
        </w:rPr>
        <w:t xml:space="preserve"> </w:t>
      </w:r>
      <w:r w:rsidR="00E62224">
        <w:rPr>
          <w:color w:val="000000" w:themeColor="text1"/>
          <w:u w:color="000000" w:themeColor="text1"/>
        </w:rPr>
        <w:t>of the Arts</w:t>
      </w:r>
      <w:r w:rsidRPr="00090714">
        <w:rPr>
          <w:color w:val="000000" w:themeColor="text1"/>
          <w:u w:color="000000" w:themeColor="text1"/>
        </w:rPr>
        <w:t>.</w:t>
      </w:r>
    </w:p>
    <w:p w:rsidR="00DE161B" w:rsidRDefault="00947D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61B" w:rsidRDefault="00DE161B" w:rsidP="00122826">
      <w:pPr>
        <w:suppressAutoHyphens/>
      </w:pPr>
    </w:p>
    <w:sectPr w:rsidR="00DE161B" w:rsidSect="0012282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668" w:rsidRDefault="00E67668" w:rsidP="009F0C77">
      <w:r>
        <w:separator/>
      </w:r>
    </w:p>
  </w:endnote>
  <w:endnote w:type="continuationSeparator" w:id="0">
    <w:p w:rsidR="00E67668" w:rsidRDefault="00E676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0D5B60-7AC4-4746-8C45-BF0EB06E01E3}"/>
    <w:embedBold r:id="rId2" w:fontKey="{78843F0A-708D-4751-BB99-E7C2B06D49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DE1799-981D-40D2-9660-DA9524B7A2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5B5ECF-A592-4A8B-974A-DBB9785B3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838983-F2AA-4000-92A7-214A477D8D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826" w:rsidRPr="00DE161B" w:rsidRDefault="00122826" w:rsidP="00DE1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[4001]</w:t>
    </w:r>
    <w:r>
      <w:tab/>
    </w:r>
    <w:r w:rsidR="005F1A85">
      <w:fldChar w:fldCharType="begin"/>
    </w:r>
    <w:r w:rsidR="0012293B">
      <w:instrText xml:space="preserve"> PAGE  \* MERGEFORMAT </w:instrText>
    </w:r>
    <w:r w:rsidR="005F1A85">
      <w:fldChar w:fldCharType="separate"/>
    </w:r>
    <w:r w:rsidR="00116DC5">
      <w:rPr>
        <w:noProof/>
      </w:rPr>
      <w:t>1</w:t>
    </w:r>
    <w:r w:rsidR="005F1A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668" w:rsidRDefault="00E67668" w:rsidP="009F0C77">
      <w:r>
        <w:separator/>
      </w:r>
    </w:p>
  </w:footnote>
  <w:footnote w:type="continuationSeparator" w:id="0">
    <w:p w:rsidR="00E67668" w:rsidRDefault="00E676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6AHB13"/>
    <w:docVar w:name="CoverBillType" w:val="r"/>
    <w:docVar w:name="docpath" w:val="L:\Council\bills\RM\1236AHB13.DOCX"/>
    <w:docVar w:name="dvBillNumber" w:val="40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77575"/>
    <w:rsid w:val="00011869"/>
    <w:rsid w:val="0007158A"/>
    <w:rsid w:val="000729E6"/>
    <w:rsid w:val="00077575"/>
    <w:rsid w:val="00091F9E"/>
    <w:rsid w:val="000A4715"/>
    <w:rsid w:val="000D0F15"/>
    <w:rsid w:val="000E1785"/>
    <w:rsid w:val="000F40FA"/>
    <w:rsid w:val="0010776B"/>
    <w:rsid w:val="00116DC5"/>
    <w:rsid w:val="00122826"/>
    <w:rsid w:val="0012293B"/>
    <w:rsid w:val="00133E66"/>
    <w:rsid w:val="001435A3"/>
    <w:rsid w:val="00182F95"/>
    <w:rsid w:val="00193CAE"/>
    <w:rsid w:val="001A60E4"/>
    <w:rsid w:val="001D08F2"/>
    <w:rsid w:val="001D525B"/>
    <w:rsid w:val="001D7F4F"/>
    <w:rsid w:val="001E4940"/>
    <w:rsid w:val="002321B6"/>
    <w:rsid w:val="00250967"/>
    <w:rsid w:val="002543C8"/>
    <w:rsid w:val="002841F8"/>
    <w:rsid w:val="00284AAE"/>
    <w:rsid w:val="002E5912"/>
    <w:rsid w:val="002E5CAF"/>
    <w:rsid w:val="00301B21"/>
    <w:rsid w:val="00325348"/>
    <w:rsid w:val="0032732C"/>
    <w:rsid w:val="00336AD0"/>
    <w:rsid w:val="0037079A"/>
    <w:rsid w:val="003D01E8"/>
    <w:rsid w:val="003E5288"/>
    <w:rsid w:val="003F6D79"/>
    <w:rsid w:val="0040231D"/>
    <w:rsid w:val="004128C1"/>
    <w:rsid w:val="0041760A"/>
    <w:rsid w:val="00417C01"/>
    <w:rsid w:val="004437B5"/>
    <w:rsid w:val="004809EE"/>
    <w:rsid w:val="004B73A5"/>
    <w:rsid w:val="004E7D54"/>
    <w:rsid w:val="004F52F5"/>
    <w:rsid w:val="005273C6"/>
    <w:rsid w:val="00530A69"/>
    <w:rsid w:val="00545593"/>
    <w:rsid w:val="00577C6C"/>
    <w:rsid w:val="00584A87"/>
    <w:rsid w:val="00596C5E"/>
    <w:rsid w:val="005B60D6"/>
    <w:rsid w:val="005C2FE2"/>
    <w:rsid w:val="005E2BC9"/>
    <w:rsid w:val="005F1A85"/>
    <w:rsid w:val="00604053"/>
    <w:rsid w:val="00605102"/>
    <w:rsid w:val="006215AA"/>
    <w:rsid w:val="006534BA"/>
    <w:rsid w:val="006913C9"/>
    <w:rsid w:val="0069470D"/>
    <w:rsid w:val="006B04EB"/>
    <w:rsid w:val="006E3A08"/>
    <w:rsid w:val="00734F00"/>
    <w:rsid w:val="0076727F"/>
    <w:rsid w:val="007A70AE"/>
    <w:rsid w:val="007C1A4A"/>
    <w:rsid w:val="0080599E"/>
    <w:rsid w:val="008362E8"/>
    <w:rsid w:val="00865012"/>
    <w:rsid w:val="008A1768"/>
    <w:rsid w:val="008B538B"/>
    <w:rsid w:val="008C1FF3"/>
    <w:rsid w:val="008D0B91"/>
    <w:rsid w:val="008E6FF1"/>
    <w:rsid w:val="008F0F33"/>
    <w:rsid w:val="008F4429"/>
    <w:rsid w:val="0090132E"/>
    <w:rsid w:val="00905A0E"/>
    <w:rsid w:val="0094021A"/>
    <w:rsid w:val="00947A6C"/>
    <w:rsid w:val="00947DFB"/>
    <w:rsid w:val="00955348"/>
    <w:rsid w:val="00964740"/>
    <w:rsid w:val="009B44AF"/>
    <w:rsid w:val="009C3B7C"/>
    <w:rsid w:val="009C6A0B"/>
    <w:rsid w:val="009F0C77"/>
    <w:rsid w:val="009F4DD1"/>
    <w:rsid w:val="00A41684"/>
    <w:rsid w:val="00A537A1"/>
    <w:rsid w:val="00A53E36"/>
    <w:rsid w:val="00A64E80"/>
    <w:rsid w:val="00A72BCD"/>
    <w:rsid w:val="00A741D9"/>
    <w:rsid w:val="00A833AB"/>
    <w:rsid w:val="00A9741D"/>
    <w:rsid w:val="00AC07BB"/>
    <w:rsid w:val="00AD4B17"/>
    <w:rsid w:val="00AF0DC6"/>
    <w:rsid w:val="00AF6C2A"/>
    <w:rsid w:val="00B412D4"/>
    <w:rsid w:val="00B84163"/>
    <w:rsid w:val="00B869F1"/>
    <w:rsid w:val="00BE3C22"/>
    <w:rsid w:val="00BF4FB0"/>
    <w:rsid w:val="00C0345E"/>
    <w:rsid w:val="00C04F18"/>
    <w:rsid w:val="00C06CE8"/>
    <w:rsid w:val="00C3483A"/>
    <w:rsid w:val="00C74E9D"/>
    <w:rsid w:val="00C82FD3"/>
    <w:rsid w:val="00C92819"/>
    <w:rsid w:val="00CA47BA"/>
    <w:rsid w:val="00CB63BF"/>
    <w:rsid w:val="00CC6B7B"/>
    <w:rsid w:val="00CD2089"/>
    <w:rsid w:val="00CE71B2"/>
    <w:rsid w:val="00D07349"/>
    <w:rsid w:val="00D16B7D"/>
    <w:rsid w:val="00D73A67"/>
    <w:rsid w:val="00D970A9"/>
    <w:rsid w:val="00DE161B"/>
    <w:rsid w:val="00DE42B5"/>
    <w:rsid w:val="00DF187E"/>
    <w:rsid w:val="00DF3845"/>
    <w:rsid w:val="00E00A6C"/>
    <w:rsid w:val="00E41911"/>
    <w:rsid w:val="00E62224"/>
    <w:rsid w:val="00E67668"/>
    <w:rsid w:val="00E92EEF"/>
    <w:rsid w:val="00E93B66"/>
    <w:rsid w:val="00E96E04"/>
    <w:rsid w:val="00ED045D"/>
    <w:rsid w:val="00EE5124"/>
    <w:rsid w:val="00F24442"/>
    <w:rsid w:val="00F50AE3"/>
    <w:rsid w:val="00F67CF1"/>
    <w:rsid w:val="00F840F0"/>
    <w:rsid w:val="00FB0D0D"/>
    <w:rsid w:val="00FB43B4"/>
    <w:rsid w:val="00FD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45E4FB-1680-4BAA-AF00-B77F9AF8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3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2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01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BF494-8BBF-49BD-8267-3ABF1F234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4001: Marrington Middle School of the Arts - South Carolina Legislature Online</dc:title>
  <dc:creator>McDowell</dc:creator>
  <cp:lastModifiedBy>N Cumfer</cp:lastModifiedBy>
  <cp:revision>9</cp:revision>
  <cp:lastPrinted>2013-04-23T12:34:00Z</cp:lastPrinted>
  <dcterms:created xsi:type="dcterms:W3CDTF">2013-04-23T16:52:00Z</dcterms:created>
  <dcterms:modified xsi:type="dcterms:W3CDTF">2014-12-05T16:48:00Z</dcterms:modified>
</cp:coreProperties>
</file>